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B6" w:rsidRDefault="00CC09B6" w:rsidP="00CC09B6">
      <w:pPr>
        <w:ind w:left="7920" w:firstLine="18"/>
      </w:pPr>
    </w:p>
    <w:p w:rsidR="00CC09B6" w:rsidRDefault="00CC09B6" w:rsidP="00CC09B6">
      <w:pPr>
        <w:ind w:left="7920" w:firstLine="720"/>
        <w:rPr>
          <w:lang w:val="en-US"/>
        </w:rPr>
      </w:pPr>
    </w:p>
    <w:p w:rsidR="00CC09B6" w:rsidRDefault="00CC09B6" w:rsidP="00CC09B6">
      <w:pPr>
        <w:ind w:left="7920" w:firstLine="720"/>
        <w:rPr>
          <w:lang w:val="en-US"/>
        </w:rPr>
      </w:pPr>
    </w:p>
    <w:p w:rsidR="00CC09B6" w:rsidRDefault="00CC09B6" w:rsidP="00CC09B6">
      <w:pPr>
        <w:ind w:left="7920" w:firstLine="720"/>
        <w:rPr>
          <w:lang w:val="en-US"/>
        </w:rPr>
      </w:pPr>
    </w:p>
    <w:p w:rsidR="00CC09B6" w:rsidRDefault="00CC09B6" w:rsidP="00CC09B6">
      <w:pPr>
        <w:ind w:left="7920" w:firstLine="720"/>
        <w:rPr>
          <w:lang w:val="en-US"/>
        </w:rPr>
      </w:pPr>
    </w:p>
    <w:p w:rsidR="00CC09B6" w:rsidRDefault="00CC09B6" w:rsidP="00CC09B6">
      <w:pPr>
        <w:spacing w:before="420"/>
        <w:ind w:left="0"/>
        <w:jc w:val="center"/>
        <w:rPr>
          <w:b/>
          <w:bCs/>
          <w:sz w:val="40"/>
          <w:szCs w:val="40"/>
        </w:rPr>
      </w:pPr>
      <w:r>
        <w:rPr>
          <w:b/>
          <w:bCs/>
          <w:sz w:val="40"/>
          <w:szCs w:val="40"/>
        </w:rPr>
        <w:t>Е Ж Е К В А Р Т А Л Ь Н Ы Й  О Т Ч Е Т</w:t>
      </w:r>
    </w:p>
    <w:p w:rsidR="00CC09B6" w:rsidRDefault="00CC09B6" w:rsidP="00CC09B6">
      <w:pPr>
        <w:spacing w:before="600"/>
        <w:ind w:left="0"/>
        <w:jc w:val="center"/>
        <w:rPr>
          <w:b/>
          <w:bCs/>
          <w:i/>
          <w:iCs/>
          <w:sz w:val="28"/>
          <w:szCs w:val="28"/>
        </w:rPr>
      </w:pPr>
      <w:r>
        <w:rPr>
          <w:b/>
          <w:bCs/>
          <w:i/>
          <w:iCs/>
          <w:sz w:val="28"/>
          <w:szCs w:val="28"/>
        </w:rPr>
        <w:t>Открытого  акционерного  общества "Завод им. В.А. Дегтярева"</w:t>
      </w:r>
    </w:p>
    <w:p w:rsidR="00CC09B6" w:rsidRDefault="00CC09B6" w:rsidP="00CC09B6">
      <w:pPr>
        <w:spacing w:before="120"/>
        <w:ind w:left="0"/>
        <w:jc w:val="center"/>
        <w:rPr>
          <w:b/>
          <w:bCs/>
          <w:sz w:val="32"/>
          <w:szCs w:val="32"/>
        </w:rPr>
      </w:pPr>
      <w:r>
        <w:rPr>
          <w:b/>
          <w:bCs/>
          <w:i/>
          <w:iCs/>
          <w:sz w:val="28"/>
          <w:szCs w:val="28"/>
        </w:rPr>
        <w:t>Код эмитента: 10158-E</w:t>
      </w:r>
    </w:p>
    <w:p w:rsidR="00CC09B6" w:rsidRDefault="00CC09B6" w:rsidP="00CC09B6">
      <w:pPr>
        <w:spacing w:before="360"/>
        <w:ind w:left="0"/>
        <w:jc w:val="center"/>
        <w:rPr>
          <w:b/>
          <w:bCs/>
          <w:sz w:val="32"/>
          <w:szCs w:val="32"/>
        </w:rPr>
      </w:pPr>
      <w:r>
        <w:rPr>
          <w:b/>
          <w:bCs/>
          <w:sz w:val="32"/>
          <w:szCs w:val="32"/>
        </w:rPr>
        <w:t xml:space="preserve">за </w:t>
      </w:r>
      <w:r w:rsidRPr="00D760D2">
        <w:rPr>
          <w:b/>
          <w:bCs/>
          <w:sz w:val="32"/>
          <w:szCs w:val="32"/>
        </w:rPr>
        <w:t xml:space="preserve"> </w:t>
      </w:r>
      <w:r w:rsidRPr="00E10F09">
        <w:rPr>
          <w:b/>
          <w:bCs/>
          <w:sz w:val="36"/>
          <w:szCs w:val="36"/>
        </w:rPr>
        <w:t>4</w:t>
      </w:r>
      <w:r w:rsidRPr="00D760D2">
        <w:rPr>
          <w:b/>
          <w:bCs/>
          <w:sz w:val="36"/>
          <w:szCs w:val="36"/>
        </w:rPr>
        <w:t xml:space="preserve"> </w:t>
      </w:r>
      <w:r>
        <w:rPr>
          <w:b/>
          <w:bCs/>
          <w:sz w:val="32"/>
          <w:szCs w:val="32"/>
        </w:rPr>
        <w:t xml:space="preserve"> квартал </w:t>
      </w:r>
      <w:r w:rsidRPr="00D760D2">
        <w:rPr>
          <w:b/>
          <w:bCs/>
          <w:sz w:val="32"/>
          <w:szCs w:val="32"/>
        </w:rPr>
        <w:t xml:space="preserve"> </w:t>
      </w:r>
      <w:r w:rsidRPr="0015042A">
        <w:rPr>
          <w:b/>
          <w:bCs/>
          <w:sz w:val="32"/>
          <w:szCs w:val="32"/>
        </w:rPr>
        <w:t xml:space="preserve"> </w:t>
      </w:r>
      <w:smartTag w:uri="urn:schemas-microsoft-com:office:smarttags" w:element="metricconverter">
        <w:smartTagPr>
          <w:attr w:name="ProductID" w:val="2009 г"/>
        </w:smartTagPr>
        <w:r>
          <w:rPr>
            <w:b/>
            <w:bCs/>
            <w:sz w:val="32"/>
            <w:szCs w:val="32"/>
          </w:rPr>
          <w:t>200</w:t>
        </w:r>
        <w:r w:rsidRPr="0015042A">
          <w:rPr>
            <w:b/>
            <w:bCs/>
            <w:sz w:val="32"/>
            <w:szCs w:val="32"/>
          </w:rPr>
          <w:t>9</w:t>
        </w:r>
        <w:r>
          <w:rPr>
            <w:b/>
            <w:bCs/>
            <w:sz w:val="32"/>
            <w:szCs w:val="32"/>
          </w:rPr>
          <w:t xml:space="preserve"> г</w:t>
        </w:r>
      </w:smartTag>
      <w:r>
        <w:rPr>
          <w:b/>
          <w:bCs/>
          <w:sz w:val="32"/>
          <w:szCs w:val="32"/>
        </w:rPr>
        <w:t>.</w:t>
      </w:r>
    </w:p>
    <w:p w:rsidR="00CC09B6" w:rsidRDefault="00CC09B6" w:rsidP="00CC09B6">
      <w:pPr>
        <w:spacing w:before="360"/>
        <w:ind w:left="0"/>
        <w:jc w:val="center"/>
        <w:rPr>
          <w:b/>
          <w:bCs/>
          <w:sz w:val="32"/>
          <w:szCs w:val="32"/>
        </w:rPr>
      </w:pPr>
    </w:p>
    <w:p w:rsidR="00CC09B6" w:rsidRDefault="00CC09B6" w:rsidP="00CC09B6">
      <w:pPr>
        <w:spacing w:before="240"/>
        <w:ind w:left="0"/>
        <w:jc w:val="center"/>
        <w:rPr>
          <w:b/>
          <w:bCs/>
          <w:i/>
          <w:iCs/>
          <w:sz w:val="24"/>
          <w:szCs w:val="24"/>
        </w:rPr>
      </w:pPr>
      <w:r>
        <w:rPr>
          <w:b/>
          <w:bCs/>
          <w:i/>
          <w:iCs/>
          <w:sz w:val="24"/>
          <w:szCs w:val="24"/>
        </w:rPr>
        <w:t xml:space="preserve">Место нахождения: </w:t>
      </w:r>
      <w:smartTag w:uri="urn:schemas-microsoft-com:office:smarttags" w:element="metricconverter">
        <w:smartTagPr>
          <w:attr w:name="ProductID" w:val="601900, г"/>
        </w:smartTagPr>
        <w:r>
          <w:rPr>
            <w:b/>
            <w:bCs/>
            <w:i/>
            <w:iCs/>
            <w:sz w:val="24"/>
            <w:szCs w:val="24"/>
          </w:rPr>
          <w:t>601900, г</w:t>
        </w:r>
      </w:smartTag>
      <w:r>
        <w:rPr>
          <w:b/>
          <w:bCs/>
          <w:i/>
          <w:iCs/>
          <w:sz w:val="24"/>
          <w:szCs w:val="24"/>
        </w:rPr>
        <w:t>.Ковров Владимирской обл., ул.Труда, д.4</w:t>
      </w:r>
      <w:r>
        <w:rPr>
          <w:b/>
          <w:bCs/>
          <w:i/>
          <w:iCs/>
          <w:sz w:val="24"/>
          <w:szCs w:val="24"/>
        </w:rPr>
        <w:br/>
        <w:t xml:space="preserve">Почтовый адрес: </w:t>
      </w:r>
      <w:smartTag w:uri="urn:schemas-microsoft-com:office:smarttags" w:element="metricconverter">
        <w:smartTagPr>
          <w:attr w:name="ProductID" w:val="601900, г"/>
        </w:smartTagPr>
        <w:r>
          <w:rPr>
            <w:b/>
            <w:bCs/>
            <w:i/>
            <w:iCs/>
            <w:sz w:val="24"/>
            <w:szCs w:val="24"/>
          </w:rPr>
          <w:t>601900, г</w:t>
        </w:r>
      </w:smartTag>
      <w:r>
        <w:rPr>
          <w:b/>
          <w:bCs/>
          <w:i/>
          <w:iCs/>
          <w:sz w:val="24"/>
          <w:szCs w:val="24"/>
        </w:rPr>
        <w:t>.Ковров Владимирской обл., ул. Труда, д.4</w:t>
      </w:r>
    </w:p>
    <w:p w:rsidR="00CC09B6" w:rsidRDefault="00CC09B6" w:rsidP="00CC09B6"/>
    <w:p w:rsidR="00CC09B6" w:rsidRDefault="00CC09B6" w:rsidP="00CC09B6">
      <w:pPr>
        <w:pStyle w:val="Heading1"/>
        <w:jc w:val="left"/>
      </w:pPr>
    </w:p>
    <w:p w:rsidR="00CC09B6" w:rsidRDefault="00CC09B6" w:rsidP="00CC09B6">
      <w:pPr>
        <w:pStyle w:val="21"/>
        <w:ind w:right="-127"/>
        <w:rPr>
          <w:b/>
          <w:bCs/>
        </w:rPr>
      </w:pPr>
      <w:r>
        <w:t xml:space="preserve">      </w:t>
      </w:r>
      <w:r>
        <w:rPr>
          <w:b/>
          <w:bCs/>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C09B6" w:rsidRDefault="00CC09B6" w:rsidP="00CC09B6">
      <w:pPr>
        <w:spacing w:before="720"/>
        <w:ind w:left="0"/>
      </w:pPr>
      <w:r>
        <w:t xml:space="preserve">               </w:t>
      </w:r>
    </w:p>
    <w:p w:rsidR="00CC09B6" w:rsidRDefault="00CC09B6" w:rsidP="00CC09B6">
      <w:pPr>
        <w:spacing w:before="720"/>
        <w:ind w:left="0"/>
      </w:pPr>
      <w:r>
        <w:t xml:space="preserve">               Генеральный директор                      _____________________        </w:t>
      </w:r>
      <w:r>
        <w:rPr>
          <w:b/>
          <w:bCs/>
        </w:rPr>
        <w:t>А.В. Тменов</w:t>
      </w:r>
      <w:r>
        <w:t xml:space="preserve">          </w:t>
      </w:r>
      <w:r>
        <w:br/>
        <w:t xml:space="preserve">               Дата </w:t>
      </w:r>
      <w:r w:rsidRPr="008C2F79">
        <w:t>10</w:t>
      </w:r>
      <w:r>
        <w:t>.</w:t>
      </w:r>
      <w:r w:rsidRPr="00E10F09">
        <w:t>02</w:t>
      </w:r>
      <w:r>
        <w:t>.20</w:t>
      </w:r>
      <w:r w:rsidRPr="00E10F09">
        <w:t>10</w:t>
      </w:r>
      <w:r>
        <w:t>г.                                           (подпись)</w:t>
      </w:r>
    </w:p>
    <w:p w:rsidR="00CC09B6" w:rsidRDefault="00CC09B6" w:rsidP="00CC09B6">
      <w:pPr>
        <w:spacing w:before="720"/>
      </w:pPr>
      <w:r>
        <w:t xml:space="preserve">            Главный  бухгалтер                          _____________________         </w:t>
      </w:r>
      <w:r>
        <w:rPr>
          <w:b/>
          <w:bCs/>
        </w:rPr>
        <w:t>В.А. Салтыков</w:t>
      </w:r>
      <w:r>
        <w:br/>
        <w:t xml:space="preserve">            Дата </w:t>
      </w:r>
      <w:r w:rsidRPr="0050191E">
        <w:t>10</w:t>
      </w:r>
      <w:r>
        <w:t>.</w:t>
      </w:r>
      <w:r w:rsidRPr="00E10F09">
        <w:t>02</w:t>
      </w:r>
      <w:r>
        <w:t>.20</w:t>
      </w:r>
      <w:r w:rsidRPr="00E10F09">
        <w:t>10</w:t>
      </w:r>
      <w:r>
        <w:t xml:space="preserve">г.                                          (подпись)                                                                    </w:t>
      </w:r>
    </w:p>
    <w:p w:rsidR="00CC09B6" w:rsidRDefault="00CC09B6" w:rsidP="00CC09B6">
      <w:pPr>
        <w:spacing w:before="360"/>
        <w:ind w:left="0"/>
      </w:pPr>
      <w:r>
        <w:t xml:space="preserve">                                                                                          М.П.</w:t>
      </w:r>
    </w:p>
    <w:p w:rsidR="00CC09B6" w:rsidRDefault="00CC09B6" w:rsidP="00CC09B6"/>
    <w:p w:rsidR="00CC09B6" w:rsidRDefault="00CC09B6" w:rsidP="00CC09B6"/>
    <w:p w:rsidR="00CC09B6" w:rsidRDefault="00CC09B6" w:rsidP="00CC09B6">
      <w:r>
        <w:t xml:space="preserve">Контактное лицо: </w:t>
      </w:r>
      <w:r>
        <w:rPr>
          <w:rStyle w:val="SUBST"/>
        </w:rPr>
        <w:t>Постникова О.В.</w:t>
      </w:r>
    </w:p>
    <w:p w:rsidR="00CC09B6" w:rsidRDefault="00CC09B6" w:rsidP="00CC09B6">
      <w:r>
        <w:t xml:space="preserve">Тел.: </w:t>
      </w:r>
      <w:r>
        <w:rPr>
          <w:rStyle w:val="SUBST"/>
        </w:rPr>
        <w:t>(49232) 9-11-46</w:t>
      </w:r>
      <w:r>
        <w:t xml:space="preserve">  Факс: </w:t>
      </w:r>
      <w:r>
        <w:rPr>
          <w:rStyle w:val="SUBST"/>
        </w:rPr>
        <w:t>(49232) 9-11-46</w:t>
      </w:r>
    </w:p>
    <w:p w:rsidR="00CC09B6" w:rsidRPr="00C47488" w:rsidRDefault="00CC09B6" w:rsidP="00CC09B6">
      <w:pPr>
        <w:rPr>
          <w:rStyle w:val="SUBST"/>
          <w:bCs/>
          <w:iCs/>
        </w:rPr>
      </w:pPr>
      <w:r>
        <w:t xml:space="preserve">Адрес электронной почты: </w:t>
      </w:r>
      <w:r>
        <w:rPr>
          <w:rStyle w:val="SUBST"/>
          <w:lang w:val="en-US"/>
        </w:rPr>
        <w:t>postnikova</w:t>
      </w:r>
      <w:r w:rsidRPr="00C47488">
        <w:rPr>
          <w:rStyle w:val="SUBST"/>
        </w:rPr>
        <w:t>_</w:t>
      </w:r>
      <w:r>
        <w:rPr>
          <w:rStyle w:val="SUBST"/>
          <w:lang w:val="en-US"/>
        </w:rPr>
        <w:t>ov</w:t>
      </w:r>
      <w:r w:rsidRPr="00C47488">
        <w:rPr>
          <w:rStyle w:val="SUBST"/>
        </w:rPr>
        <w:t>@</w:t>
      </w:r>
      <w:r>
        <w:rPr>
          <w:rStyle w:val="SUBST"/>
          <w:lang w:val="en-US"/>
        </w:rPr>
        <w:t>zid</w:t>
      </w:r>
      <w:r w:rsidRPr="009761F2">
        <w:rPr>
          <w:rStyle w:val="SUBST"/>
        </w:rPr>
        <w:t>.</w:t>
      </w:r>
      <w:r>
        <w:rPr>
          <w:rStyle w:val="SUBST"/>
          <w:lang w:val="en-US"/>
        </w:rPr>
        <w:t>ru</w:t>
      </w:r>
    </w:p>
    <w:p w:rsidR="00CC09B6" w:rsidRDefault="00CC09B6" w:rsidP="00CC09B6"/>
    <w:p w:rsidR="00CC09B6" w:rsidRDefault="00CC09B6" w:rsidP="00CC09B6">
      <w:pPr>
        <w:pStyle w:val="Heading1"/>
        <w:jc w:val="left"/>
        <w:rPr>
          <w:sz w:val="22"/>
          <w:szCs w:val="22"/>
        </w:rPr>
      </w:pPr>
      <w:r>
        <w:t xml:space="preserve">   </w:t>
      </w:r>
      <w:r>
        <w:rPr>
          <w:b w:val="0"/>
          <w:bCs w:val="0"/>
          <w:sz w:val="22"/>
          <w:szCs w:val="22"/>
        </w:rPr>
        <w:t xml:space="preserve">Адрес страницы (страниц) в сети  Интернет:  </w:t>
      </w:r>
      <w:r>
        <w:rPr>
          <w:sz w:val="22"/>
          <w:szCs w:val="22"/>
          <w:lang w:val="en-US"/>
        </w:rPr>
        <w:t>www</w:t>
      </w:r>
      <w:r>
        <w:rPr>
          <w:sz w:val="22"/>
          <w:szCs w:val="22"/>
        </w:rPr>
        <w:t>.</w:t>
      </w:r>
      <w:r>
        <w:rPr>
          <w:sz w:val="22"/>
          <w:szCs w:val="22"/>
          <w:lang w:val="en-US"/>
        </w:rPr>
        <w:t>zid</w:t>
      </w:r>
      <w:r>
        <w:rPr>
          <w:sz w:val="22"/>
          <w:szCs w:val="22"/>
        </w:rPr>
        <w:t>.</w:t>
      </w:r>
      <w:r>
        <w:rPr>
          <w:sz w:val="22"/>
          <w:szCs w:val="22"/>
          <w:lang w:val="en-US"/>
        </w:rPr>
        <w:t>ru</w:t>
      </w:r>
      <w:r>
        <w:rPr>
          <w:sz w:val="22"/>
          <w:szCs w:val="22"/>
        </w:rPr>
        <w:t xml:space="preserve"> </w:t>
      </w:r>
    </w:p>
    <w:p w:rsidR="00CC09B6" w:rsidRDefault="00CC09B6" w:rsidP="00CC09B6">
      <w:pPr>
        <w:pStyle w:val="Heading1"/>
        <w:jc w:val="left"/>
        <w:rPr>
          <w:b w:val="0"/>
          <w:bCs w:val="0"/>
        </w:rPr>
      </w:pPr>
      <w:r>
        <w:br w:type="page"/>
      </w:r>
      <w:r>
        <w:lastRenderedPageBreak/>
        <w:t>Оглавление</w:t>
      </w:r>
    </w:p>
    <w:p w:rsidR="00CC09B6" w:rsidRDefault="00CC09B6" w:rsidP="00CC09B6">
      <w:pPr>
        <w:pStyle w:val="Heading1"/>
        <w:jc w:val="left"/>
        <w:rPr>
          <w:b w:val="0"/>
          <w:bCs w:val="0"/>
          <w:sz w:val="24"/>
          <w:szCs w:val="24"/>
        </w:rPr>
      </w:pPr>
      <w:r>
        <w:t xml:space="preserve">      </w:t>
      </w:r>
      <w:r>
        <w:rPr>
          <w:b w:val="0"/>
          <w:bCs w:val="0"/>
          <w:sz w:val="24"/>
          <w:szCs w:val="24"/>
        </w:rPr>
        <w:t>Введение.                                                                                                                       стр.   3</w:t>
      </w:r>
    </w:p>
    <w:p w:rsidR="00CC09B6" w:rsidRDefault="00CC09B6" w:rsidP="00CC09B6">
      <w:pPr>
        <w:rPr>
          <w:sz w:val="24"/>
          <w:szCs w:val="24"/>
        </w:rPr>
      </w:pPr>
      <w:r>
        <w:t xml:space="preserve">1. </w:t>
      </w:r>
      <w:r>
        <w:rPr>
          <w:sz w:val="24"/>
          <w:szCs w:val="24"/>
        </w:rPr>
        <w:t>Краткие сведения о лицах, входящих в состав органов управления эмитента,</w:t>
      </w:r>
    </w:p>
    <w:p w:rsidR="00CC09B6" w:rsidRDefault="00CC09B6" w:rsidP="00CC09B6">
      <w:pPr>
        <w:rPr>
          <w:sz w:val="24"/>
          <w:szCs w:val="24"/>
        </w:rPr>
      </w:pPr>
      <w:r>
        <w:rPr>
          <w:sz w:val="24"/>
          <w:szCs w:val="24"/>
        </w:rPr>
        <w:t xml:space="preserve">    сведения о банковских счетах, об аудиторе, оценщике и о финансовом консультанте</w:t>
      </w:r>
    </w:p>
    <w:p w:rsidR="00CC09B6" w:rsidRDefault="00CC09B6" w:rsidP="00CC09B6">
      <w:r>
        <w:rPr>
          <w:sz w:val="24"/>
          <w:szCs w:val="24"/>
        </w:rPr>
        <w:t xml:space="preserve">   </w:t>
      </w:r>
      <w:r>
        <w:t xml:space="preserve"> эмитента, а также об иных лицах, подписавших ежеквартальный отчет.                           стр.   4-7</w:t>
      </w:r>
    </w:p>
    <w:p w:rsidR="00CC09B6" w:rsidRDefault="00CC09B6" w:rsidP="00CC09B6">
      <w:r>
        <w:t>2. Основная информация о финансово-экономическом состоянии эмитента.                        стр.   8-12</w:t>
      </w:r>
    </w:p>
    <w:p w:rsidR="00CC09B6" w:rsidRDefault="00CC09B6" w:rsidP="00CC09B6">
      <w:r>
        <w:t>3. Подробная информация об эмитенте.                                                                                      стр. 13-19</w:t>
      </w:r>
    </w:p>
    <w:p w:rsidR="00CC09B6" w:rsidRDefault="00CC09B6" w:rsidP="00CC09B6">
      <w:r>
        <w:t xml:space="preserve">4. Сведения о финансово-хозяйственной деятельности эмитента.                                           стр. 20-22 </w:t>
      </w:r>
    </w:p>
    <w:p w:rsidR="00CC09B6" w:rsidRDefault="00CC09B6" w:rsidP="00CC09B6">
      <w:r>
        <w:t>5. Подробные сведения о лицах, входящих в состав органов управления эмитента,</w:t>
      </w:r>
    </w:p>
    <w:p w:rsidR="00CC09B6" w:rsidRDefault="00CC09B6" w:rsidP="00CC09B6">
      <w:r>
        <w:t xml:space="preserve">    органов эмитента по контролю за его финансово-хозяйственной деятельностью</w:t>
      </w:r>
    </w:p>
    <w:p w:rsidR="00CC09B6" w:rsidRPr="00172054" w:rsidRDefault="00CC09B6" w:rsidP="00CC09B6">
      <w:r>
        <w:t xml:space="preserve">    и краткие сведения.                                                                                                                    стр.23-37</w:t>
      </w:r>
    </w:p>
    <w:p w:rsidR="00CC09B6" w:rsidRDefault="00CC09B6" w:rsidP="00CC09B6">
      <w:r>
        <w:t xml:space="preserve">6. Сведения об участниках (акционерах) эмитента и о совершенных эмитентом сделках, </w:t>
      </w:r>
    </w:p>
    <w:p w:rsidR="00CC09B6" w:rsidRDefault="00CC09B6" w:rsidP="00CC09B6">
      <w:r>
        <w:t xml:space="preserve">    в совершении которых  имелась заинтересованность.                                                           стр.38-40</w:t>
      </w:r>
    </w:p>
    <w:p w:rsidR="00CC09B6" w:rsidRDefault="00CC09B6" w:rsidP="00CC09B6">
      <w:r>
        <w:t>7. Бухгалтерская отчетность эмитента и иная финансовая информация.                                 стр.41-43</w:t>
      </w:r>
    </w:p>
    <w:p w:rsidR="00CC09B6" w:rsidRDefault="00CC09B6" w:rsidP="00CC09B6">
      <w:r>
        <w:t>8. Дополнительные сведения об эмитенте и о размещенных им эмиссионных</w:t>
      </w:r>
    </w:p>
    <w:p w:rsidR="00CC09B6" w:rsidRDefault="00CC09B6" w:rsidP="00CC09B6">
      <w:r>
        <w:t xml:space="preserve">    ценных бумаг.                                                                                                                             стр.44-54          </w:t>
      </w:r>
    </w:p>
    <w:p w:rsidR="00CC09B6" w:rsidRDefault="00CC09B6" w:rsidP="00CC09B6">
      <w:r>
        <w:t xml:space="preserve">    </w:t>
      </w: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p>
    <w:p w:rsidR="00CC09B6" w:rsidRDefault="00CC09B6" w:rsidP="00CC09B6">
      <w:pPr>
        <w:pStyle w:val="Heading1"/>
        <w:jc w:val="left"/>
      </w:pPr>
      <w:r>
        <w:t>Введение</w:t>
      </w:r>
    </w:p>
    <w:p w:rsidR="00CC09B6" w:rsidRDefault="00CC09B6" w:rsidP="00CC09B6">
      <w:pPr>
        <w:pStyle w:val="Heading3"/>
        <w:rPr>
          <w:b w:val="0"/>
          <w:bCs w:val="0"/>
        </w:rPr>
      </w:pPr>
      <w:r>
        <w:rPr>
          <w:b w:val="0"/>
          <w:bCs w:val="0"/>
        </w:rPr>
        <w:t>Полное фирменное наименование эмитента:</w:t>
      </w:r>
    </w:p>
    <w:p w:rsidR="00CC09B6" w:rsidRDefault="00CC09B6" w:rsidP="00CC09B6">
      <w:pPr>
        <w:pStyle w:val="Heading3"/>
        <w:spacing w:before="40" w:after="0"/>
        <w:rPr>
          <w:b w:val="0"/>
          <w:bCs w:val="0"/>
          <w:i/>
          <w:iCs/>
        </w:rPr>
      </w:pPr>
      <w:r>
        <w:rPr>
          <w:rStyle w:val="SUBST"/>
          <w:i w:val="0"/>
        </w:rPr>
        <w:t>Открытое Акционерное Общество "Завод им. В.А.Дегтярева"</w:t>
      </w:r>
    </w:p>
    <w:p w:rsidR="00CC09B6" w:rsidRDefault="00CC09B6" w:rsidP="00CC09B6">
      <w:pPr>
        <w:pStyle w:val="Heading3"/>
        <w:rPr>
          <w:rStyle w:val="SUBST"/>
          <w:b/>
          <w:i w:val="0"/>
        </w:rPr>
      </w:pPr>
      <w:r>
        <w:rPr>
          <w:b w:val="0"/>
          <w:bCs w:val="0"/>
          <w:lang w:val="en-US"/>
        </w:rPr>
        <w:lastRenderedPageBreak/>
        <w:t>C</w:t>
      </w:r>
      <w:r>
        <w:rPr>
          <w:b w:val="0"/>
          <w:bCs w:val="0"/>
        </w:rPr>
        <w:t xml:space="preserve">окращенное наименование: </w:t>
      </w:r>
      <w:r>
        <w:rPr>
          <w:rStyle w:val="SUBST"/>
          <w:i w:val="0"/>
        </w:rPr>
        <w:t>ОАО "ЗиД"</w:t>
      </w:r>
    </w:p>
    <w:p w:rsidR="00CC09B6" w:rsidRDefault="00CC09B6" w:rsidP="00CC09B6">
      <w:pPr>
        <w:pStyle w:val="Heading3"/>
        <w:spacing w:before="40" w:after="0"/>
        <w:rPr>
          <w:rStyle w:val="SUBST"/>
          <w:bCs w:val="0"/>
          <w:i w:val="0"/>
        </w:rPr>
      </w:pPr>
      <w:r>
        <w:rPr>
          <w:rStyle w:val="SUBST"/>
          <w:bCs w:val="0"/>
          <w:i w:val="0"/>
        </w:rPr>
        <w:t>Место нахождения эмитента:</w:t>
      </w:r>
    </w:p>
    <w:p w:rsidR="00CC09B6" w:rsidRDefault="00CC09B6" w:rsidP="00CC09B6">
      <w:pPr>
        <w:ind w:left="0"/>
        <w:rPr>
          <w:b/>
          <w:bCs/>
          <w:sz w:val="24"/>
          <w:szCs w:val="24"/>
        </w:rPr>
      </w:pPr>
      <w:smartTag w:uri="urn:schemas-microsoft-com:office:smarttags" w:element="metricconverter">
        <w:smartTagPr>
          <w:attr w:name="ProductID" w:val="601900, г"/>
        </w:smartTagPr>
        <w:r>
          <w:rPr>
            <w:b/>
            <w:bCs/>
            <w:sz w:val="24"/>
            <w:szCs w:val="24"/>
          </w:rPr>
          <w:t>601900, г</w:t>
        </w:r>
      </w:smartTag>
      <w:r>
        <w:rPr>
          <w:b/>
          <w:bCs/>
          <w:sz w:val="24"/>
          <w:szCs w:val="24"/>
        </w:rPr>
        <w:t>. Ковров Владимирской обл., ул. Труда, д.4</w:t>
      </w:r>
    </w:p>
    <w:p w:rsidR="00CC09B6" w:rsidRDefault="00CC09B6" w:rsidP="00CC09B6">
      <w:pPr>
        <w:ind w:left="0"/>
        <w:rPr>
          <w:b/>
          <w:bCs/>
          <w:sz w:val="24"/>
          <w:szCs w:val="24"/>
        </w:rPr>
      </w:pPr>
    </w:p>
    <w:p w:rsidR="00CC09B6" w:rsidRDefault="00CC09B6" w:rsidP="00CC09B6">
      <w:pPr>
        <w:ind w:left="0"/>
        <w:rPr>
          <w:b/>
          <w:bCs/>
          <w:sz w:val="24"/>
          <w:szCs w:val="24"/>
        </w:rPr>
      </w:pPr>
      <w:r>
        <w:rPr>
          <w:sz w:val="24"/>
          <w:szCs w:val="24"/>
        </w:rPr>
        <w:t>Номера контактных телефонов эмитента, адрес электронной почты (если имеется):</w:t>
      </w:r>
    </w:p>
    <w:p w:rsidR="00CC09B6" w:rsidRDefault="00CC09B6" w:rsidP="00CC09B6">
      <w:pPr>
        <w:ind w:left="0"/>
        <w:rPr>
          <w:rStyle w:val="SUBST"/>
          <w:bCs/>
          <w:i w:val="0"/>
        </w:rPr>
      </w:pPr>
      <w:r>
        <w:t xml:space="preserve">Тел.: </w:t>
      </w:r>
      <w:r>
        <w:rPr>
          <w:rStyle w:val="SUBST"/>
          <w:i w:val="0"/>
        </w:rPr>
        <w:t>(49232) 3-03-89</w:t>
      </w:r>
      <w:r>
        <w:t xml:space="preserve">  Факс: </w:t>
      </w:r>
      <w:r>
        <w:rPr>
          <w:rStyle w:val="SUBST"/>
          <w:i w:val="0"/>
        </w:rPr>
        <w:t>(49232) 5-35-76</w:t>
      </w:r>
    </w:p>
    <w:p w:rsidR="00CC09B6" w:rsidRDefault="00CC09B6" w:rsidP="00CC09B6">
      <w:pPr>
        <w:ind w:left="0"/>
        <w:rPr>
          <w:rStyle w:val="SUBST"/>
          <w:bCs/>
          <w:iCs/>
        </w:rPr>
      </w:pPr>
      <w:r>
        <w:t xml:space="preserve">Адрес электронной почты: </w:t>
      </w:r>
      <w:hyperlink r:id="rId5" w:history="1">
        <w:r>
          <w:rPr>
            <w:rStyle w:val="aa"/>
          </w:rPr>
          <w:t>zid@zid.ru</w:t>
        </w:r>
      </w:hyperlink>
    </w:p>
    <w:p w:rsidR="00CC09B6" w:rsidRDefault="00CC09B6" w:rsidP="00CC09B6">
      <w:pPr>
        <w:ind w:left="0"/>
        <w:rPr>
          <w:rStyle w:val="SUBST"/>
          <w:bCs/>
          <w:iCs/>
        </w:rPr>
      </w:pPr>
    </w:p>
    <w:p w:rsidR="00CC09B6" w:rsidRDefault="00CC09B6" w:rsidP="00CC09B6">
      <w:pPr>
        <w:ind w:left="0"/>
        <w:rPr>
          <w:rStyle w:val="SUBST"/>
          <w:b w:val="0"/>
          <w:i w:val="0"/>
        </w:rPr>
      </w:pPr>
      <w:r>
        <w:rPr>
          <w:rStyle w:val="SUBST"/>
          <w:b w:val="0"/>
          <w:i w:val="0"/>
        </w:rPr>
        <w:t>Основные сведения о размещаемых (размещенных) эмитентом ценных бумаг:</w:t>
      </w:r>
    </w:p>
    <w:p w:rsidR="00CC09B6" w:rsidRDefault="00CC09B6" w:rsidP="00CC09B6">
      <w:pPr>
        <w:ind w:left="0"/>
        <w:rPr>
          <w:rStyle w:val="SUBST"/>
          <w:b w:val="0"/>
          <w:i w:val="0"/>
        </w:rPr>
      </w:pPr>
      <w:r>
        <w:rPr>
          <w:rStyle w:val="SUBST"/>
          <w:b w:val="0"/>
          <w:i w:val="0"/>
        </w:rPr>
        <w:t>вид: акции именные бездокументарные</w:t>
      </w:r>
    </w:p>
    <w:p w:rsidR="00CC09B6" w:rsidRDefault="00CC09B6" w:rsidP="00CC09B6">
      <w:pPr>
        <w:ind w:left="0"/>
        <w:rPr>
          <w:rStyle w:val="SUBST"/>
          <w:bCs/>
          <w:iCs/>
        </w:rPr>
      </w:pPr>
      <w:r>
        <w:rPr>
          <w:rStyle w:val="SUBST"/>
          <w:b w:val="0"/>
          <w:i w:val="0"/>
        </w:rPr>
        <w:t>категория:</w:t>
      </w:r>
      <w:r>
        <w:rPr>
          <w:rStyle w:val="SUBST"/>
          <w:i w:val="0"/>
        </w:rPr>
        <w:t xml:space="preserve">  обыкновенные</w:t>
      </w:r>
    </w:p>
    <w:p w:rsidR="00CC09B6" w:rsidRDefault="00CC09B6" w:rsidP="00CC09B6">
      <w:pPr>
        <w:ind w:left="0"/>
        <w:rPr>
          <w:rStyle w:val="SUBST"/>
          <w:bCs/>
          <w:iCs/>
        </w:rPr>
      </w:pPr>
      <w:r>
        <w:rPr>
          <w:rStyle w:val="SUBST"/>
          <w:b w:val="0"/>
          <w:i w:val="0"/>
        </w:rPr>
        <w:t>количество:</w:t>
      </w:r>
      <w:r>
        <w:rPr>
          <w:rStyle w:val="SUBST"/>
        </w:rPr>
        <w:t xml:space="preserve"> </w:t>
      </w:r>
      <w:r>
        <w:rPr>
          <w:rStyle w:val="SUBST"/>
          <w:i w:val="0"/>
        </w:rPr>
        <w:t>174 841 458 штук</w:t>
      </w:r>
    </w:p>
    <w:p w:rsidR="00CC09B6" w:rsidRDefault="00CC09B6" w:rsidP="00CC09B6">
      <w:pPr>
        <w:ind w:left="0"/>
        <w:rPr>
          <w:rStyle w:val="SUBST"/>
          <w:bCs/>
          <w:i w:val="0"/>
        </w:rPr>
      </w:pPr>
      <w:r>
        <w:rPr>
          <w:rStyle w:val="SUBST"/>
          <w:b w:val="0"/>
          <w:i w:val="0"/>
        </w:rPr>
        <w:t>номинальная стоимость:</w:t>
      </w:r>
      <w:r>
        <w:rPr>
          <w:rStyle w:val="SUBST"/>
        </w:rPr>
        <w:t xml:space="preserve"> </w:t>
      </w:r>
      <w:r>
        <w:rPr>
          <w:rStyle w:val="SUBST"/>
          <w:i w:val="0"/>
        </w:rPr>
        <w:t>10 (десять) рублей.</w:t>
      </w:r>
    </w:p>
    <w:p w:rsidR="00CC09B6" w:rsidRDefault="00CC09B6" w:rsidP="00CC09B6">
      <w:pPr>
        <w:pStyle w:val="Heading3"/>
        <w:spacing w:before="40" w:after="0"/>
        <w:rPr>
          <w:rStyle w:val="SUBST"/>
          <w:bCs w:val="0"/>
          <w:i w:val="0"/>
        </w:rPr>
      </w:pPr>
      <w:r>
        <w:rPr>
          <w:rStyle w:val="SUBST"/>
          <w:bCs w:val="0"/>
          <w:i w:val="0"/>
        </w:rPr>
        <w:t>Иной информации эмитент не располагает</w:t>
      </w:r>
    </w:p>
    <w:p w:rsidR="00CC09B6" w:rsidRDefault="00CC09B6" w:rsidP="00CC09B6">
      <w:pPr>
        <w:pStyle w:val="Heading3"/>
        <w:spacing w:before="40" w:after="0"/>
        <w:rPr>
          <w:rStyle w:val="SUBST"/>
          <w:bCs w:val="0"/>
          <w:i w:val="0"/>
        </w:rPr>
      </w:pPr>
      <w:r>
        <w:rPr>
          <w:rStyle w:val="SUBST"/>
          <w:bCs w:val="0"/>
          <w:i w:val="0"/>
        </w:rPr>
        <w:t xml:space="preserve"> </w:t>
      </w:r>
    </w:p>
    <w:p w:rsidR="00CC09B6" w:rsidRDefault="00CC09B6" w:rsidP="00CC09B6">
      <w:pPr>
        <w:ind w:left="0"/>
        <w:rPr>
          <w:rStyle w:val="SUBST"/>
          <w:bCs/>
          <w:iCs/>
        </w:rPr>
      </w:pPr>
    </w:p>
    <w:p w:rsidR="00CC09B6" w:rsidRDefault="00CC09B6" w:rsidP="00CC09B6">
      <w:pPr>
        <w:pStyle w:val="21"/>
        <w:rPr>
          <w:rStyle w:val="SUBST"/>
          <w:bCs/>
          <w:iCs/>
        </w:rPr>
      </w:pPr>
      <w:r>
        <w:rPr>
          <w:rStyle w:val="SUBST"/>
        </w:rPr>
        <w:t xml:space="preserve">      «Настоящий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rPr>
          <w:rStyle w:val="SUBST"/>
          <w:bCs/>
          <w:iCs/>
        </w:rPr>
      </w:pPr>
    </w:p>
    <w:p w:rsidR="00CC09B6" w:rsidRDefault="00CC09B6" w:rsidP="00CC09B6">
      <w:pPr>
        <w:ind w:left="0"/>
        <w:jc w:val="center"/>
        <w:rPr>
          <w:rStyle w:val="SUBST"/>
          <w:bCs/>
          <w:i w:val="0"/>
          <w:sz w:val="28"/>
          <w:szCs w:val="28"/>
        </w:rPr>
      </w:pPr>
    </w:p>
    <w:p w:rsidR="00CC09B6" w:rsidRDefault="00CC09B6" w:rsidP="00CC09B6">
      <w:pPr>
        <w:ind w:left="0"/>
        <w:jc w:val="center"/>
        <w:rPr>
          <w:rStyle w:val="SUBST"/>
          <w:bCs/>
          <w:i w:val="0"/>
          <w:sz w:val="28"/>
          <w:szCs w:val="28"/>
        </w:rPr>
      </w:pPr>
      <w:r>
        <w:rPr>
          <w:rStyle w:val="SUBST"/>
          <w:i w:val="0"/>
          <w:sz w:val="28"/>
          <w:szCs w:val="28"/>
          <w:lang w:val="en-US"/>
        </w:rPr>
        <w:t>I</w:t>
      </w:r>
      <w:r>
        <w:rPr>
          <w:rStyle w:val="SUBST"/>
          <w:i w:val="0"/>
          <w:sz w:val="28"/>
          <w:szCs w:val="28"/>
        </w:rPr>
        <w:t>.  Краткие сведения о лицах,</w:t>
      </w:r>
    </w:p>
    <w:p w:rsidR="00CC09B6" w:rsidRDefault="00CC09B6" w:rsidP="00CC09B6">
      <w:pPr>
        <w:ind w:left="0"/>
        <w:jc w:val="center"/>
        <w:rPr>
          <w:rStyle w:val="SUBST"/>
          <w:bCs/>
          <w:i w:val="0"/>
          <w:sz w:val="28"/>
          <w:szCs w:val="28"/>
        </w:rPr>
      </w:pPr>
      <w:r>
        <w:rPr>
          <w:rStyle w:val="SUBST"/>
          <w:i w:val="0"/>
          <w:sz w:val="28"/>
          <w:szCs w:val="28"/>
        </w:rPr>
        <w:t>входящих в состав органов управления эмитента,</w:t>
      </w:r>
    </w:p>
    <w:p w:rsidR="00CC09B6" w:rsidRDefault="00CC09B6" w:rsidP="00CC09B6">
      <w:pPr>
        <w:ind w:left="0"/>
        <w:jc w:val="center"/>
        <w:rPr>
          <w:rStyle w:val="SUBST"/>
          <w:bCs/>
          <w:i w:val="0"/>
          <w:sz w:val="28"/>
          <w:szCs w:val="28"/>
        </w:rPr>
      </w:pPr>
      <w:r>
        <w:rPr>
          <w:rStyle w:val="SUBST"/>
          <w:i w:val="0"/>
          <w:sz w:val="28"/>
          <w:szCs w:val="28"/>
        </w:rPr>
        <w:t>сведения о банковских счетах, об аудиторе, оценщике</w:t>
      </w:r>
    </w:p>
    <w:p w:rsidR="00CC09B6" w:rsidRDefault="00CC09B6" w:rsidP="00CC09B6">
      <w:pPr>
        <w:pStyle w:val="Heading3"/>
        <w:spacing w:before="40" w:after="0"/>
        <w:jc w:val="center"/>
        <w:rPr>
          <w:rStyle w:val="SUBST"/>
          <w:b/>
          <w:i w:val="0"/>
          <w:sz w:val="28"/>
          <w:szCs w:val="28"/>
        </w:rPr>
      </w:pPr>
      <w:r>
        <w:rPr>
          <w:rStyle w:val="SUBST"/>
          <w:i w:val="0"/>
          <w:sz w:val="28"/>
          <w:szCs w:val="28"/>
        </w:rPr>
        <w:t>и о финансовом консультанте эмитента, а также об иных</w:t>
      </w:r>
    </w:p>
    <w:p w:rsidR="00CC09B6" w:rsidRDefault="00CC09B6" w:rsidP="00CC09B6">
      <w:pPr>
        <w:ind w:left="0"/>
        <w:jc w:val="center"/>
        <w:rPr>
          <w:rStyle w:val="SUBST"/>
          <w:bCs/>
          <w:i w:val="0"/>
          <w:sz w:val="28"/>
          <w:szCs w:val="28"/>
        </w:rPr>
      </w:pPr>
      <w:r>
        <w:rPr>
          <w:rStyle w:val="SUBST"/>
          <w:i w:val="0"/>
          <w:sz w:val="28"/>
          <w:szCs w:val="28"/>
        </w:rPr>
        <w:t>лицах, подписавших ежеквартальный отчет</w:t>
      </w:r>
    </w:p>
    <w:p w:rsidR="00CC09B6" w:rsidRDefault="00CC09B6" w:rsidP="00CC09B6">
      <w:pPr>
        <w:ind w:left="0"/>
        <w:rPr>
          <w:rStyle w:val="SUBST"/>
          <w:bCs/>
          <w:iCs/>
        </w:rPr>
      </w:pPr>
    </w:p>
    <w:p w:rsidR="00CC09B6" w:rsidRDefault="00CC09B6" w:rsidP="00CC09B6">
      <w:pPr>
        <w:ind w:left="0"/>
        <w:rPr>
          <w:rStyle w:val="SUBST"/>
          <w:bCs/>
          <w:iCs/>
        </w:rPr>
      </w:pPr>
      <w:r>
        <w:rPr>
          <w:rStyle w:val="SUBST"/>
          <w:i w:val="0"/>
        </w:rPr>
        <w:t>1.1.</w:t>
      </w:r>
      <w:r>
        <w:rPr>
          <w:rStyle w:val="SUBST"/>
        </w:rPr>
        <w:t xml:space="preserve"> </w:t>
      </w:r>
      <w:r>
        <w:rPr>
          <w:rStyle w:val="SUBST"/>
          <w:i w:val="0"/>
        </w:rPr>
        <w:t>Лица, входящие в состав органов управления эмитента:</w:t>
      </w:r>
      <w:r>
        <w:rPr>
          <w:rStyle w:val="SUBST"/>
        </w:rPr>
        <w:t xml:space="preserve">         </w:t>
      </w:r>
    </w:p>
    <w:p w:rsidR="00CC09B6" w:rsidRDefault="00CC09B6" w:rsidP="00CC09B6">
      <w:pPr>
        <w:pStyle w:val="Heading3"/>
      </w:pPr>
      <w:r>
        <w:t>1.1.1. Члены совета директоров (наблюдательного совета) эмитента.</w:t>
      </w:r>
    </w:p>
    <w:p w:rsidR="00CC09B6" w:rsidRDefault="00CC09B6" w:rsidP="00CC09B6">
      <w:pPr>
        <w:rPr>
          <w:u w:val="single"/>
        </w:rPr>
      </w:pPr>
      <w:r>
        <w:rPr>
          <w:b/>
          <w:bCs/>
          <w:u w:val="single"/>
        </w:rPr>
        <w:t>Совет директоров</w:t>
      </w:r>
      <w:r>
        <w:rPr>
          <w:u w:val="single"/>
        </w:rPr>
        <w:t>:</w:t>
      </w:r>
    </w:p>
    <w:p w:rsidR="00CC09B6" w:rsidRDefault="00CC09B6" w:rsidP="00CC09B6"/>
    <w:p w:rsidR="00CC09B6" w:rsidRDefault="00CC09B6" w:rsidP="00CC09B6">
      <w:pPr>
        <w:rPr>
          <w:i/>
          <w:iCs/>
        </w:rPr>
      </w:pPr>
      <w:r>
        <w:rPr>
          <w:u w:val="single"/>
        </w:rPr>
        <w:t>Председатель:</w:t>
      </w:r>
      <w:r>
        <w:t xml:space="preserve"> </w:t>
      </w:r>
      <w:r>
        <w:rPr>
          <w:rStyle w:val="SUBST"/>
          <w:i w:val="0"/>
        </w:rPr>
        <w:t>Хетагуров  Сергей  Валентинович</w:t>
      </w:r>
    </w:p>
    <w:p w:rsidR="00CC09B6" w:rsidRDefault="00CC09B6" w:rsidP="00CC09B6">
      <w:pPr>
        <w:rPr>
          <w:rStyle w:val="SUBST"/>
          <w:bCs/>
          <w:iCs/>
        </w:rPr>
      </w:pPr>
      <w:r>
        <w:t xml:space="preserve">Год рождения: </w:t>
      </w:r>
      <w:r>
        <w:rPr>
          <w:rStyle w:val="SUBST"/>
          <w:i w:val="0"/>
        </w:rPr>
        <w:t>1942</w:t>
      </w:r>
    </w:p>
    <w:p w:rsidR="00CC09B6" w:rsidRDefault="00CC09B6" w:rsidP="00CC09B6"/>
    <w:p w:rsidR="00CC09B6" w:rsidRDefault="00CC09B6" w:rsidP="00CC09B6">
      <w:pPr>
        <w:rPr>
          <w:u w:val="single"/>
        </w:rPr>
      </w:pPr>
      <w:r>
        <w:rPr>
          <w:u w:val="single"/>
        </w:rPr>
        <w:t>Члены совета директоров:</w:t>
      </w:r>
    </w:p>
    <w:p w:rsidR="00CC09B6" w:rsidRDefault="00CC09B6" w:rsidP="00CC09B6">
      <w:pPr>
        <w:rPr>
          <w:i/>
          <w:iCs/>
        </w:rPr>
      </w:pPr>
      <w:r>
        <w:rPr>
          <w:rStyle w:val="SUBST"/>
          <w:i w:val="0"/>
        </w:rPr>
        <w:t>Бутенко  Алексей  Иванович</w:t>
      </w:r>
    </w:p>
    <w:p w:rsidR="00CC09B6" w:rsidRDefault="00CC09B6" w:rsidP="00CC09B6">
      <w:pPr>
        <w:rPr>
          <w:b/>
          <w:bCs/>
        </w:rPr>
      </w:pPr>
      <w:r>
        <w:t xml:space="preserve">Год рождения: </w:t>
      </w:r>
      <w:r>
        <w:rPr>
          <w:b/>
          <w:bCs/>
        </w:rPr>
        <w:t>1947</w:t>
      </w:r>
    </w:p>
    <w:p w:rsidR="00CC09B6" w:rsidRDefault="00CC09B6" w:rsidP="00CC09B6"/>
    <w:p w:rsidR="00CC09B6" w:rsidRDefault="00CC09B6" w:rsidP="00CC09B6">
      <w:pPr>
        <w:rPr>
          <w:i/>
          <w:iCs/>
        </w:rPr>
      </w:pPr>
      <w:r>
        <w:rPr>
          <w:rStyle w:val="SUBST"/>
          <w:i w:val="0"/>
        </w:rPr>
        <w:t>Денисов  Александр  Васильевич</w:t>
      </w:r>
    </w:p>
    <w:p w:rsidR="00CC09B6" w:rsidRDefault="00CC09B6" w:rsidP="00CC09B6">
      <w:pPr>
        <w:rPr>
          <w:rStyle w:val="SUBST"/>
          <w:bCs/>
          <w:i w:val="0"/>
        </w:rPr>
      </w:pPr>
      <w:r>
        <w:t xml:space="preserve">Год рождения: </w:t>
      </w:r>
      <w:r>
        <w:rPr>
          <w:rStyle w:val="SUBST"/>
          <w:i w:val="0"/>
        </w:rPr>
        <w:t>1958</w:t>
      </w:r>
    </w:p>
    <w:p w:rsidR="00CC09B6" w:rsidRDefault="00CC09B6" w:rsidP="00CC09B6">
      <w:pPr>
        <w:rPr>
          <w:i/>
          <w:iCs/>
        </w:rPr>
      </w:pPr>
    </w:p>
    <w:p w:rsidR="00CC09B6" w:rsidRDefault="00CC09B6" w:rsidP="00CC09B6">
      <w:pPr>
        <w:rPr>
          <w:i/>
          <w:iCs/>
        </w:rPr>
      </w:pPr>
      <w:r>
        <w:rPr>
          <w:rStyle w:val="SUBST"/>
          <w:i w:val="0"/>
        </w:rPr>
        <w:t>Кашин  Валерий  Михайлович</w:t>
      </w:r>
    </w:p>
    <w:p w:rsidR="00CC09B6" w:rsidRDefault="00CC09B6" w:rsidP="00CC09B6">
      <w:pPr>
        <w:rPr>
          <w:rStyle w:val="SUBST"/>
          <w:bCs/>
          <w:i w:val="0"/>
        </w:rPr>
      </w:pPr>
      <w:r>
        <w:t xml:space="preserve">Год рождения: </w:t>
      </w:r>
      <w:r>
        <w:rPr>
          <w:rStyle w:val="SUBST"/>
          <w:i w:val="0"/>
        </w:rPr>
        <w:t>1947</w:t>
      </w:r>
    </w:p>
    <w:p w:rsidR="00CC09B6" w:rsidRDefault="00CC09B6" w:rsidP="00CC09B6">
      <w:pPr>
        <w:rPr>
          <w:i/>
          <w:iCs/>
        </w:rPr>
      </w:pPr>
    </w:p>
    <w:p w:rsidR="00CC09B6" w:rsidRDefault="00CC09B6" w:rsidP="00CC09B6">
      <w:pPr>
        <w:rPr>
          <w:i/>
          <w:iCs/>
        </w:rPr>
      </w:pPr>
      <w:r>
        <w:rPr>
          <w:rStyle w:val="SUBST"/>
          <w:i w:val="0"/>
        </w:rPr>
        <w:t>Свертилов  Николай  Иванович</w:t>
      </w:r>
    </w:p>
    <w:p w:rsidR="00CC09B6" w:rsidRDefault="00CC09B6" w:rsidP="00CC09B6">
      <w:pPr>
        <w:rPr>
          <w:b/>
          <w:bCs/>
        </w:rPr>
      </w:pPr>
      <w:r>
        <w:t xml:space="preserve">Год рождения: </w:t>
      </w:r>
      <w:r>
        <w:rPr>
          <w:b/>
          <w:bCs/>
        </w:rPr>
        <w:t>1947</w:t>
      </w:r>
    </w:p>
    <w:p w:rsidR="00CC09B6" w:rsidRDefault="00CC09B6" w:rsidP="00CC09B6">
      <w:pPr>
        <w:rPr>
          <w:b/>
          <w:bCs/>
        </w:rPr>
      </w:pPr>
    </w:p>
    <w:p w:rsidR="00CC09B6" w:rsidRDefault="00CC09B6" w:rsidP="00CC09B6">
      <w:pPr>
        <w:rPr>
          <w:i/>
          <w:iCs/>
        </w:rPr>
      </w:pPr>
      <w:r>
        <w:rPr>
          <w:rStyle w:val="SUBST"/>
          <w:i w:val="0"/>
        </w:rPr>
        <w:t>Севастьянов  Игорь  Олегович</w:t>
      </w:r>
    </w:p>
    <w:p w:rsidR="00CC09B6" w:rsidRDefault="00CC09B6" w:rsidP="00CC09B6">
      <w:pPr>
        <w:rPr>
          <w:b/>
          <w:bCs/>
        </w:rPr>
      </w:pPr>
      <w:r>
        <w:t xml:space="preserve">Год рождения: </w:t>
      </w:r>
      <w:r>
        <w:rPr>
          <w:b/>
          <w:bCs/>
        </w:rPr>
        <w:t>1955</w:t>
      </w:r>
    </w:p>
    <w:p w:rsidR="00CC09B6" w:rsidRDefault="00CC09B6" w:rsidP="00CC09B6">
      <w:pPr>
        <w:rPr>
          <w:b/>
          <w:bCs/>
        </w:rPr>
      </w:pPr>
    </w:p>
    <w:p w:rsidR="00CC09B6" w:rsidRDefault="00CC09B6" w:rsidP="00CC09B6">
      <w:pPr>
        <w:rPr>
          <w:i/>
          <w:iCs/>
        </w:rPr>
      </w:pPr>
      <w:r>
        <w:rPr>
          <w:rStyle w:val="SUBST"/>
          <w:i w:val="0"/>
        </w:rPr>
        <w:t>Тменов  Александр  Владимирович</w:t>
      </w:r>
    </w:p>
    <w:p w:rsidR="00CC09B6" w:rsidRPr="008C148D" w:rsidRDefault="00CC09B6" w:rsidP="00CC09B6">
      <w:pPr>
        <w:rPr>
          <w:rStyle w:val="SUBST"/>
          <w:bCs/>
          <w:i w:val="0"/>
        </w:rPr>
      </w:pPr>
      <w:r>
        <w:t xml:space="preserve">Год рождения: </w:t>
      </w:r>
      <w:r>
        <w:rPr>
          <w:rStyle w:val="SUBST"/>
          <w:i w:val="0"/>
        </w:rPr>
        <w:t>1951</w:t>
      </w:r>
    </w:p>
    <w:p w:rsidR="00CC09B6" w:rsidRPr="008C148D" w:rsidRDefault="00CC09B6" w:rsidP="00CC09B6">
      <w:pPr>
        <w:rPr>
          <w:rStyle w:val="SUBST"/>
          <w:bCs/>
          <w:i w:val="0"/>
        </w:rPr>
      </w:pPr>
    </w:p>
    <w:p w:rsidR="00CC09B6" w:rsidRDefault="00CC09B6" w:rsidP="00CC09B6">
      <w:pPr>
        <w:rPr>
          <w:rStyle w:val="SUBST"/>
          <w:bCs/>
          <w:i w:val="0"/>
        </w:rPr>
      </w:pPr>
      <w:r>
        <w:rPr>
          <w:rStyle w:val="SUBST"/>
          <w:i w:val="0"/>
        </w:rPr>
        <w:t>Тарабрин  Константин  Анатольевич</w:t>
      </w:r>
    </w:p>
    <w:p w:rsidR="00CC09B6" w:rsidRPr="008C148D" w:rsidRDefault="00CC09B6" w:rsidP="00CC09B6">
      <w:pPr>
        <w:rPr>
          <w:b/>
          <w:i/>
          <w:iCs/>
        </w:rPr>
      </w:pPr>
      <w:r w:rsidRPr="008C148D">
        <w:rPr>
          <w:rStyle w:val="SUBST"/>
          <w:b w:val="0"/>
          <w:i w:val="0"/>
        </w:rPr>
        <w:t>Представитель</w:t>
      </w:r>
      <w:r>
        <w:rPr>
          <w:rStyle w:val="SUBST"/>
          <w:b w:val="0"/>
          <w:i w:val="0"/>
        </w:rPr>
        <w:t xml:space="preserve"> </w:t>
      </w:r>
      <w:r w:rsidRPr="008C148D">
        <w:rPr>
          <w:rStyle w:val="SUBST"/>
          <w:b w:val="0"/>
          <w:i w:val="0"/>
        </w:rPr>
        <w:t xml:space="preserve">Российской </w:t>
      </w:r>
      <w:r>
        <w:rPr>
          <w:rStyle w:val="SUBST"/>
          <w:b w:val="0"/>
          <w:i w:val="0"/>
        </w:rPr>
        <w:t xml:space="preserve"> </w:t>
      </w:r>
      <w:r w:rsidRPr="008C148D">
        <w:rPr>
          <w:rStyle w:val="SUBST"/>
          <w:b w:val="0"/>
          <w:i w:val="0"/>
        </w:rPr>
        <w:t>Федерации</w:t>
      </w:r>
    </w:p>
    <w:p w:rsidR="00CC09B6" w:rsidRDefault="00CC09B6" w:rsidP="00CC09B6">
      <w:pPr>
        <w:pStyle w:val="Heading3"/>
      </w:pPr>
      <w:r>
        <w:t>1.1.2. Единоличный и коллегиальный органы управления эмитента и должностные лица    управляющего эмитента.</w:t>
      </w:r>
    </w:p>
    <w:p w:rsidR="00CC09B6" w:rsidRDefault="00CC09B6" w:rsidP="00CC09B6">
      <w:pPr>
        <w:jc w:val="both"/>
      </w:pPr>
      <w:r>
        <w:t xml:space="preserve">      Единоличный и коллегиальный исполнительный орган, а также члены коллегиального исполнительного органа эмитента:</w:t>
      </w:r>
    </w:p>
    <w:p w:rsidR="00CC09B6" w:rsidRDefault="00CC09B6" w:rsidP="00CC09B6">
      <w:pPr>
        <w:pStyle w:val="Heading3"/>
        <w:spacing w:before="40" w:after="0"/>
      </w:pPr>
    </w:p>
    <w:p w:rsidR="00CC09B6" w:rsidRDefault="00CC09B6" w:rsidP="00CC09B6">
      <w:pPr>
        <w:pStyle w:val="Heading3"/>
        <w:spacing w:before="40" w:after="0"/>
      </w:pPr>
      <w:r>
        <w:t>Члены Правления:</w:t>
      </w:r>
    </w:p>
    <w:p w:rsidR="00CC09B6" w:rsidRDefault="00CC09B6" w:rsidP="00CC09B6">
      <w:pPr>
        <w:rPr>
          <w:rStyle w:val="SUBST"/>
          <w:bCs/>
          <w:i w:val="0"/>
        </w:rPr>
      </w:pPr>
    </w:p>
    <w:p w:rsidR="00CC09B6" w:rsidRDefault="00CC09B6" w:rsidP="00CC09B6">
      <w:pPr>
        <w:rPr>
          <w:i/>
          <w:iCs/>
        </w:rPr>
      </w:pPr>
      <w:r>
        <w:rPr>
          <w:rStyle w:val="SUBST"/>
          <w:i w:val="0"/>
        </w:rPr>
        <w:t>Арсентьев  Вячеслав  Тимофеевич</w:t>
      </w:r>
    </w:p>
    <w:p w:rsidR="00CC09B6" w:rsidRDefault="00CC09B6" w:rsidP="00CC09B6">
      <w:pPr>
        <w:rPr>
          <w:rStyle w:val="SUBST"/>
          <w:bCs/>
          <w:i w:val="0"/>
        </w:rPr>
      </w:pPr>
      <w:r>
        <w:t xml:space="preserve">Год рождения: </w:t>
      </w:r>
      <w:r>
        <w:rPr>
          <w:rStyle w:val="SUBST"/>
          <w:i w:val="0"/>
        </w:rPr>
        <w:t>1948</w:t>
      </w:r>
    </w:p>
    <w:p w:rsidR="00CC09B6" w:rsidRDefault="00CC09B6" w:rsidP="00CC09B6">
      <w:pPr>
        <w:rPr>
          <w:rStyle w:val="SUBST"/>
          <w:bCs/>
          <w:i w:val="0"/>
        </w:rPr>
      </w:pPr>
    </w:p>
    <w:p w:rsidR="00CC09B6" w:rsidRDefault="00CC09B6" w:rsidP="00CC09B6">
      <w:pPr>
        <w:rPr>
          <w:i/>
          <w:iCs/>
        </w:rPr>
      </w:pPr>
      <w:r>
        <w:rPr>
          <w:rStyle w:val="SUBST"/>
          <w:i w:val="0"/>
        </w:rPr>
        <w:t>Горбачев  Александр  Евгеньевич</w:t>
      </w:r>
    </w:p>
    <w:p w:rsidR="00CC09B6" w:rsidRDefault="00CC09B6" w:rsidP="00CC09B6">
      <w:pPr>
        <w:rPr>
          <w:rStyle w:val="SUBST"/>
          <w:bCs/>
          <w:i w:val="0"/>
        </w:rPr>
      </w:pPr>
      <w:r>
        <w:t xml:space="preserve">Год рождения: </w:t>
      </w:r>
      <w:r>
        <w:rPr>
          <w:rStyle w:val="SUBST"/>
          <w:i w:val="0"/>
        </w:rPr>
        <w:t>1959</w:t>
      </w:r>
    </w:p>
    <w:p w:rsidR="00CC09B6" w:rsidRDefault="00CC09B6" w:rsidP="00CC09B6">
      <w:pPr>
        <w:rPr>
          <w:i/>
          <w:iCs/>
        </w:rPr>
      </w:pPr>
    </w:p>
    <w:p w:rsidR="00CC09B6" w:rsidRDefault="00CC09B6" w:rsidP="00CC09B6">
      <w:pPr>
        <w:rPr>
          <w:i/>
          <w:iCs/>
        </w:rPr>
      </w:pPr>
      <w:r>
        <w:rPr>
          <w:rStyle w:val="SUBST"/>
          <w:i w:val="0"/>
        </w:rPr>
        <w:t>Горячев</w:t>
      </w:r>
      <w:r>
        <w:rPr>
          <w:i/>
          <w:iCs/>
        </w:rPr>
        <w:t xml:space="preserve"> </w:t>
      </w:r>
      <w:r>
        <w:rPr>
          <w:rStyle w:val="SUBST"/>
          <w:i w:val="0"/>
        </w:rPr>
        <w:t xml:space="preserve">Владимир </w:t>
      </w:r>
      <w:r>
        <w:rPr>
          <w:i/>
          <w:iCs/>
        </w:rPr>
        <w:t xml:space="preserve"> </w:t>
      </w:r>
      <w:r>
        <w:rPr>
          <w:rStyle w:val="SUBST"/>
          <w:i w:val="0"/>
        </w:rPr>
        <w:t>Николаевич</w:t>
      </w:r>
    </w:p>
    <w:p w:rsidR="00CC09B6" w:rsidRDefault="00CC09B6" w:rsidP="00CC09B6">
      <w:pPr>
        <w:rPr>
          <w:rStyle w:val="SUBST"/>
          <w:bCs/>
          <w:i w:val="0"/>
        </w:rPr>
      </w:pPr>
      <w:r>
        <w:t xml:space="preserve">Год рождения: </w:t>
      </w:r>
      <w:r>
        <w:rPr>
          <w:rStyle w:val="SUBST"/>
          <w:i w:val="0"/>
        </w:rPr>
        <w:t>1958</w:t>
      </w:r>
    </w:p>
    <w:p w:rsidR="00CC09B6" w:rsidRDefault="00CC09B6" w:rsidP="00CC09B6">
      <w:pPr>
        <w:rPr>
          <w:i/>
          <w:iCs/>
        </w:rPr>
      </w:pPr>
    </w:p>
    <w:p w:rsidR="00CC09B6" w:rsidRDefault="00CC09B6" w:rsidP="00CC09B6">
      <w:pPr>
        <w:pStyle w:val="2"/>
      </w:pPr>
      <w:r>
        <w:t>Игнатьев Николай Иванович</w:t>
      </w:r>
    </w:p>
    <w:p w:rsidR="00CC09B6" w:rsidRDefault="00CC09B6" w:rsidP="00CC09B6">
      <w:pPr>
        <w:rPr>
          <w:b/>
          <w:bCs/>
        </w:rPr>
      </w:pPr>
      <w:r>
        <w:t xml:space="preserve">Год рождения:  </w:t>
      </w:r>
      <w:r>
        <w:rPr>
          <w:b/>
          <w:bCs/>
        </w:rPr>
        <w:t>1952</w:t>
      </w:r>
    </w:p>
    <w:p w:rsidR="00CC09B6" w:rsidRDefault="00CC09B6" w:rsidP="00CC09B6"/>
    <w:p w:rsidR="00CC09B6" w:rsidRDefault="00CC09B6" w:rsidP="00CC09B6">
      <w:pPr>
        <w:rPr>
          <w:i/>
          <w:iCs/>
        </w:rPr>
      </w:pPr>
      <w:r>
        <w:rPr>
          <w:rStyle w:val="SUBST"/>
          <w:i w:val="0"/>
        </w:rPr>
        <w:lastRenderedPageBreak/>
        <w:t>Казазаев  Андрей  Петрович</w:t>
      </w:r>
    </w:p>
    <w:p w:rsidR="00CC09B6" w:rsidRDefault="00CC09B6" w:rsidP="00CC09B6">
      <w:pPr>
        <w:rPr>
          <w:rStyle w:val="SUBST"/>
          <w:bCs/>
          <w:i w:val="0"/>
        </w:rPr>
      </w:pPr>
      <w:r>
        <w:t xml:space="preserve">Год рождения: </w:t>
      </w:r>
      <w:r>
        <w:rPr>
          <w:rStyle w:val="SUBST"/>
          <w:i w:val="0"/>
        </w:rPr>
        <w:t>1964</w:t>
      </w:r>
    </w:p>
    <w:p w:rsidR="00CC09B6" w:rsidRDefault="00CC09B6" w:rsidP="00CC09B6">
      <w:pPr>
        <w:rPr>
          <w:i/>
          <w:iCs/>
        </w:rPr>
      </w:pPr>
    </w:p>
    <w:p w:rsidR="00CC09B6" w:rsidRDefault="00CC09B6" w:rsidP="00CC09B6">
      <w:pPr>
        <w:rPr>
          <w:i/>
          <w:iCs/>
        </w:rPr>
      </w:pPr>
      <w:r>
        <w:rPr>
          <w:rStyle w:val="SUBST"/>
          <w:i w:val="0"/>
        </w:rPr>
        <w:t>Ласуков  Валерий  Дмитриевич</w:t>
      </w:r>
    </w:p>
    <w:p w:rsidR="00CC09B6" w:rsidRDefault="00CC09B6" w:rsidP="00CC09B6">
      <w:pPr>
        <w:rPr>
          <w:i/>
          <w:iCs/>
        </w:rPr>
      </w:pPr>
      <w:r>
        <w:t xml:space="preserve">Год рождения: </w:t>
      </w:r>
      <w:r>
        <w:rPr>
          <w:b/>
          <w:bCs/>
        </w:rPr>
        <w:t>1950</w:t>
      </w:r>
    </w:p>
    <w:p w:rsidR="00CC09B6" w:rsidRDefault="00CC09B6" w:rsidP="00CC09B6"/>
    <w:p w:rsidR="00CC09B6" w:rsidRDefault="00CC09B6" w:rsidP="00CC09B6">
      <w:pPr>
        <w:rPr>
          <w:i/>
          <w:iCs/>
        </w:rPr>
      </w:pPr>
      <w:r>
        <w:rPr>
          <w:rStyle w:val="SUBST"/>
          <w:i w:val="0"/>
        </w:rPr>
        <w:t>Липсман</w:t>
      </w:r>
      <w:r>
        <w:rPr>
          <w:i/>
          <w:iCs/>
        </w:rPr>
        <w:t xml:space="preserve">  </w:t>
      </w:r>
      <w:r>
        <w:rPr>
          <w:rStyle w:val="SUBST"/>
          <w:i w:val="0"/>
        </w:rPr>
        <w:t xml:space="preserve">Давид </w:t>
      </w:r>
      <w:r>
        <w:rPr>
          <w:i/>
          <w:iCs/>
        </w:rPr>
        <w:t xml:space="preserve"> </w:t>
      </w:r>
      <w:r>
        <w:rPr>
          <w:rStyle w:val="SUBST"/>
          <w:i w:val="0"/>
        </w:rPr>
        <w:t>Лазорович</w:t>
      </w:r>
    </w:p>
    <w:p w:rsidR="00CC09B6" w:rsidRDefault="00CC09B6" w:rsidP="00CC09B6">
      <w:pPr>
        <w:rPr>
          <w:rStyle w:val="SUBST"/>
          <w:bCs/>
          <w:i w:val="0"/>
        </w:rPr>
      </w:pPr>
      <w:r>
        <w:t xml:space="preserve">Год рождения: </w:t>
      </w:r>
      <w:r>
        <w:rPr>
          <w:rStyle w:val="SUBST"/>
          <w:i w:val="0"/>
        </w:rPr>
        <w:t>1946</w:t>
      </w:r>
    </w:p>
    <w:p w:rsidR="00CC09B6" w:rsidRDefault="00CC09B6" w:rsidP="00CC09B6">
      <w:pPr>
        <w:rPr>
          <w:rStyle w:val="SUBST"/>
          <w:bCs/>
          <w:i w:val="0"/>
        </w:rPr>
      </w:pPr>
    </w:p>
    <w:p w:rsidR="00CC09B6" w:rsidRDefault="00CC09B6" w:rsidP="00CC09B6">
      <w:pPr>
        <w:rPr>
          <w:i/>
          <w:iCs/>
        </w:rPr>
      </w:pPr>
      <w:r>
        <w:rPr>
          <w:rStyle w:val="SUBST"/>
          <w:i w:val="0"/>
        </w:rPr>
        <w:t>Петров  Олег  Викторович</w:t>
      </w:r>
    </w:p>
    <w:p w:rsidR="00CC09B6" w:rsidRDefault="00CC09B6" w:rsidP="00CC09B6">
      <w:pPr>
        <w:rPr>
          <w:rStyle w:val="SUBST"/>
          <w:bCs/>
          <w:i w:val="0"/>
        </w:rPr>
      </w:pPr>
      <w:r>
        <w:t xml:space="preserve">Год рождения: </w:t>
      </w:r>
      <w:r>
        <w:rPr>
          <w:b/>
          <w:bCs/>
        </w:rPr>
        <w:t>1969</w:t>
      </w:r>
    </w:p>
    <w:p w:rsidR="00CC09B6" w:rsidRDefault="00CC09B6" w:rsidP="00CC09B6">
      <w:pPr>
        <w:rPr>
          <w:rStyle w:val="SUBST"/>
          <w:bCs/>
          <w:i w:val="0"/>
        </w:rPr>
      </w:pPr>
    </w:p>
    <w:p w:rsidR="00CC09B6" w:rsidRDefault="00CC09B6" w:rsidP="00CC09B6">
      <w:pPr>
        <w:rPr>
          <w:i/>
          <w:iCs/>
        </w:rPr>
      </w:pPr>
      <w:r>
        <w:rPr>
          <w:rStyle w:val="SUBST"/>
          <w:i w:val="0"/>
        </w:rPr>
        <w:t>Салтыков</w:t>
      </w:r>
      <w:r>
        <w:rPr>
          <w:i/>
          <w:iCs/>
        </w:rPr>
        <w:t xml:space="preserve"> </w:t>
      </w:r>
      <w:r>
        <w:rPr>
          <w:rStyle w:val="SUBST"/>
          <w:i w:val="0"/>
        </w:rPr>
        <w:t>Валерий</w:t>
      </w:r>
      <w:r>
        <w:rPr>
          <w:i/>
          <w:iCs/>
        </w:rPr>
        <w:t xml:space="preserve"> </w:t>
      </w:r>
      <w:r>
        <w:rPr>
          <w:rStyle w:val="SUBST"/>
          <w:i w:val="0"/>
        </w:rPr>
        <w:t>Александрович</w:t>
      </w:r>
    </w:p>
    <w:p w:rsidR="00CC09B6" w:rsidRDefault="00CC09B6" w:rsidP="00CC09B6">
      <w:pPr>
        <w:rPr>
          <w:rStyle w:val="SUBST"/>
          <w:bCs/>
          <w:i w:val="0"/>
        </w:rPr>
      </w:pPr>
      <w:r>
        <w:t xml:space="preserve">Год рождения: </w:t>
      </w:r>
      <w:r>
        <w:rPr>
          <w:rStyle w:val="SUBST"/>
          <w:i w:val="0"/>
        </w:rPr>
        <w:t>1952</w:t>
      </w:r>
    </w:p>
    <w:p w:rsidR="00CC09B6" w:rsidRDefault="00CC09B6" w:rsidP="00CC09B6">
      <w:pPr>
        <w:rPr>
          <w:rStyle w:val="SUBST"/>
          <w:bCs/>
          <w:i w:val="0"/>
        </w:rPr>
      </w:pPr>
    </w:p>
    <w:p w:rsidR="00CC09B6" w:rsidRDefault="00CC09B6" w:rsidP="00CC09B6">
      <w:pPr>
        <w:pStyle w:val="2"/>
      </w:pPr>
      <w:r>
        <w:t>Смирнов Вячеслав Николаевич</w:t>
      </w:r>
    </w:p>
    <w:p w:rsidR="00CC09B6" w:rsidRDefault="00CC09B6" w:rsidP="00CC09B6">
      <w:pPr>
        <w:rPr>
          <w:b/>
          <w:bCs/>
        </w:rPr>
      </w:pPr>
      <w:r>
        <w:t xml:space="preserve">Год рождения: </w:t>
      </w:r>
      <w:r>
        <w:rPr>
          <w:b/>
          <w:bCs/>
        </w:rPr>
        <w:t>1961</w:t>
      </w:r>
    </w:p>
    <w:p w:rsidR="00CC09B6" w:rsidRDefault="00CC09B6" w:rsidP="00CC09B6"/>
    <w:p w:rsidR="00CC09B6" w:rsidRDefault="00CC09B6" w:rsidP="00CC09B6">
      <w:pPr>
        <w:rPr>
          <w:i/>
          <w:iCs/>
        </w:rPr>
      </w:pPr>
      <w:r>
        <w:rPr>
          <w:rStyle w:val="SUBST"/>
          <w:i w:val="0"/>
        </w:rPr>
        <w:t>Тменов</w:t>
      </w:r>
      <w:r>
        <w:rPr>
          <w:i/>
          <w:iCs/>
        </w:rPr>
        <w:t xml:space="preserve"> </w:t>
      </w:r>
      <w:r>
        <w:rPr>
          <w:rStyle w:val="SUBST"/>
          <w:i w:val="0"/>
        </w:rPr>
        <w:t>Александр</w:t>
      </w:r>
      <w:r>
        <w:rPr>
          <w:i/>
          <w:iCs/>
        </w:rPr>
        <w:t xml:space="preserve"> </w:t>
      </w:r>
      <w:r>
        <w:rPr>
          <w:rStyle w:val="SUBST"/>
          <w:i w:val="0"/>
        </w:rPr>
        <w:t>Владимирович</w:t>
      </w:r>
    </w:p>
    <w:p w:rsidR="00CC09B6" w:rsidRDefault="00CC09B6" w:rsidP="00CC09B6">
      <w:pPr>
        <w:rPr>
          <w:i/>
          <w:iCs/>
        </w:rPr>
      </w:pPr>
      <w:r>
        <w:t xml:space="preserve">Год рождения: </w:t>
      </w:r>
      <w:r>
        <w:rPr>
          <w:rStyle w:val="SUBST"/>
          <w:i w:val="0"/>
        </w:rPr>
        <w:t>1951</w:t>
      </w:r>
    </w:p>
    <w:p w:rsidR="00CC09B6" w:rsidRDefault="00CC09B6" w:rsidP="00CC09B6"/>
    <w:p w:rsidR="00CC09B6" w:rsidRDefault="00CC09B6" w:rsidP="00CC09B6">
      <w:pPr>
        <w:rPr>
          <w:i/>
          <w:iCs/>
        </w:rPr>
      </w:pPr>
      <w:r>
        <w:rPr>
          <w:rStyle w:val="SUBST"/>
          <w:i w:val="0"/>
        </w:rPr>
        <w:t>Трубяков</w:t>
      </w:r>
      <w:r>
        <w:rPr>
          <w:i/>
          <w:iCs/>
        </w:rPr>
        <w:t xml:space="preserve"> </w:t>
      </w:r>
      <w:r>
        <w:rPr>
          <w:rStyle w:val="SUBST"/>
          <w:i w:val="0"/>
        </w:rPr>
        <w:t>Вячеслав</w:t>
      </w:r>
      <w:r>
        <w:rPr>
          <w:i/>
          <w:iCs/>
        </w:rPr>
        <w:t xml:space="preserve"> </w:t>
      </w:r>
      <w:r>
        <w:rPr>
          <w:rStyle w:val="SUBST"/>
          <w:i w:val="0"/>
        </w:rPr>
        <w:t>Владимирович</w:t>
      </w:r>
    </w:p>
    <w:p w:rsidR="00CC09B6" w:rsidRDefault="00CC09B6" w:rsidP="00CC09B6">
      <w:pPr>
        <w:rPr>
          <w:i/>
          <w:iCs/>
        </w:rPr>
      </w:pPr>
      <w:r>
        <w:t xml:space="preserve">Год рождения: </w:t>
      </w:r>
      <w:r>
        <w:rPr>
          <w:rStyle w:val="SUBST"/>
          <w:i w:val="0"/>
        </w:rPr>
        <w:t>1963</w:t>
      </w:r>
    </w:p>
    <w:p w:rsidR="00CC09B6" w:rsidRPr="0015042A" w:rsidRDefault="00CC09B6" w:rsidP="00CC09B6">
      <w:pPr>
        <w:rPr>
          <w:b/>
          <w:bCs/>
        </w:rPr>
      </w:pPr>
    </w:p>
    <w:p w:rsidR="00CC09B6" w:rsidRDefault="00CC09B6" w:rsidP="00CC09B6">
      <w:pPr>
        <w:rPr>
          <w:i/>
          <w:iCs/>
        </w:rPr>
      </w:pPr>
      <w:r>
        <w:rPr>
          <w:rStyle w:val="SUBST"/>
          <w:i w:val="0"/>
        </w:rPr>
        <w:t>Шикин  Михаил  Юрьевич</w:t>
      </w:r>
    </w:p>
    <w:p w:rsidR="00CC09B6" w:rsidRPr="0058796A" w:rsidRDefault="00CC09B6" w:rsidP="00CC09B6">
      <w:pPr>
        <w:rPr>
          <w:i/>
          <w:iCs/>
        </w:rPr>
      </w:pPr>
      <w:r>
        <w:t xml:space="preserve">Год рождения: </w:t>
      </w:r>
      <w:r>
        <w:rPr>
          <w:rStyle w:val="SUBST"/>
          <w:i w:val="0"/>
        </w:rPr>
        <w:t>19</w:t>
      </w:r>
      <w:r w:rsidRPr="0058796A">
        <w:rPr>
          <w:rStyle w:val="SUBST"/>
          <w:i w:val="0"/>
        </w:rPr>
        <w:t>63</w:t>
      </w:r>
    </w:p>
    <w:p w:rsidR="00CC09B6" w:rsidRPr="00F157DD" w:rsidRDefault="00CC09B6" w:rsidP="00CC09B6">
      <w:pPr>
        <w:rPr>
          <w:b/>
          <w:bCs/>
        </w:rPr>
      </w:pPr>
    </w:p>
    <w:p w:rsidR="00CC09B6" w:rsidRDefault="00CC09B6" w:rsidP="00CC09B6">
      <w:pPr>
        <w:ind w:left="0"/>
      </w:pPr>
      <w:r>
        <w:rPr>
          <w:b/>
          <w:bCs/>
        </w:rPr>
        <w:t>Лицо, исполняющее  функции  единоличного  исполнительного органа эмитента:</w:t>
      </w:r>
      <w:r>
        <w:t xml:space="preserve"> </w:t>
      </w:r>
    </w:p>
    <w:p w:rsidR="00CC09B6" w:rsidRDefault="00CC09B6" w:rsidP="00CC09B6">
      <w:pPr>
        <w:ind w:left="0"/>
        <w:rPr>
          <w:rStyle w:val="SUBST"/>
          <w:b w:val="0"/>
          <w:i w:val="0"/>
        </w:rPr>
      </w:pPr>
      <w:r>
        <w:rPr>
          <w:rStyle w:val="SUBST"/>
        </w:rPr>
        <w:t xml:space="preserve">   </w:t>
      </w:r>
      <w:r>
        <w:rPr>
          <w:rStyle w:val="SUBST"/>
          <w:b w:val="0"/>
          <w:i w:val="0"/>
        </w:rPr>
        <w:t xml:space="preserve">Тменов </w:t>
      </w:r>
      <w:r>
        <w:rPr>
          <w:b/>
          <w:bCs/>
          <w:i/>
          <w:iCs/>
        </w:rPr>
        <w:t xml:space="preserve"> </w:t>
      </w:r>
      <w:r>
        <w:rPr>
          <w:rStyle w:val="SUBST"/>
          <w:b w:val="0"/>
          <w:i w:val="0"/>
        </w:rPr>
        <w:t>Александр</w:t>
      </w:r>
      <w:r>
        <w:rPr>
          <w:b/>
          <w:bCs/>
          <w:i/>
          <w:iCs/>
        </w:rPr>
        <w:t xml:space="preserve">  </w:t>
      </w:r>
      <w:r>
        <w:rPr>
          <w:rStyle w:val="SUBST"/>
          <w:b w:val="0"/>
          <w:i w:val="0"/>
        </w:rPr>
        <w:t>Владимирович</w:t>
      </w:r>
    </w:p>
    <w:p w:rsidR="00CC09B6" w:rsidRDefault="00CC09B6" w:rsidP="00CC09B6">
      <w:pPr>
        <w:ind w:left="0"/>
        <w:rPr>
          <w:rStyle w:val="SUBST"/>
          <w:bCs/>
          <w:i w:val="0"/>
        </w:rPr>
      </w:pPr>
    </w:p>
    <w:p w:rsidR="00CC09B6" w:rsidRDefault="00CC09B6" w:rsidP="00CC09B6">
      <w:pPr>
        <w:ind w:left="0"/>
        <w:rPr>
          <w:rStyle w:val="SUBST"/>
          <w:bCs/>
          <w:i w:val="0"/>
        </w:rPr>
      </w:pPr>
    </w:p>
    <w:p w:rsidR="00CC09B6" w:rsidRDefault="00CC09B6" w:rsidP="00CC09B6">
      <w:pPr>
        <w:ind w:left="0"/>
        <w:rPr>
          <w:rStyle w:val="SUBST"/>
          <w:bCs/>
          <w:i w:val="0"/>
        </w:rPr>
      </w:pPr>
      <w:r>
        <w:rPr>
          <w:rStyle w:val="SUBST"/>
          <w:i w:val="0"/>
        </w:rPr>
        <w:t>1.2.</w:t>
      </w:r>
      <w:r>
        <w:rPr>
          <w:rStyle w:val="SUBST"/>
        </w:rPr>
        <w:t xml:space="preserve"> </w:t>
      </w:r>
      <w:r>
        <w:rPr>
          <w:rStyle w:val="SUBST"/>
          <w:i w:val="0"/>
        </w:rPr>
        <w:t>Сведения о банковских счетах эмитента:</w:t>
      </w:r>
    </w:p>
    <w:p w:rsidR="00CC09B6" w:rsidRDefault="00CC09B6" w:rsidP="00CC09B6">
      <w:pPr>
        <w:ind w:left="426" w:hanging="426"/>
        <w:jc w:val="both"/>
        <w:rPr>
          <w:rStyle w:val="SUBST"/>
          <w:bCs/>
          <w:i w:val="0"/>
        </w:rPr>
      </w:pPr>
      <w:r>
        <w:rPr>
          <w:rStyle w:val="SUBST"/>
          <w:i w:val="0"/>
        </w:rPr>
        <w:t xml:space="preserve">        </w:t>
      </w:r>
      <w:r>
        <w:rPr>
          <w:rStyle w:val="SUBST"/>
          <w:b w:val="0"/>
          <w:i w:val="0"/>
        </w:rPr>
        <w:t>Полное наименование банка</w:t>
      </w:r>
      <w:r>
        <w:rPr>
          <w:rStyle w:val="SUBST"/>
          <w:i w:val="0"/>
        </w:rPr>
        <w:t>:  Акционерный коммерческий банк «Московский           Индустриальный банк»  (открытое акционерное общество)</w:t>
      </w:r>
    </w:p>
    <w:p w:rsidR="00CC09B6" w:rsidRDefault="00CC09B6" w:rsidP="00CC09B6">
      <w:pPr>
        <w:ind w:left="0"/>
        <w:jc w:val="both"/>
        <w:rPr>
          <w:rStyle w:val="SUBST"/>
          <w:bCs/>
          <w:i w:val="0"/>
        </w:rPr>
      </w:pPr>
      <w:r>
        <w:rPr>
          <w:rStyle w:val="SUBST"/>
          <w:i w:val="0"/>
        </w:rPr>
        <w:t xml:space="preserve">        </w:t>
      </w:r>
      <w:r>
        <w:rPr>
          <w:rStyle w:val="SUBST"/>
          <w:b w:val="0"/>
          <w:i w:val="0"/>
        </w:rPr>
        <w:t>Сокращенное наименование</w:t>
      </w:r>
      <w:r>
        <w:rPr>
          <w:rStyle w:val="SUBST"/>
          <w:i w:val="0"/>
        </w:rPr>
        <w:t xml:space="preserve">:  Дополнительный  офис   «Отделение  в   г. Ковров»  филиала ВРУ </w:t>
      </w:r>
    </w:p>
    <w:p w:rsidR="00CC09B6" w:rsidRDefault="00CC09B6" w:rsidP="00CC09B6">
      <w:pPr>
        <w:ind w:left="0"/>
        <w:jc w:val="both"/>
        <w:rPr>
          <w:rStyle w:val="SUBST"/>
          <w:bCs/>
          <w:iCs/>
        </w:rPr>
      </w:pPr>
      <w:r>
        <w:rPr>
          <w:rStyle w:val="SUBST"/>
          <w:i w:val="0"/>
        </w:rPr>
        <w:t xml:space="preserve">        ОАО «МИнБ»</w:t>
      </w:r>
      <w:r>
        <w:rPr>
          <w:rStyle w:val="SUBST"/>
        </w:rPr>
        <w:t xml:space="preserve"> </w:t>
      </w:r>
    </w:p>
    <w:p w:rsidR="00CC09B6" w:rsidRDefault="00CC09B6" w:rsidP="00CC09B6">
      <w:pPr>
        <w:ind w:left="0"/>
        <w:rPr>
          <w:rStyle w:val="SUBST"/>
          <w:bCs/>
          <w:i w:val="0"/>
        </w:rPr>
      </w:pPr>
      <w:r>
        <w:rPr>
          <w:rStyle w:val="SUBST"/>
        </w:rPr>
        <w:t xml:space="preserve">        </w:t>
      </w:r>
      <w:r>
        <w:rPr>
          <w:rStyle w:val="SUBST"/>
          <w:b w:val="0"/>
          <w:i w:val="0"/>
        </w:rPr>
        <w:t>Место нахождения</w:t>
      </w:r>
      <w:r>
        <w:rPr>
          <w:rStyle w:val="SUBST"/>
          <w:i w:val="0"/>
        </w:rPr>
        <w:t xml:space="preserve">: </w:t>
      </w:r>
      <w:smartTag w:uri="urn:schemas-microsoft-com:office:smarttags" w:element="metricconverter">
        <w:smartTagPr>
          <w:attr w:name="ProductID" w:val="115419, г"/>
        </w:smartTagPr>
        <w:r>
          <w:rPr>
            <w:rStyle w:val="SUBST"/>
            <w:i w:val="0"/>
          </w:rPr>
          <w:t>115419, г</w:t>
        </w:r>
      </w:smartTag>
      <w:r>
        <w:rPr>
          <w:rStyle w:val="SUBST"/>
          <w:i w:val="0"/>
        </w:rPr>
        <w:t xml:space="preserve">. Москва,  ул. Орджоникидзе, д. 5 </w:t>
      </w:r>
    </w:p>
    <w:p w:rsidR="00CC09B6" w:rsidRDefault="00CC09B6" w:rsidP="00CC09B6">
      <w:pPr>
        <w:ind w:left="0"/>
        <w:rPr>
          <w:rStyle w:val="SUBST"/>
          <w:bCs/>
          <w:i w:val="0"/>
        </w:rPr>
      </w:pPr>
      <w:r>
        <w:rPr>
          <w:rStyle w:val="SUBST"/>
          <w:i w:val="0"/>
        </w:rPr>
        <w:t xml:space="preserve">        </w:t>
      </w:r>
      <w:r>
        <w:rPr>
          <w:rStyle w:val="SUBST"/>
          <w:b w:val="0"/>
          <w:i w:val="0"/>
        </w:rPr>
        <w:t>Почтовый  адрес:</w:t>
      </w:r>
      <w:r>
        <w:rPr>
          <w:rStyle w:val="SUBST"/>
          <w:i w:val="0"/>
        </w:rPr>
        <w:t xml:space="preserve">     601909,  г. Ковров, ул. Социалистическая,  д. 18</w:t>
      </w:r>
    </w:p>
    <w:p w:rsidR="00CC09B6" w:rsidRDefault="00CC09B6" w:rsidP="00CC09B6">
      <w:pPr>
        <w:ind w:left="0"/>
        <w:rPr>
          <w:rStyle w:val="SUBST"/>
          <w:bCs/>
          <w:i w:val="0"/>
        </w:rPr>
      </w:pPr>
      <w:r>
        <w:rPr>
          <w:rStyle w:val="SUBST"/>
          <w:b w:val="0"/>
          <w:i w:val="0"/>
        </w:rPr>
        <w:t xml:space="preserve">        ИНН</w:t>
      </w:r>
      <w:r>
        <w:rPr>
          <w:rStyle w:val="SUBST"/>
          <w:i w:val="0"/>
        </w:rPr>
        <w:t>:  7725039953</w:t>
      </w:r>
    </w:p>
    <w:p w:rsidR="00CC09B6" w:rsidRDefault="00CC09B6" w:rsidP="00CC09B6">
      <w:pPr>
        <w:ind w:left="0"/>
        <w:rPr>
          <w:rStyle w:val="SUBST"/>
          <w:b w:val="0"/>
          <w:i w:val="0"/>
        </w:rPr>
      </w:pPr>
      <w:r>
        <w:rPr>
          <w:rStyle w:val="SUBST"/>
          <w:i w:val="0"/>
        </w:rPr>
        <w:t xml:space="preserve">        </w:t>
      </w:r>
      <w:r>
        <w:rPr>
          <w:rStyle w:val="SUBST"/>
          <w:b w:val="0"/>
          <w:i w:val="0"/>
        </w:rPr>
        <w:t>Расчетный счет:</w:t>
      </w:r>
      <w:r>
        <w:rPr>
          <w:rStyle w:val="SUBST"/>
          <w:i w:val="0"/>
        </w:rPr>
        <w:t xml:space="preserve">  40702810100270030001  </w:t>
      </w:r>
      <w:r>
        <w:rPr>
          <w:rStyle w:val="SUBST"/>
          <w:b w:val="0"/>
          <w:i w:val="0"/>
        </w:rPr>
        <w:t xml:space="preserve">в филиале  ВРУ  ОАО  «МИнБ» г. Владимир </w:t>
      </w:r>
    </w:p>
    <w:p w:rsidR="00CC09B6" w:rsidRDefault="00CC09B6" w:rsidP="00CC09B6">
      <w:pPr>
        <w:ind w:left="0"/>
        <w:rPr>
          <w:rStyle w:val="SUBST"/>
          <w:bCs/>
          <w:i w:val="0"/>
        </w:rPr>
      </w:pPr>
      <w:r>
        <w:rPr>
          <w:rStyle w:val="SUBST"/>
          <w:i w:val="0"/>
        </w:rPr>
        <w:t xml:space="preserve">        </w:t>
      </w:r>
      <w:r>
        <w:rPr>
          <w:rStyle w:val="SUBST"/>
          <w:b w:val="0"/>
          <w:i w:val="0"/>
        </w:rPr>
        <w:t>Корреспондентский счет</w:t>
      </w:r>
      <w:r>
        <w:rPr>
          <w:rStyle w:val="SUBST"/>
          <w:i w:val="0"/>
        </w:rPr>
        <w:t xml:space="preserve">:  30101810200000000716  </w:t>
      </w:r>
      <w:r>
        <w:rPr>
          <w:rStyle w:val="SUBST"/>
          <w:b w:val="0"/>
          <w:i w:val="0"/>
        </w:rPr>
        <w:t>в</w:t>
      </w:r>
      <w:r>
        <w:rPr>
          <w:rStyle w:val="SUBST"/>
          <w:i w:val="0"/>
        </w:rPr>
        <w:t xml:space="preserve">  </w:t>
      </w:r>
      <w:r>
        <w:rPr>
          <w:rStyle w:val="SUBST"/>
          <w:b w:val="0"/>
          <w:i w:val="0"/>
        </w:rPr>
        <w:t>ГРКЦ  ГУ  ЦБ  г. Владимира</w:t>
      </w:r>
      <w:r>
        <w:rPr>
          <w:rStyle w:val="SUBST"/>
          <w:i w:val="0"/>
        </w:rPr>
        <w:t xml:space="preserve"> </w:t>
      </w:r>
    </w:p>
    <w:p w:rsidR="00CC09B6" w:rsidRDefault="00CC09B6" w:rsidP="00CC09B6">
      <w:pPr>
        <w:ind w:left="0"/>
        <w:rPr>
          <w:rStyle w:val="SUBST"/>
          <w:bCs/>
          <w:i w:val="0"/>
        </w:rPr>
      </w:pPr>
      <w:r>
        <w:rPr>
          <w:rStyle w:val="SUBST"/>
          <w:i w:val="0"/>
        </w:rPr>
        <w:t xml:space="preserve">        </w:t>
      </w:r>
      <w:r>
        <w:rPr>
          <w:rStyle w:val="SUBST"/>
          <w:b w:val="0"/>
          <w:i w:val="0"/>
        </w:rPr>
        <w:t>БИК</w:t>
      </w:r>
      <w:r>
        <w:rPr>
          <w:rStyle w:val="SUBST"/>
          <w:i w:val="0"/>
        </w:rPr>
        <w:t>:  041708716</w:t>
      </w:r>
    </w:p>
    <w:p w:rsidR="00CC09B6" w:rsidRDefault="00CC09B6" w:rsidP="00CC09B6">
      <w:pPr>
        <w:ind w:left="567" w:hanging="567"/>
        <w:rPr>
          <w:rStyle w:val="SUBST"/>
          <w:bCs/>
          <w:i w:val="0"/>
        </w:rPr>
      </w:pPr>
      <w:r>
        <w:rPr>
          <w:rStyle w:val="SUBST"/>
          <w:i w:val="0"/>
        </w:rPr>
        <w:t xml:space="preserve">        </w:t>
      </w:r>
    </w:p>
    <w:p w:rsidR="00CC09B6" w:rsidRDefault="00CC09B6" w:rsidP="00CC09B6">
      <w:pPr>
        <w:ind w:left="426" w:hanging="567"/>
        <w:jc w:val="both"/>
        <w:rPr>
          <w:rStyle w:val="SUBST"/>
          <w:bCs/>
          <w:i w:val="0"/>
        </w:rPr>
      </w:pPr>
      <w:r>
        <w:rPr>
          <w:rStyle w:val="SUBST"/>
          <w:i w:val="0"/>
        </w:rPr>
        <w:t xml:space="preserve">          </w:t>
      </w:r>
      <w:r>
        <w:rPr>
          <w:rStyle w:val="SUBST"/>
          <w:b w:val="0"/>
          <w:i w:val="0"/>
        </w:rPr>
        <w:t>Полное наименование банка</w:t>
      </w:r>
      <w:r>
        <w:rPr>
          <w:rStyle w:val="SUBST"/>
          <w:i w:val="0"/>
        </w:rPr>
        <w:t>: Акционерный коммерческий Сберегательный Банк Российской Федерации (открытое акционерное общество) – Ковровское отделение № 2491 Сбербанка   России</w:t>
      </w:r>
    </w:p>
    <w:p w:rsidR="00CC09B6" w:rsidRDefault="00CC09B6" w:rsidP="00CC09B6">
      <w:pPr>
        <w:ind w:left="0"/>
        <w:rPr>
          <w:rStyle w:val="SUBST"/>
          <w:bCs/>
          <w:i w:val="0"/>
        </w:rPr>
      </w:pPr>
      <w:r>
        <w:rPr>
          <w:rStyle w:val="SUBST"/>
          <w:i w:val="0"/>
        </w:rPr>
        <w:t xml:space="preserve">        </w:t>
      </w:r>
      <w:r>
        <w:rPr>
          <w:rStyle w:val="SUBST"/>
          <w:b w:val="0"/>
          <w:i w:val="0"/>
        </w:rPr>
        <w:t>Сокращенное наименование</w:t>
      </w:r>
      <w:r>
        <w:rPr>
          <w:rStyle w:val="SUBST"/>
          <w:i w:val="0"/>
        </w:rPr>
        <w:t>: Ковровское  отделение   № 2491  Сбербанка  России</w:t>
      </w:r>
    </w:p>
    <w:p w:rsidR="00CC09B6" w:rsidRDefault="00CC09B6" w:rsidP="00CC09B6">
      <w:pPr>
        <w:ind w:left="0"/>
        <w:rPr>
          <w:rStyle w:val="SUBST"/>
          <w:bCs/>
          <w:i w:val="0"/>
        </w:rPr>
      </w:pPr>
      <w:r>
        <w:rPr>
          <w:rStyle w:val="SUBST"/>
          <w:i w:val="0"/>
        </w:rPr>
        <w:t xml:space="preserve">        </w:t>
      </w:r>
      <w:r>
        <w:rPr>
          <w:rStyle w:val="SUBST"/>
          <w:b w:val="0"/>
          <w:i w:val="0"/>
        </w:rPr>
        <w:t>Местонахождение</w:t>
      </w:r>
      <w:r>
        <w:rPr>
          <w:rStyle w:val="SUBST"/>
          <w:i w:val="0"/>
        </w:rPr>
        <w:t xml:space="preserve">: </w:t>
      </w:r>
      <w:smartTag w:uri="urn:schemas-microsoft-com:office:smarttags" w:element="metricconverter">
        <w:smartTagPr>
          <w:attr w:name="ProductID" w:val="117997, г"/>
        </w:smartTagPr>
        <w:r>
          <w:rPr>
            <w:rStyle w:val="SUBST"/>
            <w:i w:val="0"/>
          </w:rPr>
          <w:t>117997, г</w:t>
        </w:r>
      </w:smartTag>
      <w:r>
        <w:rPr>
          <w:rStyle w:val="SUBST"/>
          <w:i w:val="0"/>
        </w:rPr>
        <w:t>. Москва, ул. Вавилова, д. 19</w:t>
      </w:r>
    </w:p>
    <w:p w:rsidR="00CC09B6" w:rsidRDefault="00CC09B6" w:rsidP="00CC09B6">
      <w:pPr>
        <w:ind w:left="0"/>
        <w:rPr>
          <w:rStyle w:val="SUBST"/>
          <w:bCs/>
          <w:i w:val="0"/>
        </w:rPr>
      </w:pPr>
      <w:r>
        <w:rPr>
          <w:rStyle w:val="SUBST"/>
          <w:i w:val="0"/>
        </w:rPr>
        <w:t xml:space="preserve">        </w:t>
      </w:r>
      <w:r>
        <w:rPr>
          <w:rStyle w:val="SUBST"/>
          <w:b w:val="0"/>
          <w:i w:val="0"/>
        </w:rPr>
        <w:t>Почтовый адрес</w:t>
      </w:r>
      <w:r>
        <w:rPr>
          <w:rStyle w:val="SUBST"/>
          <w:i w:val="0"/>
        </w:rPr>
        <w:t xml:space="preserve">:  </w:t>
      </w:r>
      <w:smartTag w:uri="urn:schemas-microsoft-com:office:smarttags" w:element="metricconverter">
        <w:smartTagPr>
          <w:attr w:name="ProductID" w:val="601900, г"/>
        </w:smartTagPr>
        <w:r>
          <w:rPr>
            <w:rStyle w:val="SUBST"/>
            <w:i w:val="0"/>
          </w:rPr>
          <w:t>601900, г</w:t>
        </w:r>
      </w:smartTag>
      <w:r>
        <w:rPr>
          <w:rStyle w:val="SUBST"/>
          <w:i w:val="0"/>
        </w:rPr>
        <w:t>. Ковров, проспект Ленина, д. 49</w:t>
      </w:r>
    </w:p>
    <w:p w:rsidR="00CC09B6" w:rsidRDefault="00CC09B6" w:rsidP="00CC09B6">
      <w:pPr>
        <w:ind w:left="0"/>
        <w:rPr>
          <w:rStyle w:val="SUBST"/>
          <w:bCs/>
          <w:i w:val="0"/>
        </w:rPr>
      </w:pPr>
      <w:r>
        <w:rPr>
          <w:rStyle w:val="SUBST"/>
          <w:i w:val="0"/>
        </w:rPr>
        <w:t xml:space="preserve">        </w:t>
      </w:r>
      <w:r>
        <w:rPr>
          <w:rStyle w:val="SUBST"/>
          <w:b w:val="0"/>
          <w:i w:val="0"/>
        </w:rPr>
        <w:t>ИНН</w:t>
      </w:r>
      <w:r>
        <w:rPr>
          <w:rStyle w:val="SUBST"/>
          <w:i w:val="0"/>
        </w:rPr>
        <w:t>:  7707083893</w:t>
      </w:r>
    </w:p>
    <w:p w:rsidR="00CC09B6" w:rsidRDefault="00CC09B6" w:rsidP="00CC09B6">
      <w:pPr>
        <w:ind w:left="0"/>
        <w:rPr>
          <w:rStyle w:val="SUBST"/>
          <w:b w:val="0"/>
          <w:i w:val="0"/>
        </w:rPr>
      </w:pPr>
      <w:r>
        <w:rPr>
          <w:rStyle w:val="SUBST"/>
          <w:b w:val="0"/>
          <w:i w:val="0"/>
        </w:rPr>
        <w:lastRenderedPageBreak/>
        <w:t xml:space="preserve">        Расчетный счет</w:t>
      </w:r>
      <w:r>
        <w:rPr>
          <w:rStyle w:val="SUBST"/>
          <w:i w:val="0"/>
        </w:rPr>
        <w:t xml:space="preserve">:  40702810210160100465  </w:t>
      </w:r>
      <w:r>
        <w:rPr>
          <w:rStyle w:val="SUBST"/>
          <w:b w:val="0"/>
          <w:i w:val="0"/>
        </w:rPr>
        <w:t>во</w:t>
      </w:r>
      <w:r>
        <w:rPr>
          <w:rStyle w:val="SUBST"/>
          <w:i w:val="0"/>
        </w:rPr>
        <w:t xml:space="preserve"> </w:t>
      </w:r>
      <w:r>
        <w:rPr>
          <w:rStyle w:val="SUBST"/>
          <w:b w:val="0"/>
          <w:i w:val="0"/>
        </w:rPr>
        <w:t>Владимирском  отделении  №  8611</w:t>
      </w:r>
    </w:p>
    <w:p w:rsidR="00CC09B6" w:rsidRDefault="00CC09B6" w:rsidP="00CC09B6">
      <w:pPr>
        <w:ind w:left="0"/>
        <w:rPr>
          <w:rStyle w:val="SUBST"/>
          <w:bCs/>
          <w:i w:val="0"/>
        </w:rPr>
      </w:pPr>
      <w:r>
        <w:rPr>
          <w:rStyle w:val="SUBST"/>
          <w:i w:val="0"/>
        </w:rPr>
        <w:t xml:space="preserve">        </w:t>
      </w:r>
      <w:r>
        <w:rPr>
          <w:rStyle w:val="SUBST"/>
          <w:b w:val="0"/>
          <w:i w:val="0"/>
        </w:rPr>
        <w:t>Корреспондентский счет</w:t>
      </w:r>
      <w:r>
        <w:rPr>
          <w:rStyle w:val="SUBST"/>
          <w:i w:val="0"/>
        </w:rPr>
        <w:t xml:space="preserve">:  30101810000000000602   </w:t>
      </w:r>
      <w:r>
        <w:rPr>
          <w:rStyle w:val="SUBST"/>
          <w:b w:val="0"/>
          <w:i w:val="0"/>
        </w:rPr>
        <w:t>в  ГРКЦ  ГУ  ЦБ  г. Владимира</w:t>
      </w:r>
      <w:r>
        <w:rPr>
          <w:rStyle w:val="SUBST"/>
          <w:i w:val="0"/>
        </w:rPr>
        <w:t xml:space="preserve">   </w:t>
      </w:r>
    </w:p>
    <w:p w:rsidR="00CC09B6" w:rsidRDefault="00CC09B6" w:rsidP="00CC09B6">
      <w:pPr>
        <w:pStyle w:val="Heading3"/>
        <w:spacing w:before="40" w:after="0"/>
        <w:rPr>
          <w:rStyle w:val="SUBST"/>
          <w:b/>
          <w:i w:val="0"/>
        </w:rPr>
      </w:pPr>
      <w:r>
        <w:rPr>
          <w:rStyle w:val="SUBST"/>
          <w:bCs w:val="0"/>
          <w:i w:val="0"/>
        </w:rPr>
        <w:t xml:space="preserve">        БИК: </w:t>
      </w:r>
      <w:r>
        <w:rPr>
          <w:rStyle w:val="SUBST"/>
          <w:i w:val="0"/>
        </w:rPr>
        <w:t>041708602</w:t>
      </w:r>
    </w:p>
    <w:p w:rsidR="00CC09B6" w:rsidRDefault="00CC09B6" w:rsidP="00CC09B6">
      <w:pPr>
        <w:pStyle w:val="Heading3"/>
        <w:spacing w:before="40" w:after="0"/>
        <w:rPr>
          <w:rStyle w:val="SUBST"/>
          <w:b/>
          <w:i w:val="0"/>
        </w:rPr>
      </w:pPr>
      <w:r>
        <w:rPr>
          <w:rStyle w:val="SUBST"/>
          <w:i w:val="0"/>
        </w:rPr>
        <w:t xml:space="preserve">        </w:t>
      </w:r>
    </w:p>
    <w:p w:rsidR="00CC09B6" w:rsidRDefault="00CC09B6" w:rsidP="00CC09B6">
      <w:pPr>
        <w:ind w:left="426" w:hanging="567"/>
        <w:jc w:val="both"/>
        <w:rPr>
          <w:rStyle w:val="SUBST"/>
          <w:bCs/>
          <w:i w:val="0"/>
        </w:rPr>
      </w:pPr>
      <w:r>
        <w:rPr>
          <w:rStyle w:val="SUBST"/>
          <w:b w:val="0"/>
          <w:i w:val="0"/>
        </w:rPr>
        <w:t xml:space="preserve">          Полное наименование банка</w:t>
      </w:r>
      <w:r>
        <w:rPr>
          <w:rStyle w:val="SUBST"/>
          <w:i w:val="0"/>
        </w:rPr>
        <w:t>: Акционерный коммерческий банк  «Банк Москвы» (Открытое акционерное общество)</w:t>
      </w:r>
    </w:p>
    <w:p w:rsidR="00CC09B6" w:rsidRDefault="00CC09B6" w:rsidP="00CC09B6">
      <w:pPr>
        <w:ind w:left="0"/>
        <w:rPr>
          <w:rStyle w:val="SUBST"/>
          <w:bCs/>
          <w:i w:val="0"/>
        </w:rPr>
      </w:pPr>
      <w:r>
        <w:rPr>
          <w:rStyle w:val="SUBST"/>
          <w:i w:val="0"/>
        </w:rPr>
        <w:t xml:space="preserve">        </w:t>
      </w:r>
      <w:r>
        <w:rPr>
          <w:rStyle w:val="SUBST"/>
          <w:b w:val="0"/>
          <w:i w:val="0"/>
        </w:rPr>
        <w:t>Сокращенное наименование</w:t>
      </w:r>
      <w:r>
        <w:rPr>
          <w:rStyle w:val="SUBST"/>
          <w:i w:val="0"/>
        </w:rPr>
        <w:t>: АКБ «Банк Москвы»  (ОАО)</w:t>
      </w:r>
    </w:p>
    <w:p w:rsidR="00CC09B6" w:rsidRDefault="00CC09B6" w:rsidP="00CC09B6">
      <w:pPr>
        <w:ind w:left="0"/>
        <w:rPr>
          <w:rStyle w:val="SUBST"/>
          <w:bCs/>
          <w:i w:val="0"/>
        </w:rPr>
      </w:pPr>
      <w:r>
        <w:rPr>
          <w:rStyle w:val="SUBST"/>
          <w:i w:val="0"/>
        </w:rPr>
        <w:t xml:space="preserve">        </w:t>
      </w:r>
      <w:r>
        <w:rPr>
          <w:rStyle w:val="SUBST"/>
          <w:b w:val="0"/>
          <w:i w:val="0"/>
        </w:rPr>
        <w:t>Местонахождение</w:t>
      </w:r>
      <w:r>
        <w:rPr>
          <w:rStyle w:val="SUBST"/>
          <w:i w:val="0"/>
        </w:rPr>
        <w:t xml:space="preserve">: </w:t>
      </w:r>
      <w:smartTag w:uri="urn:schemas-microsoft-com:office:smarttags" w:element="metricconverter">
        <w:smartTagPr>
          <w:attr w:name="ProductID" w:val="107996, г"/>
        </w:smartTagPr>
        <w:r>
          <w:rPr>
            <w:rStyle w:val="SUBST"/>
            <w:i w:val="0"/>
          </w:rPr>
          <w:t>107996, г</w:t>
        </w:r>
      </w:smartTag>
      <w:r>
        <w:rPr>
          <w:rStyle w:val="SUBST"/>
          <w:i w:val="0"/>
        </w:rPr>
        <w:t>. Москва, ул. Рождественка, д. 8/15  стр.3</w:t>
      </w:r>
    </w:p>
    <w:p w:rsidR="00CC09B6" w:rsidRDefault="00CC09B6" w:rsidP="00CC09B6">
      <w:pPr>
        <w:ind w:left="0"/>
        <w:rPr>
          <w:rStyle w:val="SUBST"/>
          <w:bCs/>
          <w:i w:val="0"/>
        </w:rPr>
      </w:pPr>
      <w:r>
        <w:rPr>
          <w:rStyle w:val="SUBST"/>
          <w:i w:val="0"/>
        </w:rPr>
        <w:t xml:space="preserve">        </w:t>
      </w:r>
      <w:r>
        <w:rPr>
          <w:rStyle w:val="SUBST"/>
          <w:b w:val="0"/>
          <w:i w:val="0"/>
        </w:rPr>
        <w:t>Почтовый адрес</w:t>
      </w:r>
      <w:r>
        <w:rPr>
          <w:rStyle w:val="SUBST"/>
          <w:i w:val="0"/>
        </w:rPr>
        <w:t xml:space="preserve">:  </w:t>
      </w:r>
      <w:smartTag w:uri="urn:schemas-microsoft-com:office:smarttags" w:element="metricconverter">
        <w:smartTagPr>
          <w:attr w:name="ProductID" w:val="601900, г"/>
        </w:smartTagPr>
        <w:r>
          <w:rPr>
            <w:rStyle w:val="SUBST"/>
            <w:i w:val="0"/>
          </w:rPr>
          <w:t>601900, г</w:t>
        </w:r>
      </w:smartTag>
      <w:r>
        <w:rPr>
          <w:rStyle w:val="SUBST"/>
          <w:i w:val="0"/>
        </w:rPr>
        <w:t>. Ковров, ул. Социалистическая, д. 8</w:t>
      </w:r>
    </w:p>
    <w:p w:rsidR="00CC09B6" w:rsidRDefault="00CC09B6" w:rsidP="00CC09B6">
      <w:pPr>
        <w:ind w:left="0"/>
        <w:rPr>
          <w:rStyle w:val="SUBST"/>
          <w:bCs/>
          <w:i w:val="0"/>
        </w:rPr>
      </w:pPr>
      <w:r>
        <w:rPr>
          <w:rStyle w:val="SUBST"/>
          <w:i w:val="0"/>
        </w:rPr>
        <w:t xml:space="preserve">        </w:t>
      </w:r>
      <w:r>
        <w:rPr>
          <w:rStyle w:val="SUBST"/>
          <w:b w:val="0"/>
          <w:i w:val="0"/>
        </w:rPr>
        <w:t>ИНН</w:t>
      </w:r>
      <w:r>
        <w:rPr>
          <w:rStyle w:val="SUBST"/>
          <w:i w:val="0"/>
        </w:rPr>
        <w:t>:  7702000406</w:t>
      </w:r>
    </w:p>
    <w:p w:rsidR="00CC09B6" w:rsidRDefault="00CC09B6" w:rsidP="00CC09B6">
      <w:pPr>
        <w:ind w:left="0"/>
        <w:rPr>
          <w:rStyle w:val="SUBST"/>
          <w:b w:val="0"/>
          <w:i w:val="0"/>
        </w:rPr>
      </w:pPr>
      <w:r>
        <w:rPr>
          <w:rStyle w:val="SUBST"/>
          <w:b w:val="0"/>
          <w:i w:val="0"/>
        </w:rPr>
        <w:t xml:space="preserve">        Расчетный счет</w:t>
      </w:r>
      <w:r>
        <w:rPr>
          <w:rStyle w:val="SUBST"/>
          <w:i w:val="0"/>
        </w:rPr>
        <w:t xml:space="preserve">:  40702810701350000006  </w:t>
      </w:r>
      <w:r>
        <w:rPr>
          <w:rStyle w:val="SUBST"/>
          <w:b w:val="0"/>
          <w:i w:val="0"/>
        </w:rPr>
        <w:t>в  Ковровском  филиале  ОАО «Банк  Москвы»</w:t>
      </w:r>
    </w:p>
    <w:p w:rsidR="00CC09B6" w:rsidRDefault="00CC09B6" w:rsidP="00CC09B6">
      <w:pPr>
        <w:ind w:left="0"/>
        <w:rPr>
          <w:rStyle w:val="SUBST"/>
          <w:bCs/>
          <w:i w:val="0"/>
        </w:rPr>
      </w:pPr>
      <w:r>
        <w:rPr>
          <w:rStyle w:val="SUBST"/>
          <w:i w:val="0"/>
        </w:rPr>
        <w:t xml:space="preserve">        </w:t>
      </w:r>
      <w:r>
        <w:rPr>
          <w:rStyle w:val="SUBST"/>
          <w:b w:val="0"/>
          <w:i w:val="0"/>
        </w:rPr>
        <w:t>Корреспондентский счет</w:t>
      </w:r>
      <w:r>
        <w:rPr>
          <w:rStyle w:val="SUBST"/>
          <w:i w:val="0"/>
        </w:rPr>
        <w:t>:  30101810700000000712</w:t>
      </w:r>
    </w:p>
    <w:p w:rsidR="00CC09B6" w:rsidRDefault="00CC09B6" w:rsidP="00CC09B6">
      <w:pPr>
        <w:pStyle w:val="Heading3"/>
        <w:spacing w:before="40" w:after="0"/>
        <w:rPr>
          <w:rStyle w:val="SUBST"/>
          <w:b/>
          <w:i w:val="0"/>
        </w:rPr>
      </w:pPr>
      <w:r>
        <w:rPr>
          <w:rStyle w:val="SUBST"/>
          <w:bCs w:val="0"/>
          <w:i w:val="0"/>
        </w:rPr>
        <w:t xml:space="preserve">        БИК:  </w:t>
      </w:r>
      <w:r>
        <w:rPr>
          <w:rStyle w:val="SUBST"/>
          <w:i w:val="0"/>
        </w:rPr>
        <w:t>041714712</w:t>
      </w:r>
    </w:p>
    <w:p w:rsidR="00CC09B6" w:rsidRPr="009D36F4" w:rsidRDefault="00CC09B6" w:rsidP="00CC09B6">
      <w:pPr>
        <w:ind w:left="0"/>
        <w:rPr>
          <w:rStyle w:val="SUBST"/>
          <w:bCs/>
          <w:i w:val="0"/>
        </w:rPr>
      </w:pPr>
    </w:p>
    <w:p w:rsidR="00CC09B6" w:rsidRDefault="00CC09B6" w:rsidP="00CC09B6">
      <w:pPr>
        <w:ind w:left="426" w:hanging="567"/>
        <w:jc w:val="both"/>
        <w:rPr>
          <w:rStyle w:val="SUBST"/>
          <w:bCs/>
          <w:i w:val="0"/>
        </w:rPr>
      </w:pPr>
      <w:r w:rsidRPr="009D36F4">
        <w:rPr>
          <w:rStyle w:val="SUBST"/>
          <w:b w:val="0"/>
          <w:i w:val="0"/>
        </w:rPr>
        <w:t xml:space="preserve">          </w:t>
      </w:r>
      <w:r>
        <w:rPr>
          <w:rStyle w:val="SUBST"/>
          <w:b w:val="0"/>
          <w:i w:val="0"/>
        </w:rPr>
        <w:t>Полное наименование банка</w:t>
      </w:r>
      <w:r>
        <w:rPr>
          <w:rStyle w:val="SUBST"/>
          <w:i w:val="0"/>
        </w:rPr>
        <w:t xml:space="preserve">: Общество с ограниченной ответственностью  «Владимирский  промышленный  банк» </w:t>
      </w:r>
    </w:p>
    <w:p w:rsidR="00CC09B6" w:rsidRDefault="00CC09B6" w:rsidP="00CC09B6">
      <w:pPr>
        <w:ind w:left="0"/>
        <w:rPr>
          <w:rStyle w:val="SUBST"/>
          <w:bCs/>
          <w:i w:val="0"/>
        </w:rPr>
      </w:pPr>
      <w:r>
        <w:rPr>
          <w:rStyle w:val="SUBST"/>
          <w:i w:val="0"/>
        </w:rPr>
        <w:t xml:space="preserve">        </w:t>
      </w:r>
      <w:r>
        <w:rPr>
          <w:rStyle w:val="SUBST"/>
          <w:b w:val="0"/>
          <w:i w:val="0"/>
        </w:rPr>
        <w:t>Сокращенное наименование</w:t>
      </w:r>
      <w:r>
        <w:rPr>
          <w:rStyle w:val="SUBST"/>
          <w:i w:val="0"/>
        </w:rPr>
        <w:t>: ООО «Владпромбанк»</w:t>
      </w:r>
    </w:p>
    <w:p w:rsidR="00CC09B6" w:rsidRDefault="00CC09B6" w:rsidP="00CC09B6">
      <w:pPr>
        <w:ind w:left="0"/>
        <w:rPr>
          <w:rStyle w:val="SUBST"/>
          <w:bCs/>
          <w:i w:val="0"/>
        </w:rPr>
      </w:pPr>
      <w:r>
        <w:rPr>
          <w:rStyle w:val="SUBST"/>
          <w:i w:val="0"/>
        </w:rPr>
        <w:t xml:space="preserve">        </w:t>
      </w:r>
      <w:r>
        <w:rPr>
          <w:rStyle w:val="SUBST"/>
          <w:b w:val="0"/>
          <w:i w:val="0"/>
        </w:rPr>
        <w:t>Местонахождение</w:t>
      </w:r>
      <w:r>
        <w:rPr>
          <w:rStyle w:val="SUBST"/>
          <w:i w:val="0"/>
        </w:rPr>
        <w:t xml:space="preserve">: </w:t>
      </w:r>
      <w:smartTag w:uri="urn:schemas-microsoft-com:office:smarttags" w:element="metricconverter">
        <w:smartTagPr>
          <w:attr w:name="ProductID" w:val="600005, г"/>
        </w:smartTagPr>
        <w:r>
          <w:rPr>
            <w:rStyle w:val="SUBST"/>
            <w:i w:val="0"/>
          </w:rPr>
          <w:t>600005, г</w:t>
        </w:r>
      </w:smartTag>
      <w:r>
        <w:rPr>
          <w:rStyle w:val="SUBST"/>
          <w:i w:val="0"/>
        </w:rPr>
        <w:t>. Владимир, Октябрьский  проспект, д. 25</w:t>
      </w:r>
    </w:p>
    <w:p w:rsidR="00CC09B6" w:rsidRDefault="00CC09B6" w:rsidP="00CC09B6">
      <w:pPr>
        <w:ind w:left="0"/>
        <w:rPr>
          <w:rStyle w:val="SUBST"/>
          <w:bCs/>
          <w:i w:val="0"/>
        </w:rPr>
      </w:pPr>
      <w:r>
        <w:rPr>
          <w:rStyle w:val="SUBST"/>
          <w:i w:val="0"/>
        </w:rPr>
        <w:t xml:space="preserve">        </w:t>
      </w:r>
      <w:r>
        <w:rPr>
          <w:rStyle w:val="SUBST"/>
          <w:b w:val="0"/>
          <w:i w:val="0"/>
        </w:rPr>
        <w:t>Почтовый адрес</w:t>
      </w:r>
      <w:r>
        <w:rPr>
          <w:rStyle w:val="SUBST"/>
          <w:i w:val="0"/>
        </w:rPr>
        <w:t xml:space="preserve">:  </w:t>
      </w:r>
      <w:smartTag w:uri="urn:schemas-microsoft-com:office:smarttags" w:element="metricconverter">
        <w:smartTagPr>
          <w:attr w:name="ProductID" w:val="601900, г"/>
        </w:smartTagPr>
        <w:r>
          <w:rPr>
            <w:rStyle w:val="SUBST"/>
            <w:i w:val="0"/>
          </w:rPr>
          <w:t>601900, г</w:t>
        </w:r>
      </w:smartTag>
      <w:r>
        <w:rPr>
          <w:rStyle w:val="SUBST"/>
          <w:i w:val="0"/>
        </w:rPr>
        <w:t>. Ковров, ул. Абельмана, д. 16</w:t>
      </w:r>
    </w:p>
    <w:p w:rsidR="00CC09B6" w:rsidRDefault="00CC09B6" w:rsidP="00CC09B6">
      <w:pPr>
        <w:ind w:left="0"/>
        <w:rPr>
          <w:rStyle w:val="SUBST"/>
          <w:bCs/>
          <w:i w:val="0"/>
        </w:rPr>
      </w:pPr>
      <w:r>
        <w:rPr>
          <w:rStyle w:val="SUBST"/>
          <w:i w:val="0"/>
        </w:rPr>
        <w:t xml:space="preserve">        </w:t>
      </w:r>
      <w:r>
        <w:rPr>
          <w:rStyle w:val="SUBST"/>
          <w:b w:val="0"/>
          <w:i w:val="0"/>
        </w:rPr>
        <w:t>ИНН</w:t>
      </w:r>
      <w:r>
        <w:rPr>
          <w:rStyle w:val="SUBST"/>
          <w:i w:val="0"/>
        </w:rPr>
        <w:t>:  3329000313</w:t>
      </w:r>
    </w:p>
    <w:p w:rsidR="00CC09B6" w:rsidRDefault="00CC09B6" w:rsidP="00CC09B6">
      <w:pPr>
        <w:ind w:left="0"/>
        <w:rPr>
          <w:rStyle w:val="SUBST"/>
          <w:b w:val="0"/>
          <w:i w:val="0"/>
        </w:rPr>
      </w:pPr>
      <w:r>
        <w:rPr>
          <w:rStyle w:val="SUBST"/>
          <w:b w:val="0"/>
          <w:i w:val="0"/>
        </w:rPr>
        <w:t xml:space="preserve">        Расчетный счет</w:t>
      </w:r>
      <w:r>
        <w:rPr>
          <w:rStyle w:val="SUBST"/>
          <w:i w:val="0"/>
        </w:rPr>
        <w:t xml:space="preserve">:  40702810503000000007  </w:t>
      </w:r>
      <w:r>
        <w:rPr>
          <w:rStyle w:val="SUBST"/>
          <w:b w:val="0"/>
          <w:i w:val="0"/>
        </w:rPr>
        <w:t>в  ООО «Владпромбанк»  г.Владимир</w:t>
      </w:r>
    </w:p>
    <w:p w:rsidR="00CC09B6" w:rsidRDefault="00CC09B6" w:rsidP="00CC09B6">
      <w:pPr>
        <w:ind w:left="0"/>
        <w:rPr>
          <w:rStyle w:val="SUBST"/>
          <w:bCs/>
          <w:i w:val="0"/>
        </w:rPr>
      </w:pPr>
      <w:r>
        <w:rPr>
          <w:rStyle w:val="SUBST"/>
          <w:i w:val="0"/>
        </w:rPr>
        <w:t xml:space="preserve">        </w:t>
      </w:r>
      <w:r>
        <w:rPr>
          <w:rStyle w:val="SUBST"/>
          <w:b w:val="0"/>
          <w:i w:val="0"/>
        </w:rPr>
        <w:t>Корреспондентский счет</w:t>
      </w:r>
      <w:r>
        <w:rPr>
          <w:rStyle w:val="SUBST"/>
          <w:i w:val="0"/>
        </w:rPr>
        <w:t>:  30101810700000000708</w:t>
      </w:r>
    </w:p>
    <w:p w:rsidR="00CC09B6" w:rsidRDefault="00CC09B6" w:rsidP="00CC09B6">
      <w:pPr>
        <w:pStyle w:val="Heading3"/>
        <w:spacing w:before="40" w:after="0"/>
        <w:rPr>
          <w:rStyle w:val="SUBST"/>
          <w:b/>
          <w:i w:val="0"/>
        </w:rPr>
      </w:pPr>
      <w:r>
        <w:rPr>
          <w:rStyle w:val="SUBST"/>
          <w:bCs w:val="0"/>
          <w:i w:val="0"/>
        </w:rPr>
        <w:t xml:space="preserve">        БИК:  </w:t>
      </w:r>
      <w:r>
        <w:rPr>
          <w:rStyle w:val="SUBST"/>
          <w:i w:val="0"/>
        </w:rPr>
        <w:t>041708708</w:t>
      </w:r>
    </w:p>
    <w:p w:rsidR="00CC09B6" w:rsidRPr="009D36F4" w:rsidRDefault="00CC09B6" w:rsidP="00CC09B6">
      <w:pPr>
        <w:ind w:left="0"/>
        <w:rPr>
          <w:rStyle w:val="SUBST"/>
          <w:bCs/>
          <w:i w:val="0"/>
        </w:rPr>
      </w:pPr>
    </w:p>
    <w:p w:rsidR="00CC09B6" w:rsidRDefault="00CC09B6" w:rsidP="00CC09B6">
      <w:pPr>
        <w:ind w:left="0"/>
        <w:rPr>
          <w:rStyle w:val="SUBST"/>
          <w:bCs/>
          <w:i w:val="0"/>
        </w:rPr>
      </w:pPr>
      <w:r>
        <w:rPr>
          <w:rStyle w:val="SUBST"/>
          <w:i w:val="0"/>
        </w:rPr>
        <w:t>1.3.</w:t>
      </w:r>
      <w:r>
        <w:rPr>
          <w:rStyle w:val="SUBST"/>
        </w:rPr>
        <w:t xml:space="preserve"> </w:t>
      </w:r>
      <w:r>
        <w:rPr>
          <w:rStyle w:val="SUBST"/>
          <w:i w:val="0"/>
        </w:rPr>
        <w:t>Сведения об аудиторе эмитента:</w:t>
      </w:r>
    </w:p>
    <w:p w:rsidR="00CC09B6" w:rsidRDefault="00CC09B6" w:rsidP="00CC09B6">
      <w:pPr>
        <w:jc w:val="both"/>
        <w:rPr>
          <w:rStyle w:val="SUBST"/>
          <w:bCs/>
          <w:i w:val="0"/>
        </w:rPr>
      </w:pPr>
      <w:r>
        <w:t xml:space="preserve">Полное фирменное наименование: </w:t>
      </w:r>
      <w:r>
        <w:rPr>
          <w:rStyle w:val="SUBST"/>
          <w:i w:val="0"/>
        </w:rPr>
        <w:t>ООО "Агентство по работе с промышленными предприятиями"</w:t>
      </w:r>
    </w:p>
    <w:p w:rsidR="00CC09B6" w:rsidRDefault="00CC09B6" w:rsidP="00CC09B6">
      <w:pPr>
        <w:jc w:val="both"/>
        <w:rPr>
          <w:rStyle w:val="SUBST"/>
          <w:bCs/>
          <w:i w:val="0"/>
        </w:rPr>
      </w:pPr>
      <w:r>
        <w:rPr>
          <w:rStyle w:val="SUBST"/>
          <w:b w:val="0"/>
          <w:i w:val="0"/>
        </w:rPr>
        <w:t>Сокращенное фирменное наименование</w:t>
      </w:r>
      <w:r>
        <w:rPr>
          <w:rStyle w:val="SUBST"/>
        </w:rPr>
        <w:t xml:space="preserve">: </w:t>
      </w:r>
      <w:r>
        <w:rPr>
          <w:rStyle w:val="SUBST"/>
          <w:i w:val="0"/>
        </w:rPr>
        <w:t>ООО "Агентство по работе с промышленными предприятиями"</w:t>
      </w:r>
    </w:p>
    <w:p w:rsidR="00CC09B6" w:rsidRDefault="00CC09B6" w:rsidP="00CC09B6">
      <w:pPr>
        <w:rPr>
          <w:rStyle w:val="SUBST"/>
          <w:bCs/>
          <w:i w:val="0"/>
          <w:lang w:val="en-US"/>
        </w:rPr>
      </w:pPr>
      <w:r>
        <w:t xml:space="preserve">Место нахождения: </w:t>
      </w:r>
      <w:smartTag w:uri="urn:schemas-microsoft-com:office:smarttags" w:element="metricconverter">
        <w:smartTagPr>
          <w:attr w:name="ProductID" w:val="2009 г"/>
        </w:smartTagPr>
        <w:r>
          <w:rPr>
            <w:rStyle w:val="SUBST"/>
            <w:i w:val="0"/>
          </w:rPr>
          <w:t>600000, г</w:t>
        </w:r>
      </w:smartTag>
      <w:r>
        <w:rPr>
          <w:rStyle w:val="SUBST"/>
          <w:i w:val="0"/>
        </w:rPr>
        <w:t xml:space="preserve">. Владимир, ул. Б.Московская,  д.  61,  </w:t>
      </w:r>
    </w:p>
    <w:p w:rsidR="00CC09B6" w:rsidRPr="00313D75" w:rsidRDefault="00CC09B6" w:rsidP="00CC09B6">
      <w:pPr>
        <w:rPr>
          <w:rStyle w:val="SUBST"/>
          <w:bCs/>
          <w:i w:val="0"/>
        </w:rPr>
      </w:pPr>
      <w:r>
        <w:t xml:space="preserve">Почтовый адрес: </w:t>
      </w:r>
      <w:smartTag w:uri="urn:schemas-microsoft-com:office:smarttags" w:element="metricconverter">
        <w:smartTagPr>
          <w:attr w:name="ProductID" w:val="2009 г"/>
        </w:smartTagPr>
        <w:r>
          <w:rPr>
            <w:rStyle w:val="SUBST"/>
            <w:i w:val="0"/>
          </w:rPr>
          <w:t>600000, г</w:t>
        </w:r>
      </w:smartTag>
      <w:r>
        <w:rPr>
          <w:rStyle w:val="SUBST"/>
          <w:i w:val="0"/>
        </w:rPr>
        <w:t xml:space="preserve">. Владимир, ул. Б.Московская,  д. 61,  </w:t>
      </w:r>
    </w:p>
    <w:p w:rsidR="00CC09B6" w:rsidRPr="00313D75" w:rsidRDefault="00CC09B6" w:rsidP="00CC09B6">
      <w:pPr>
        <w:rPr>
          <w:rStyle w:val="SUBST"/>
          <w:bCs/>
          <w:i w:val="0"/>
        </w:rPr>
      </w:pPr>
      <w:r>
        <w:t xml:space="preserve">ИНН: </w:t>
      </w:r>
      <w:r>
        <w:rPr>
          <w:rStyle w:val="SUBST"/>
          <w:i w:val="0"/>
        </w:rPr>
        <w:t xml:space="preserve">3329016240        </w:t>
      </w:r>
    </w:p>
    <w:p w:rsidR="00CC09B6" w:rsidRDefault="00CC09B6" w:rsidP="00CC09B6">
      <w:r>
        <w:t xml:space="preserve">Тел.: </w:t>
      </w:r>
      <w:r w:rsidRPr="00313D75">
        <w:t xml:space="preserve"> (4922) </w:t>
      </w:r>
      <w:r>
        <w:rPr>
          <w:rStyle w:val="SUBST"/>
          <w:i w:val="0"/>
        </w:rPr>
        <w:t>32-45-93</w:t>
      </w:r>
      <w:r>
        <w:t xml:space="preserve">       Факс: </w:t>
      </w:r>
      <w:r w:rsidRPr="00313D75">
        <w:t xml:space="preserve"> (4922) </w:t>
      </w:r>
      <w:r w:rsidRPr="00313D75">
        <w:rPr>
          <w:rStyle w:val="SUBST"/>
          <w:i w:val="0"/>
        </w:rPr>
        <w:t>4</w:t>
      </w:r>
      <w:r>
        <w:rPr>
          <w:rStyle w:val="SUBST"/>
          <w:i w:val="0"/>
        </w:rPr>
        <w:t>2-</w:t>
      </w:r>
      <w:r w:rsidRPr="00313D75">
        <w:rPr>
          <w:rStyle w:val="SUBST"/>
          <w:i w:val="0"/>
        </w:rPr>
        <w:t>09</w:t>
      </w:r>
      <w:r>
        <w:rPr>
          <w:rStyle w:val="SUBST"/>
          <w:i w:val="0"/>
        </w:rPr>
        <w:t>-</w:t>
      </w:r>
      <w:r w:rsidRPr="00313D75">
        <w:rPr>
          <w:rStyle w:val="SUBST"/>
          <w:i w:val="0"/>
        </w:rPr>
        <w:t>20</w:t>
      </w:r>
      <w:r>
        <w:rPr>
          <w:rStyle w:val="SUBST"/>
          <w:i w:val="0"/>
        </w:rPr>
        <w:t xml:space="preserve">      </w:t>
      </w:r>
      <w:r>
        <w:t xml:space="preserve">Адрес электронной почты: </w:t>
      </w:r>
      <w:r>
        <w:rPr>
          <w:rStyle w:val="SUBST"/>
          <w:i w:val="0"/>
        </w:rPr>
        <w:t>не имеет</w:t>
      </w:r>
    </w:p>
    <w:p w:rsidR="00CC09B6" w:rsidRDefault="00CC09B6" w:rsidP="00CC09B6">
      <w:r>
        <w:t xml:space="preserve"> </w:t>
      </w:r>
    </w:p>
    <w:p w:rsidR="00CC09B6" w:rsidRDefault="00CC09B6" w:rsidP="00CC09B6">
      <w:r>
        <w:t>Данные о  лицензиях  аудитора:</w:t>
      </w:r>
    </w:p>
    <w:p w:rsidR="00CC09B6" w:rsidRDefault="00CC09B6" w:rsidP="00CC09B6">
      <w:pPr>
        <w:jc w:val="both"/>
      </w:pPr>
      <w:r w:rsidRPr="00D24B52">
        <w:rPr>
          <w:u w:val="single"/>
        </w:rPr>
        <w:t xml:space="preserve">Лицензия </w:t>
      </w:r>
      <w:r>
        <w:t xml:space="preserve"> на  осуществление  деятельности  по  соблюдению  требований  законодательных  и  иных нормативных  актов  РФ по  обеспечению  защиты  сведений, составляющих  государственную  тайну </w:t>
      </w:r>
    </w:p>
    <w:p w:rsidR="00CC09B6" w:rsidRDefault="00CC09B6" w:rsidP="00CC09B6">
      <w:pPr>
        <w:rPr>
          <w:i/>
          <w:iCs/>
        </w:rPr>
      </w:pPr>
      <w:r>
        <w:t xml:space="preserve">Номер лицензии: </w:t>
      </w:r>
      <w:r>
        <w:rPr>
          <w:rStyle w:val="SUBST"/>
          <w:i w:val="0"/>
        </w:rPr>
        <w:t>Л-6/514-07</w:t>
      </w:r>
    </w:p>
    <w:p w:rsidR="00CC09B6" w:rsidRDefault="00CC09B6" w:rsidP="00CC09B6">
      <w:pPr>
        <w:rPr>
          <w:rStyle w:val="SUBST"/>
          <w:bCs/>
          <w:iCs/>
        </w:rPr>
      </w:pPr>
      <w:r>
        <w:t xml:space="preserve">Дата выдачи:  </w:t>
      </w:r>
      <w:r>
        <w:rPr>
          <w:rStyle w:val="SUBST"/>
          <w:i w:val="0"/>
        </w:rPr>
        <w:t>08.02.2007</w:t>
      </w:r>
    </w:p>
    <w:p w:rsidR="00CC09B6" w:rsidRDefault="00CC09B6" w:rsidP="00CC09B6">
      <w:r>
        <w:t xml:space="preserve">Орган выдавший лицензию: </w:t>
      </w:r>
      <w:r>
        <w:rPr>
          <w:b/>
          <w:bCs/>
        </w:rPr>
        <w:t>Управление  ФСБ  России  по  Владимирской  области</w:t>
      </w:r>
    </w:p>
    <w:p w:rsidR="00CC09B6" w:rsidRDefault="00CC09B6" w:rsidP="00CC09B6">
      <w:pPr>
        <w:rPr>
          <w:rStyle w:val="SUBST"/>
          <w:bCs/>
          <w:i w:val="0"/>
        </w:rPr>
      </w:pPr>
      <w:r>
        <w:t xml:space="preserve">Срок действия:  </w:t>
      </w:r>
      <w:r>
        <w:rPr>
          <w:rStyle w:val="SUBST"/>
          <w:i w:val="0"/>
        </w:rPr>
        <w:t>до  08.02.2010</w:t>
      </w:r>
    </w:p>
    <w:p w:rsidR="00CC09B6" w:rsidRDefault="00CC09B6" w:rsidP="00CC09B6">
      <w:pPr>
        <w:rPr>
          <w:rStyle w:val="SUBST"/>
          <w:b w:val="0"/>
          <w:bCs/>
          <w:i w:val="0"/>
        </w:rPr>
      </w:pPr>
      <w:r w:rsidRPr="002149B1">
        <w:rPr>
          <w:rStyle w:val="SUBST"/>
          <w:b w:val="0"/>
          <w:i w:val="0"/>
          <w:u w:val="single"/>
        </w:rPr>
        <w:t>Лицензия</w:t>
      </w:r>
      <w:r>
        <w:rPr>
          <w:rStyle w:val="SUBST"/>
          <w:b w:val="0"/>
          <w:i w:val="0"/>
        </w:rPr>
        <w:t xml:space="preserve">  на  осуществление  аудиторской  деятельности  в  области  общего  аудита</w:t>
      </w:r>
    </w:p>
    <w:p w:rsidR="00CC09B6" w:rsidRDefault="00CC09B6" w:rsidP="00CC09B6">
      <w:pPr>
        <w:rPr>
          <w:i/>
          <w:iCs/>
        </w:rPr>
      </w:pPr>
      <w:r>
        <w:t xml:space="preserve">Номер лицензии: </w:t>
      </w:r>
      <w:r>
        <w:rPr>
          <w:rStyle w:val="SUBST"/>
          <w:i w:val="0"/>
        </w:rPr>
        <w:t>000585</w:t>
      </w:r>
    </w:p>
    <w:p w:rsidR="00CC09B6" w:rsidRDefault="00CC09B6" w:rsidP="00CC09B6">
      <w:pPr>
        <w:rPr>
          <w:rStyle w:val="SUBST"/>
          <w:bCs/>
          <w:iCs/>
        </w:rPr>
      </w:pPr>
      <w:r>
        <w:t xml:space="preserve">Дата выдачи:  </w:t>
      </w:r>
      <w:r>
        <w:rPr>
          <w:rStyle w:val="SUBST"/>
          <w:i w:val="0"/>
        </w:rPr>
        <w:t>26.05.2002</w:t>
      </w:r>
    </w:p>
    <w:p w:rsidR="00CC09B6" w:rsidRDefault="00CC09B6" w:rsidP="00CC09B6">
      <w:r>
        <w:t xml:space="preserve">Орган выдавший лицензию: </w:t>
      </w:r>
      <w:r>
        <w:rPr>
          <w:b/>
          <w:bCs/>
        </w:rPr>
        <w:t>Министерство  финансов  Российской  Федерации</w:t>
      </w:r>
    </w:p>
    <w:p w:rsidR="00CC09B6" w:rsidRDefault="00CC09B6" w:rsidP="00CC09B6">
      <w:pPr>
        <w:rPr>
          <w:rStyle w:val="SUBST"/>
          <w:bCs/>
          <w:i w:val="0"/>
        </w:rPr>
      </w:pPr>
      <w:r>
        <w:t xml:space="preserve">Срок действия:  </w:t>
      </w:r>
      <w:r>
        <w:rPr>
          <w:rStyle w:val="SUBST"/>
          <w:i w:val="0"/>
        </w:rPr>
        <w:t>до  25.06.2012</w:t>
      </w:r>
    </w:p>
    <w:p w:rsidR="00CC09B6" w:rsidRPr="002149B1" w:rsidRDefault="00CC09B6" w:rsidP="00CC09B6">
      <w:pPr>
        <w:rPr>
          <w:rStyle w:val="SUBST"/>
          <w:b w:val="0"/>
          <w:bCs/>
          <w:i w:val="0"/>
          <w:iCs/>
        </w:rPr>
      </w:pPr>
    </w:p>
    <w:p w:rsidR="00CC09B6" w:rsidRDefault="00CC09B6" w:rsidP="00CC09B6">
      <w:pPr>
        <w:pStyle w:val="21"/>
        <w:ind w:left="200"/>
      </w:pPr>
      <w:r>
        <w:t>Аудитором  проводились  проверки  бухгалтерского  учета  и  финансовой  отчетности  за   2004, 2005, 2006, 2007, 2008  годы.</w:t>
      </w:r>
    </w:p>
    <w:p w:rsidR="00CC09B6" w:rsidRDefault="00CC09B6" w:rsidP="00CC09B6">
      <w:pPr>
        <w:pStyle w:val="23"/>
      </w:pPr>
      <w:r>
        <w:t xml:space="preserve">Кандидатура аудитора выдвигается Советом директоров и утверждается общим собранием </w:t>
      </w:r>
      <w:r>
        <w:lastRenderedPageBreak/>
        <w:t>акционеров.</w:t>
      </w:r>
    </w:p>
    <w:p w:rsidR="00CC09B6" w:rsidRDefault="00CC09B6" w:rsidP="00CC09B6">
      <w:pPr>
        <w:jc w:val="both"/>
      </w:pPr>
      <w:r>
        <w:t xml:space="preserve">Существенных интересов, связывающих аудитора и эмитента нет. </w:t>
      </w:r>
    </w:p>
    <w:p w:rsidR="00CC09B6" w:rsidRDefault="00CC09B6" w:rsidP="00CC09B6">
      <w:pPr>
        <w:jc w:val="both"/>
      </w:pPr>
    </w:p>
    <w:p w:rsidR="00CC09B6" w:rsidRDefault="00CC09B6" w:rsidP="00CC09B6">
      <w:pPr>
        <w:jc w:val="both"/>
      </w:pPr>
      <w:r>
        <w:t>Размер вознаграждения определяется эмитентом договором, отсроченных и просроченных платежей за  оказанные  аудитором  услуги  нет.</w:t>
      </w:r>
    </w:p>
    <w:p w:rsidR="00CC09B6" w:rsidRDefault="00CC09B6" w:rsidP="00CC09B6">
      <w:pPr>
        <w:pStyle w:val="Heading3"/>
        <w:spacing w:before="40" w:after="0"/>
      </w:pPr>
    </w:p>
    <w:p w:rsidR="00CC09B6" w:rsidRDefault="00CC09B6" w:rsidP="00CC09B6">
      <w:pPr>
        <w:ind w:left="0"/>
      </w:pPr>
      <w:r>
        <w:rPr>
          <w:b/>
          <w:bCs/>
        </w:rPr>
        <w:t>1.4.</w:t>
      </w:r>
      <w:r>
        <w:t xml:space="preserve"> </w:t>
      </w:r>
      <w:r>
        <w:rPr>
          <w:b/>
          <w:bCs/>
        </w:rPr>
        <w:t>Сведения об оценщике</w:t>
      </w:r>
      <w:r>
        <w:t>:</w:t>
      </w:r>
    </w:p>
    <w:p w:rsidR="00CC09B6" w:rsidRDefault="00CC09B6" w:rsidP="00CC09B6">
      <w:r>
        <w:t xml:space="preserve">    Оценщика у эмитента нет.</w:t>
      </w:r>
    </w:p>
    <w:p w:rsidR="00CC09B6" w:rsidRDefault="00CC09B6" w:rsidP="00CC09B6"/>
    <w:p w:rsidR="00CC09B6" w:rsidRDefault="00CC09B6" w:rsidP="00CC09B6">
      <w:pPr>
        <w:pStyle w:val="Heading3"/>
        <w:spacing w:before="40" w:after="0"/>
      </w:pPr>
      <w:r>
        <w:t>1.5. Сведения о консультантах эмитента:</w:t>
      </w:r>
    </w:p>
    <w:p w:rsidR="00CC09B6" w:rsidRDefault="00CC09B6" w:rsidP="00CC09B6">
      <w:r>
        <w:t xml:space="preserve">Финансового консультанта у эмитента нет. </w:t>
      </w:r>
    </w:p>
    <w:p w:rsidR="00CC09B6" w:rsidRDefault="00CC09B6" w:rsidP="00CC09B6"/>
    <w:p w:rsidR="00CC09B6" w:rsidRDefault="00CC09B6" w:rsidP="00CC09B6">
      <w:pPr>
        <w:numPr>
          <w:ilvl w:val="1"/>
          <w:numId w:val="2"/>
        </w:numPr>
        <w:rPr>
          <w:b/>
          <w:bCs/>
        </w:rPr>
      </w:pPr>
      <w:r>
        <w:rPr>
          <w:b/>
          <w:bCs/>
        </w:rPr>
        <w:t>Сведения об иных лицах, подписавших ежеквартальный отчет:</w:t>
      </w:r>
    </w:p>
    <w:p w:rsidR="00CC09B6" w:rsidRDefault="00CC09B6" w:rsidP="00CC09B6">
      <w:r>
        <w:rPr>
          <w:b/>
          <w:bCs/>
        </w:rPr>
        <w:t xml:space="preserve">   </w:t>
      </w:r>
      <w:r>
        <w:t xml:space="preserve">Таких лиц нет. </w:t>
      </w: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ab"/>
        <w:tabs>
          <w:tab w:val="clear" w:pos="4677"/>
          <w:tab w:val="clear" w:pos="9355"/>
        </w:tabs>
      </w:pPr>
    </w:p>
    <w:p w:rsidR="00CC09B6" w:rsidRDefault="00CC09B6" w:rsidP="00CC09B6">
      <w:pPr>
        <w:pStyle w:val="2"/>
        <w:jc w:val="center"/>
        <w:rPr>
          <w:sz w:val="28"/>
          <w:szCs w:val="28"/>
        </w:rPr>
      </w:pPr>
      <w:r>
        <w:rPr>
          <w:sz w:val="28"/>
          <w:szCs w:val="28"/>
        </w:rPr>
        <w:t>П. Основная информация</w:t>
      </w:r>
    </w:p>
    <w:p w:rsidR="00CC09B6" w:rsidRDefault="00CC09B6" w:rsidP="00CC09B6">
      <w:pPr>
        <w:jc w:val="center"/>
        <w:rPr>
          <w:b/>
          <w:bCs/>
          <w:sz w:val="28"/>
          <w:szCs w:val="28"/>
        </w:rPr>
      </w:pPr>
      <w:r>
        <w:rPr>
          <w:b/>
          <w:bCs/>
          <w:sz w:val="28"/>
          <w:szCs w:val="28"/>
        </w:rPr>
        <w:t>о финансово-экономическом состоянии эмитента</w:t>
      </w:r>
    </w:p>
    <w:p w:rsidR="00CC09B6" w:rsidRDefault="00CC09B6" w:rsidP="00CC09B6">
      <w:pPr>
        <w:rPr>
          <w:b/>
          <w:bCs/>
        </w:rPr>
      </w:pPr>
    </w:p>
    <w:p w:rsidR="00CC09B6" w:rsidRDefault="00CC09B6" w:rsidP="00CC09B6">
      <w:pPr>
        <w:pStyle w:val="Heading3"/>
        <w:spacing w:before="40" w:after="0"/>
      </w:pPr>
      <w:r>
        <w:t>2.1. Показатели финансово-экономической деятельности эмитента на дату окончания отчетного квартала:</w:t>
      </w:r>
    </w:p>
    <w:p w:rsidR="00CC09B6" w:rsidRDefault="00CC09B6" w:rsidP="00CC09B6">
      <w:r>
        <w:lastRenderedPageBreak/>
        <w:t xml:space="preserve">В  данном отчетном периоде информация не предоставляется. </w:t>
      </w:r>
    </w:p>
    <w:p w:rsidR="00CC09B6" w:rsidRDefault="00CC09B6" w:rsidP="00CC09B6">
      <w:pPr>
        <w:pStyle w:val="Heading3"/>
        <w:spacing w:before="40" w:after="0"/>
      </w:pPr>
    </w:p>
    <w:p w:rsidR="00CC09B6" w:rsidRDefault="00CC09B6" w:rsidP="00CC09B6">
      <w:pPr>
        <w:pStyle w:val="Heading3"/>
        <w:spacing w:before="40" w:after="0"/>
      </w:pPr>
      <w:r>
        <w:t>2.2. Рыночная капитализация эмитента:</w:t>
      </w:r>
    </w:p>
    <w:p w:rsidR="00CC09B6" w:rsidRDefault="00CC09B6" w:rsidP="00CC09B6">
      <w:r>
        <w:t>Рыночная капитализация эмитентом не проводится.</w:t>
      </w:r>
    </w:p>
    <w:p w:rsidR="00CC09B6" w:rsidRDefault="00CC09B6" w:rsidP="00CC09B6">
      <w:pPr>
        <w:pStyle w:val="Heading2"/>
        <w:jc w:val="left"/>
      </w:pPr>
      <w:r>
        <w:t>2.3. Обязательства  эмитента.</w:t>
      </w:r>
    </w:p>
    <w:p w:rsidR="00CC09B6" w:rsidRPr="00E03264" w:rsidRDefault="00CC09B6" w:rsidP="00CC09B6">
      <w:pPr>
        <w:pStyle w:val="Heading2"/>
        <w:jc w:val="left"/>
      </w:pPr>
      <w:r>
        <w:t>2.3.1. Кредиторская задолженность</w:t>
      </w:r>
    </w:p>
    <w:p w:rsidR="00CC09B6" w:rsidRDefault="00CC09B6" w:rsidP="00CC09B6">
      <w:r>
        <w:t xml:space="preserve">В  данном отчетном периоде информация не предоставляется. </w:t>
      </w:r>
    </w:p>
    <w:p w:rsidR="00CC09B6" w:rsidRPr="00593268" w:rsidRDefault="00CC09B6" w:rsidP="00CC09B6">
      <w:pPr>
        <w:pStyle w:val="Heading2"/>
        <w:jc w:val="left"/>
      </w:pPr>
    </w:p>
    <w:p w:rsidR="00CC09B6" w:rsidRDefault="00CC09B6" w:rsidP="00CC09B6">
      <w:pPr>
        <w:pStyle w:val="Heading3"/>
        <w:numPr>
          <w:ilvl w:val="2"/>
          <w:numId w:val="3"/>
        </w:numPr>
        <w:tabs>
          <w:tab w:val="clear" w:pos="720"/>
        </w:tabs>
        <w:spacing w:before="40" w:after="0"/>
        <w:ind w:left="0" w:firstLine="0"/>
      </w:pPr>
      <w:r>
        <w:t>Кредитная история эмитента</w:t>
      </w:r>
    </w:p>
    <w:p w:rsidR="00CC09B6" w:rsidRDefault="00CC09B6" w:rsidP="00CC09B6">
      <w:pPr>
        <w:pStyle w:val="Heading3"/>
        <w:spacing w:before="40" w:after="0"/>
      </w:pPr>
      <w:r>
        <w:t xml:space="preserve">              </w:t>
      </w:r>
    </w:p>
    <w:p w:rsidR="00CC09B6" w:rsidRDefault="00CC09B6" w:rsidP="00CC09B6">
      <w:pPr>
        <w:rPr>
          <w:b/>
          <w:bCs/>
        </w:rPr>
      </w:pPr>
      <w:r>
        <w:t xml:space="preserve">          </w:t>
      </w:r>
      <w:r>
        <w:rPr>
          <w:b/>
          <w:bCs/>
        </w:rPr>
        <w:t xml:space="preserve">   На 01.01.2004г.</w:t>
      </w:r>
    </w:p>
    <w:p w:rsidR="00CC09B6" w:rsidRDefault="00CC09B6" w:rsidP="00CC09B6"/>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CC09B6" w:rsidTr="00254932">
        <w:trPr>
          <w:cantSplit/>
          <w:trHeight w:val="465"/>
        </w:trPr>
        <w:tc>
          <w:tcPr>
            <w:tcW w:w="1590" w:type="dxa"/>
            <w:vMerge w:val="restart"/>
          </w:tcPr>
          <w:p w:rsidR="00CC09B6" w:rsidRDefault="00CC09B6" w:rsidP="00254932">
            <w:pPr>
              <w:ind w:left="0"/>
              <w:rPr>
                <w:b/>
                <w:bCs/>
                <w:sz w:val="20"/>
                <w:szCs w:val="20"/>
              </w:rPr>
            </w:pPr>
            <w:r>
              <w:rPr>
                <w:b/>
                <w:bCs/>
                <w:sz w:val="20"/>
                <w:szCs w:val="20"/>
              </w:rPr>
              <w:t>Наименование обязательства</w:t>
            </w:r>
          </w:p>
        </w:tc>
        <w:tc>
          <w:tcPr>
            <w:tcW w:w="1590" w:type="dxa"/>
            <w:vMerge w:val="restart"/>
          </w:tcPr>
          <w:p w:rsidR="00CC09B6" w:rsidRDefault="00CC09B6" w:rsidP="00254932">
            <w:pPr>
              <w:ind w:left="0"/>
              <w:rPr>
                <w:b/>
                <w:bCs/>
                <w:sz w:val="20"/>
                <w:szCs w:val="20"/>
              </w:rPr>
            </w:pPr>
            <w:r>
              <w:rPr>
                <w:b/>
                <w:bCs/>
                <w:sz w:val="20"/>
                <w:szCs w:val="20"/>
              </w:rPr>
              <w:t>Наименование кредитора (займодавца)</w:t>
            </w:r>
          </w:p>
        </w:tc>
        <w:tc>
          <w:tcPr>
            <w:tcW w:w="1184" w:type="dxa"/>
            <w:vMerge w:val="restart"/>
          </w:tcPr>
          <w:p w:rsidR="00CC09B6" w:rsidRDefault="00CC09B6" w:rsidP="00254932">
            <w:pPr>
              <w:ind w:left="0" w:right="-188"/>
              <w:rPr>
                <w:b/>
                <w:bCs/>
                <w:sz w:val="20"/>
                <w:szCs w:val="20"/>
              </w:rPr>
            </w:pPr>
            <w:r>
              <w:rPr>
                <w:b/>
                <w:bCs/>
                <w:sz w:val="20"/>
                <w:szCs w:val="20"/>
              </w:rPr>
              <w:t>Размер основного долга , тыс.</w:t>
            </w:r>
          </w:p>
        </w:tc>
        <w:tc>
          <w:tcPr>
            <w:tcW w:w="2490" w:type="dxa"/>
            <w:gridSpan w:val="2"/>
          </w:tcPr>
          <w:p w:rsidR="00CC09B6" w:rsidRDefault="00CC09B6" w:rsidP="00254932">
            <w:pPr>
              <w:ind w:left="0"/>
              <w:rPr>
                <w:b/>
                <w:bCs/>
                <w:sz w:val="20"/>
                <w:szCs w:val="20"/>
              </w:rPr>
            </w:pPr>
            <w:r>
              <w:rPr>
                <w:b/>
                <w:bCs/>
                <w:sz w:val="20"/>
                <w:szCs w:val="20"/>
              </w:rPr>
              <w:t xml:space="preserve">  Дата   погашения</w:t>
            </w:r>
          </w:p>
        </w:tc>
        <w:tc>
          <w:tcPr>
            <w:tcW w:w="992" w:type="dxa"/>
            <w:vMerge w:val="restart"/>
          </w:tcPr>
          <w:p w:rsidR="00CC09B6" w:rsidRDefault="00CC09B6" w:rsidP="00254932">
            <w:pPr>
              <w:ind w:left="0"/>
              <w:rPr>
                <w:b/>
                <w:bCs/>
                <w:sz w:val="20"/>
                <w:szCs w:val="20"/>
              </w:rPr>
            </w:pPr>
            <w:r>
              <w:rPr>
                <w:b/>
                <w:bCs/>
                <w:sz w:val="20"/>
                <w:szCs w:val="20"/>
              </w:rPr>
              <w:t>размер процентной ставки</w:t>
            </w:r>
          </w:p>
        </w:tc>
        <w:tc>
          <w:tcPr>
            <w:tcW w:w="2671" w:type="dxa"/>
            <w:gridSpan w:val="2"/>
          </w:tcPr>
          <w:p w:rsidR="00CC09B6" w:rsidRDefault="00CC09B6" w:rsidP="00254932">
            <w:pPr>
              <w:ind w:left="0"/>
              <w:rPr>
                <w:b/>
                <w:bCs/>
                <w:sz w:val="20"/>
                <w:szCs w:val="20"/>
              </w:rPr>
            </w:pPr>
            <w:r>
              <w:rPr>
                <w:b/>
                <w:bCs/>
                <w:sz w:val="20"/>
                <w:szCs w:val="20"/>
              </w:rPr>
              <w:t xml:space="preserve">  Дата  погашения</w:t>
            </w:r>
          </w:p>
        </w:tc>
      </w:tr>
      <w:tr w:rsidR="00CC09B6" w:rsidTr="00254932">
        <w:trPr>
          <w:cantSplit/>
          <w:trHeight w:val="585"/>
        </w:trPr>
        <w:tc>
          <w:tcPr>
            <w:tcW w:w="1590" w:type="dxa"/>
            <w:vMerge/>
          </w:tcPr>
          <w:p w:rsidR="00CC09B6" w:rsidRDefault="00CC09B6" w:rsidP="00254932">
            <w:pPr>
              <w:ind w:left="0"/>
              <w:rPr>
                <w:b/>
                <w:bCs/>
                <w:sz w:val="20"/>
                <w:szCs w:val="20"/>
              </w:rPr>
            </w:pPr>
          </w:p>
        </w:tc>
        <w:tc>
          <w:tcPr>
            <w:tcW w:w="1590" w:type="dxa"/>
            <w:vMerge/>
          </w:tcPr>
          <w:p w:rsidR="00CC09B6" w:rsidRDefault="00CC09B6" w:rsidP="00254932">
            <w:pPr>
              <w:ind w:left="0"/>
              <w:rPr>
                <w:b/>
                <w:bCs/>
                <w:sz w:val="20"/>
                <w:szCs w:val="20"/>
              </w:rPr>
            </w:pPr>
          </w:p>
        </w:tc>
        <w:tc>
          <w:tcPr>
            <w:tcW w:w="1184" w:type="dxa"/>
            <w:vMerge/>
          </w:tcPr>
          <w:p w:rsidR="00CC09B6" w:rsidRDefault="00CC09B6" w:rsidP="00254932">
            <w:pPr>
              <w:ind w:left="0"/>
              <w:rPr>
                <w:b/>
                <w:bCs/>
                <w:sz w:val="20"/>
                <w:szCs w:val="20"/>
              </w:rPr>
            </w:pPr>
          </w:p>
        </w:tc>
        <w:tc>
          <w:tcPr>
            <w:tcW w:w="1206" w:type="dxa"/>
          </w:tcPr>
          <w:p w:rsidR="00CC09B6" w:rsidRDefault="00CC09B6" w:rsidP="00254932">
            <w:pPr>
              <w:ind w:left="0"/>
              <w:jc w:val="center"/>
              <w:rPr>
                <w:b/>
                <w:bCs/>
                <w:sz w:val="20"/>
                <w:szCs w:val="20"/>
              </w:rPr>
            </w:pPr>
            <w:r>
              <w:rPr>
                <w:b/>
                <w:bCs/>
                <w:sz w:val="20"/>
                <w:szCs w:val="20"/>
              </w:rPr>
              <w:t>план</w:t>
            </w:r>
          </w:p>
        </w:tc>
        <w:tc>
          <w:tcPr>
            <w:tcW w:w="1284" w:type="dxa"/>
          </w:tcPr>
          <w:p w:rsidR="00CC09B6" w:rsidRDefault="00CC09B6" w:rsidP="00254932">
            <w:pPr>
              <w:ind w:left="0"/>
              <w:jc w:val="center"/>
              <w:rPr>
                <w:b/>
                <w:bCs/>
                <w:sz w:val="20"/>
                <w:szCs w:val="20"/>
              </w:rPr>
            </w:pPr>
            <w:r>
              <w:rPr>
                <w:b/>
                <w:bCs/>
                <w:sz w:val="20"/>
                <w:szCs w:val="20"/>
              </w:rPr>
              <w:t>факт</w:t>
            </w:r>
          </w:p>
        </w:tc>
        <w:tc>
          <w:tcPr>
            <w:tcW w:w="992" w:type="dxa"/>
            <w:vMerge/>
          </w:tcPr>
          <w:p w:rsidR="00CC09B6" w:rsidRDefault="00CC09B6" w:rsidP="00254932">
            <w:pPr>
              <w:ind w:left="0"/>
              <w:rPr>
                <w:b/>
                <w:bCs/>
                <w:sz w:val="20"/>
                <w:szCs w:val="20"/>
              </w:rPr>
            </w:pPr>
          </w:p>
        </w:tc>
        <w:tc>
          <w:tcPr>
            <w:tcW w:w="1276" w:type="dxa"/>
          </w:tcPr>
          <w:p w:rsidR="00CC09B6" w:rsidRDefault="00CC09B6" w:rsidP="00254932">
            <w:pPr>
              <w:ind w:left="0"/>
              <w:jc w:val="center"/>
              <w:rPr>
                <w:b/>
                <w:bCs/>
                <w:sz w:val="20"/>
                <w:szCs w:val="20"/>
              </w:rPr>
            </w:pPr>
            <w:r>
              <w:rPr>
                <w:b/>
                <w:bCs/>
                <w:sz w:val="20"/>
                <w:szCs w:val="20"/>
              </w:rPr>
              <w:t>план</w:t>
            </w:r>
          </w:p>
        </w:tc>
        <w:tc>
          <w:tcPr>
            <w:tcW w:w="1395" w:type="dxa"/>
          </w:tcPr>
          <w:p w:rsidR="00CC09B6" w:rsidRDefault="00CC09B6" w:rsidP="00254932">
            <w:pPr>
              <w:ind w:left="0"/>
              <w:jc w:val="center"/>
              <w:rPr>
                <w:b/>
                <w:bCs/>
                <w:sz w:val="20"/>
                <w:szCs w:val="20"/>
              </w:rPr>
            </w:pPr>
            <w:r>
              <w:rPr>
                <w:b/>
                <w:bCs/>
                <w:sz w:val="20"/>
                <w:szCs w:val="20"/>
              </w:rPr>
              <w:t>факт</w:t>
            </w:r>
          </w:p>
        </w:tc>
      </w:tr>
      <w:tr w:rsidR="00CC09B6" w:rsidTr="00254932">
        <w:tc>
          <w:tcPr>
            <w:tcW w:w="1590" w:type="dxa"/>
          </w:tcPr>
          <w:p w:rsidR="00CC09B6" w:rsidRDefault="00CC09B6" w:rsidP="00254932">
            <w:pPr>
              <w:ind w:left="0" w:right="-127"/>
            </w:pPr>
            <w:r>
              <w:t xml:space="preserve">Кредитный договор № </w:t>
            </w:r>
            <w:r>
              <w:rPr>
                <w:lang w:val="en-US"/>
              </w:rPr>
              <w:t>VK</w:t>
            </w:r>
            <w:r>
              <w:t>/057/03 от 21.04.2003г.</w:t>
            </w:r>
          </w:p>
        </w:tc>
        <w:tc>
          <w:tcPr>
            <w:tcW w:w="1590" w:type="dxa"/>
          </w:tcPr>
          <w:p w:rsidR="00CC09B6" w:rsidRDefault="00CC09B6" w:rsidP="00254932">
            <w:pPr>
              <w:ind w:left="0"/>
              <w:jc w:val="center"/>
            </w:pPr>
          </w:p>
          <w:p w:rsidR="00CC09B6" w:rsidRDefault="00CC09B6" w:rsidP="00254932">
            <w:pPr>
              <w:ind w:left="0"/>
              <w:jc w:val="center"/>
            </w:pPr>
            <w:r>
              <w:t>АКБ Росбанк,</w:t>
            </w:r>
          </w:p>
          <w:p w:rsidR="00CC09B6" w:rsidRDefault="00CC09B6" w:rsidP="00254932">
            <w:pPr>
              <w:ind w:left="0"/>
              <w:jc w:val="center"/>
            </w:pPr>
            <w:r>
              <w:t>Москва</w:t>
            </w:r>
          </w:p>
        </w:tc>
        <w:tc>
          <w:tcPr>
            <w:tcW w:w="1184" w:type="dxa"/>
          </w:tcPr>
          <w:p w:rsidR="00CC09B6" w:rsidRDefault="00CC09B6" w:rsidP="00254932">
            <w:pPr>
              <w:ind w:left="0"/>
              <w:jc w:val="center"/>
            </w:pPr>
          </w:p>
          <w:p w:rsidR="00CC09B6" w:rsidRDefault="00CC09B6" w:rsidP="00254932">
            <w:pPr>
              <w:ind w:left="0"/>
              <w:jc w:val="center"/>
            </w:pPr>
            <w:r>
              <w:t>$9 973</w:t>
            </w:r>
          </w:p>
        </w:tc>
        <w:tc>
          <w:tcPr>
            <w:tcW w:w="1206" w:type="dxa"/>
          </w:tcPr>
          <w:p w:rsidR="00CC09B6" w:rsidRDefault="00CC09B6" w:rsidP="00254932">
            <w:pPr>
              <w:ind w:left="0"/>
              <w:jc w:val="center"/>
            </w:pPr>
          </w:p>
          <w:p w:rsidR="00CC09B6" w:rsidRDefault="00CC09B6" w:rsidP="00254932">
            <w:pPr>
              <w:ind w:left="0"/>
              <w:jc w:val="center"/>
            </w:pPr>
            <w:r>
              <w:t>01.03.2004</w:t>
            </w:r>
          </w:p>
        </w:tc>
        <w:tc>
          <w:tcPr>
            <w:tcW w:w="1284" w:type="dxa"/>
          </w:tcPr>
          <w:p w:rsidR="00CC09B6" w:rsidRDefault="00CC09B6" w:rsidP="00254932">
            <w:pPr>
              <w:ind w:left="0"/>
              <w:jc w:val="center"/>
            </w:pPr>
          </w:p>
          <w:p w:rsidR="00CC09B6" w:rsidRDefault="00CC09B6" w:rsidP="00254932">
            <w:pPr>
              <w:ind w:left="0"/>
              <w:jc w:val="center"/>
            </w:pPr>
            <w:r>
              <w:t>27.02.2004</w:t>
            </w:r>
          </w:p>
        </w:tc>
        <w:tc>
          <w:tcPr>
            <w:tcW w:w="992" w:type="dxa"/>
          </w:tcPr>
          <w:p w:rsidR="00CC09B6" w:rsidRDefault="00CC09B6" w:rsidP="00254932">
            <w:pPr>
              <w:ind w:left="0"/>
              <w:jc w:val="center"/>
            </w:pPr>
          </w:p>
          <w:p w:rsidR="00CC09B6" w:rsidRDefault="00CC09B6" w:rsidP="00254932">
            <w:pPr>
              <w:ind w:left="0"/>
              <w:jc w:val="center"/>
            </w:pPr>
            <w:r>
              <w:t>10,0%</w:t>
            </w:r>
          </w:p>
        </w:tc>
        <w:tc>
          <w:tcPr>
            <w:tcW w:w="1276" w:type="dxa"/>
          </w:tcPr>
          <w:p w:rsidR="00CC09B6" w:rsidRDefault="00CC09B6" w:rsidP="00254932">
            <w:pPr>
              <w:ind w:left="0"/>
              <w:jc w:val="center"/>
            </w:pPr>
          </w:p>
          <w:p w:rsidR="00CC09B6" w:rsidRDefault="00CC09B6" w:rsidP="00254932">
            <w:pPr>
              <w:ind w:left="0"/>
              <w:jc w:val="center"/>
            </w:pPr>
            <w:r>
              <w:t>01.03.2004</w:t>
            </w:r>
          </w:p>
        </w:tc>
        <w:tc>
          <w:tcPr>
            <w:tcW w:w="1395" w:type="dxa"/>
          </w:tcPr>
          <w:p w:rsidR="00CC09B6" w:rsidRDefault="00CC09B6" w:rsidP="00254932">
            <w:pPr>
              <w:ind w:left="0"/>
              <w:jc w:val="center"/>
            </w:pPr>
          </w:p>
          <w:p w:rsidR="00CC09B6" w:rsidRDefault="00CC09B6" w:rsidP="00254932">
            <w:pPr>
              <w:ind w:left="-108" w:right="153"/>
              <w:jc w:val="center"/>
            </w:pPr>
            <w:r>
              <w:t>27.02.2004</w:t>
            </w:r>
          </w:p>
        </w:tc>
      </w:tr>
    </w:tbl>
    <w:p w:rsidR="00CC09B6" w:rsidRDefault="00CC09B6" w:rsidP="00CC09B6"/>
    <w:p w:rsidR="00CC09B6" w:rsidRDefault="00CC09B6" w:rsidP="00CC09B6">
      <w:pPr>
        <w:ind w:right="708"/>
        <w:rPr>
          <w:b/>
          <w:bCs/>
        </w:rPr>
      </w:pPr>
      <w:r>
        <w:t xml:space="preserve">        </w:t>
      </w:r>
      <w:r>
        <w:rPr>
          <w:b/>
          <w:bCs/>
        </w:rPr>
        <w:t>На  01.01.2005г.</w:t>
      </w:r>
    </w:p>
    <w:p w:rsidR="00CC09B6" w:rsidRDefault="00CC09B6" w:rsidP="00CC09B6"/>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CC09B6" w:rsidTr="00254932">
        <w:trPr>
          <w:cantSplit/>
          <w:trHeight w:val="465"/>
        </w:trPr>
        <w:tc>
          <w:tcPr>
            <w:tcW w:w="1590" w:type="dxa"/>
            <w:vMerge w:val="restart"/>
          </w:tcPr>
          <w:p w:rsidR="00CC09B6" w:rsidRDefault="00CC09B6" w:rsidP="00254932">
            <w:pPr>
              <w:ind w:left="0"/>
              <w:rPr>
                <w:b/>
                <w:bCs/>
                <w:sz w:val="20"/>
                <w:szCs w:val="20"/>
              </w:rPr>
            </w:pPr>
            <w:r>
              <w:rPr>
                <w:b/>
                <w:bCs/>
                <w:sz w:val="20"/>
                <w:szCs w:val="20"/>
              </w:rPr>
              <w:t>Наименование обязательства</w:t>
            </w:r>
          </w:p>
        </w:tc>
        <w:tc>
          <w:tcPr>
            <w:tcW w:w="1590" w:type="dxa"/>
            <w:vMerge w:val="restart"/>
          </w:tcPr>
          <w:p w:rsidR="00CC09B6" w:rsidRDefault="00CC09B6" w:rsidP="00254932">
            <w:pPr>
              <w:ind w:left="0"/>
              <w:rPr>
                <w:b/>
                <w:bCs/>
                <w:sz w:val="20"/>
                <w:szCs w:val="20"/>
              </w:rPr>
            </w:pPr>
            <w:r>
              <w:rPr>
                <w:b/>
                <w:bCs/>
                <w:sz w:val="20"/>
                <w:szCs w:val="20"/>
              </w:rPr>
              <w:t>Наименование кредитора (займодавца)</w:t>
            </w:r>
          </w:p>
        </w:tc>
        <w:tc>
          <w:tcPr>
            <w:tcW w:w="1184" w:type="dxa"/>
            <w:vMerge w:val="restart"/>
          </w:tcPr>
          <w:p w:rsidR="00CC09B6" w:rsidRDefault="00CC09B6" w:rsidP="00254932">
            <w:pPr>
              <w:ind w:left="0" w:right="-188"/>
              <w:rPr>
                <w:b/>
                <w:bCs/>
                <w:sz w:val="20"/>
                <w:szCs w:val="20"/>
              </w:rPr>
            </w:pPr>
            <w:r>
              <w:rPr>
                <w:b/>
                <w:bCs/>
                <w:sz w:val="20"/>
                <w:szCs w:val="20"/>
              </w:rPr>
              <w:t>Размер основного долга, тыс.</w:t>
            </w:r>
          </w:p>
        </w:tc>
        <w:tc>
          <w:tcPr>
            <w:tcW w:w="2490" w:type="dxa"/>
            <w:gridSpan w:val="2"/>
          </w:tcPr>
          <w:p w:rsidR="00CC09B6" w:rsidRDefault="00CC09B6" w:rsidP="00254932">
            <w:pPr>
              <w:ind w:left="0"/>
              <w:rPr>
                <w:b/>
                <w:bCs/>
                <w:sz w:val="20"/>
                <w:szCs w:val="20"/>
              </w:rPr>
            </w:pPr>
            <w:r>
              <w:rPr>
                <w:b/>
                <w:bCs/>
                <w:sz w:val="20"/>
                <w:szCs w:val="20"/>
              </w:rPr>
              <w:t xml:space="preserve">  Дата   погашения</w:t>
            </w:r>
          </w:p>
        </w:tc>
        <w:tc>
          <w:tcPr>
            <w:tcW w:w="992" w:type="dxa"/>
            <w:vMerge w:val="restart"/>
          </w:tcPr>
          <w:p w:rsidR="00CC09B6" w:rsidRDefault="00CC09B6" w:rsidP="00254932">
            <w:pPr>
              <w:ind w:left="0"/>
              <w:rPr>
                <w:b/>
                <w:bCs/>
                <w:sz w:val="20"/>
                <w:szCs w:val="20"/>
              </w:rPr>
            </w:pPr>
            <w:r>
              <w:rPr>
                <w:b/>
                <w:bCs/>
                <w:sz w:val="20"/>
                <w:szCs w:val="20"/>
              </w:rPr>
              <w:t>размер процентной ставки</w:t>
            </w:r>
          </w:p>
        </w:tc>
        <w:tc>
          <w:tcPr>
            <w:tcW w:w="2671" w:type="dxa"/>
            <w:gridSpan w:val="2"/>
          </w:tcPr>
          <w:p w:rsidR="00CC09B6" w:rsidRDefault="00CC09B6" w:rsidP="00254932">
            <w:pPr>
              <w:ind w:left="0"/>
              <w:rPr>
                <w:b/>
                <w:bCs/>
                <w:sz w:val="20"/>
                <w:szCs w:val="20"/>
              </w:rPr>
            </w:pPr>
            <w:r>
              <w:rPr>
                <w:b/>
                <w:bCs/>
                <w:sz w:val="20"/>
                <w:szCs w:val="20"/>
              </w:rPr>
              <w:t xml:space="preserve">  Дата  погашения</w:t>
            </w:r>
          </w:p>
        </w:tc>
      </w:tr>
      <w:tr w:rsidR="00CC09B6" w:rsidTr="00254932">
        <w:trPr>
          <w:cantSplit/>
          <w:trHeight w:val="585"/>
        </w:trPr>
        <w:tc>
          <w:tcPr>
            <w:tcW w:w="1590" w:type="dxa"/>
            <w:vMerge/>
          </w:tcPr>
          <w:p w:rsidR="00CC09B6" w:rsidRDefault="00CC09B6" w:rsidP="00254932">
            <w:pPr>
              <w:ind w:left="0"/>
              <w:rPr>
                <w:b/>
                <w:bCs/>
                <w:sz w:val="20"/>
                <w:szCs w:val="20"/>
              </w:rPr>
            </w:pPr>
          </w:p>
        </w:tc>
        <w:tc>
          <w:tcPr>
            <w:tcW w:w="1590" w:type="dxa"/>
            <w:vMerge/>
          </w:tcPr>
          <w:p w:rsidR="00CC09B6" w:rsidRDefault="00CC09B6" w:rsidP="00254932">
            <w:pPr>
              <w:ind w:left="0"/>
              <w:rPr>
                <w:b/>
                <w:bCs/>
                <w:sz w:val="20"/>
                <w:szCs w:val="20"/>
              </w:rPr>
            </w:pPr>
          </w:p>
        </w:tc>
        <w:tc>
          <w:tcPr>
            <w:tcW w:w="1184" w:type="dxa"/>
            <w:vMerge/>
          </w:tcPr>
          <w:p w:rsidR="00CC09B6" w:rsidRDefault="00CC09B6" w:rsidP="00254932">
            <w:pPr>
              <w:ind w:left="0"/>
              <w:rPr>
                <w:b/>
                <w:bCs/>
                <w:sz w:val="20"/>
                <w:szCs w:val="20"/>
              </w:rPr>
            </w:pPr>
          </w:p>
        </w:tc>
        <w:tc>
          <w:tcPr>
            <w:tcW w:w="1206" w:type="dxa"/>
          </w:tcPr>
          <w:p w:rsidR="00CC09B6" w:rsidRDefault="00CC09B6" w:rsidP="00254932">
            <w:pPr>
              <w:ind w:left="0"/>
              <w:jc w:val="center"/>
              <w:rPr>
                <w:b/>
                <w:bCs/>
                <w:sz w:val="20"/>
                <w:szCs w:val="20"/>
              </w:rPr>
            </w:pPr>
            <w:r>
              <w:rPr>
                <w:b/>
                <w:bCs/>
                <w:sz w:val="20"/>
                <w:szCs w:val="20"/>
              </w:rPr>
              <w:t>план</w:t>
            </w:r>
          </w:p>
        </w:tc>
        <w:tc>
          <w:tcPr>
            <w:tcW w:w="1284" w:type="dxa"/>
          </w:tcPr>
          <w:p w:rsidR="00CC09B6" w:rsidRDefault="00CC09B6" w:rsidP="00254932">
            <w:pPr>
              <w:ind w:left="0"/>
              <w:jc w:val="center"/>
              <w:rPr>
                <w:b/>
                <w:bCs/>
                <w:sz w:val="20"/>
                <w:szCs w:val="20"/>
              </w:rPr>
            </w:pPr>
            <w:r>
              <w:rPr>
                <w:b/>
                <w:bCs/>
                <w:sz w:val="20"/>
                <w:szCs w:val="20"/>
              </w:rPr>
              <w:t>факт</w:t>
            </w:r>
          </w:p>
        </w:tc>
        <w:tc>
          <w:tcPr>
            <w:tcW w:w="992" w:type="dxa"/>
            <w:vMerge/>
          </w:tcPr>
          <w:p w:rsidR="00CC09B6" w:rsidRDefault="00CC09B6" w:rsidP="00254932">
            <w:pPr>
              <w:ind w:left="0"/>
              <w:rPr>
                <w:b/>
                <w:bCs/>
                <w:sz w:val="20"/>
                <w:szCs w:val="20"/>
              </w:rPr>
            </w:pPr>
          </w:p>
        </w:tc>
        <w:tc>
          <w:tcPr>
            <w:tcW w:w="1276" w:type="dxa"/>
          </w:tcPr>
          <w:p w:rsidR="00CC09B6" w:rsidRDefault="00CC09B6" w:rsidP="00254932">
            <w:pPr>
              <w:ind w:left="0"/>
              <w:jc w:val="center"/>
              <w:rPr>
                <w:b/>
                <w:bCs/>
                <w:sz w:val="20"/>
                <w:szCs w:val="20"/>
              </w:rPr>
            </w:pPr>
            <w:r>
              <w:rPr>
                <w:b/>
                <w:bCs/>
                <w:sz w:val="20"/>
                <w:szCs w:val="20"/>
              </w:rPr>
              <w:t>план</w:t>
            </w:r>
          </w:p>
        </w:tc>
        <w:tc>
          <w:tcPr>
            <w:tcW w:w="1395" w:type="dxa"/>
          </w:tcPr>
          <w:p w:rsidR="00CC09B6" w:rsidRDefault="00CC09B6" w:rsidP="00254932">
            <w:pPr>
              <w:ind w:left="0"/>
              <w:jc w:val="center"/>
              <w:rPr>
                <w:b/>
                <w:bCs/>
                <w:sz w:val="20"/>
                <w:szCs w:val="20"/>
              </w:rPr>
            </w:pPr>
            <w:r>
              <w:rPr>
                <w:b/>
                <w:bCs/>
                <w:sz w:val="20"/>
                <w:szCs w:val="20"/>
              </w:rPr>
              <w:t>факт</w:t>
            </w:r>
          </w:p>
        </w:tc>
      </w:tr>
      <w:tr w:rsidR="00CC09B6" w:rsidTr="00254932">
        <w:tc>
          <w:tcPr>
            <w:tcW w:w="1590" w:type="dxa"/>
          </w:tcPr>
          <w:p w:rsidR="00CC09B6" w:rsidRDefault="00CC09B6" w:rsidP="00254932">
            <w:pPr>
              <w:ind w:left="0" w:right="-127"/>
            </w:pPr>
            <w:r>
              <w:t>Кредитный договор № 582 от 16.09.2004г.</w:t>
            </w:r>
          </w:p>
        </w:tc>
        <w:tc>
          <w:tcPr>
            <w:tcW w:w="1590" w:type="dxa"/>
          </w:tcPr>
          <w:p w:rsidR="00CC09B6" w:rsidRDefault="00CC09B6" w:rsidP="00254932">
            <w:pPr>
              <w:ind w:left="0"/>
              <w:jc w:val="center"/>
            </w:pPr>
            <w:r>
              <w:t>Ковровское отделение № 2491 Сбербанка РФ</w:t>
            </w:r>
          </w:p>
          <w:p w:rsidR="00CC09B6" w:rsidRDefault="00CC09B6" w:rsidP="00254932">
            <w:pPr>
              <w:ind w:left="0"/>
              <w:jc w:val="center"/>
            </w:pPr>
          </w:p>
        </w:tc>
        <w:tc>
          <w:tcPr>
            <w:tcW w:w="1184" w:type="dxa"/>
          </w:tcPr>
          <w:p w:rsidR="00CC09B6" w:rsidRDefault="00CC09B6" w:rsidP="00254932">
            <w:pPr>
              <w:ind w:left="0"/>
              <w:jc w:val="center"/>
            </w:pPr>
          </w:p>
          <w:p w:rsidR="00CC09B6" w:rsidRDefault="00CC09B6" w:rsidP="00254932">
            <w:pPr>
              <w:ind w:left="0"/>
              <w:jc w:val="center"/>
            </w:pPr>
            <w:r>
              <w:t>343 500,0</w:t>
            </w:r>
          </w:p>
          <w:p w:rsidR="00CC09B6" w:rsidRDefault="00CC09B6" w:rsidP="00254932">
            <w:pPr>
              <w:jc w:val="center"/>
            </w:pPr>
            <w:r>
              <w:t>руб.</w:t>
            </w:r>
          </w:p>
        </w:tc>
        <w:tc>
          <w:tcPr>
            <w:tcW w:w="1206" w:type="dxa"/>
          </w:tcPr>
          <w:p w:rsidR="00CC09B6" w:rsidRDefault="00CC09B6" w:rsidP="00254932">
            <w:pPr>
              <w:ind w:left="0"/>
              <w:jc w:val="center"/>
            </w:pPr>
          </w:p>
          <w:p w:rsidR="00CC09B6" w:rsidRDefault="00CC09B6" w:rsidP="00254932">
            <w:pPr>
              <w:ind w:left="0"/>
              <w:jc w:val="center"/>
            </w:pPr>
            <w:r>
              <w:t>14.03.2005</w:t>
            </w:r>
          </w:p>
        </w:tc>
        <w:tc>
          <w:tcPr>
            <w:tcW w:w="1284" w:type="dxa"/>
          </w:tcPr>
          <w:p w:rsidR="00CC09B6" w:rsidRDefault="00CC09B6" w:rsidP="00254932">
            <w:pPr>
              <w:ind w:left="0"/>
              <w:jc w:val="center"/>
            </w:pPr>
          </w:p>
          <w:p w:rsidR="00CC09B6" w:rsidRDefault="00CC09B6" w:rsidP="00254932">
            <w:pPr>
              <w:ind w:left="0"/>
              <w:jc w:val="center"/>
            </w:pPr>
            <w:r>
              <w:t>10.03.2005</w:t>
            </w:r>
          </w:p>
        </w:tc>
        <w:tc>
          <w:tcPr>
            <w:tcW w:w="992" w:type="dxa"/>
          </w:tcPr>
          <w:p w:rsidR="00CC09B6" w:rsidRDefault="00CC09B6" w:rsidP="00254932">
            <w:pPr>
              <w:ind w:left="0"/>
              <w:jc w:val="center"/>
            </w:pPr>
          </w:p>
          <w:p w:rsidR="00CC09B6" w:rsidRDefault="00CC09B6" w:rsidP="00254932">
            <w:pPr>
              <w:ind w:left="0"/>
              <w:jc w:val="center"/>
            </w:pPr>
            <w:r>
              <w:t>8%</w:t>
            </w:r>
          </w:p>
        </w:tc>
        <w:tc>
          <w:tcPr>
            <w:tcW w:w="1276" w:type="dxa"/>
          </w:tcPr>
          <w:p w:rsidR="00CC09B6" w:rsidRDefault="00CC09B6" w:rsidP="00254932">
            <w:pPr>
              <w:ind w:left="0"/>
              <w:jc w:val="center"/>
            </w:pPr>
          </w:p>
          <w:p w:rsidR="00CC09B6" w:rsidRDefault="00CC09B6" w:rsidP="00254932">
            <w:pPr>
              <w:ind w:left="0"/>
              <w:jc w:val="center"/>
            </w:pPr>
            <w:r>
              <w:t>14.03.2005</w:t>
            </w:r>
          </w:p>
        </w:tc>
        <w:tc>
          <w:tcPr>
            <w:tcW w:w="1395" w:type="dxa"/>
          </w:tcPr>
          <w:p w:rsidR="00CC09B6" w:rsidRDefault="00CC09B6" w:rsidP="00254932">
            <w:pPr>
              <w:ind w:left="-108" w:right="153"/>
              <w:jc w:val="center"/>
            </w:pPr>
          </w:p>
          <w:p w:rsidR="00CC09B6" w:rsidRDefault="00CC09B6" w:rsidP="00254932">
            <w:pPr>
              <w:ind w:left="-108" w:right="153"/>
              <w:jc w:val="center"/>
            </w:pPr>
            <w:r>
              <w:t>10.03.2005</w:t>
            </w:r>
          </w:p>
        </w:tc>
      </w:tr>
    </w:tbl>
    <w:p w:rsidR="00CC09B6" w:rsidRDefault="00CC09B6" w:rsidP="00CC09B6"/>
    <w:p w:rsidR="00CC09B6" w:rsidRDefault="00CC09B6" w:rsidP="00CC09B6">
      <w:pPr>
        <w:ind w:right="708"/>
        <w:rPr>
          <w:b/>
          <w:bCs/>
        </w:rPr>
      </w:pPr>
      <w:r>
        <w:rPr>
          <w:b/>
          <w:bCs/>
        </w:rPr>
        <w:t xml:space="preserve">         На  01.01.2006г.</w:t>
      </w:r>
    </w:p>
    <w:p w:rsidR="00CC09B6" w:rsidRDefault="00CC09B6" w:rsidP="00CC09B6"/>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CC09B6" w:rsidTr="00254932">
        <w:trPr>
          <w:cantSplit/>
          <w:trHeight w:val="465"/>
        </w:trPr>
        <w:tc>
          <w:tcPr>
            <w:tcW w:w="1590" w:type="dxa"/>
            <w:vMerge w:val="restart"/>
          </w:tcPr>
          <w:p w:rsidR="00CC09B6" w:rsidRDefault="00CC09B6" w:rsidP="00254932">
            <w:pPr>
              <w:ind w:left="0"/>
              <w:rPr>
                <w:b/>
                <w:bCs/>
                <w:sz w:val="20"/>
                <w:szCs w:val="20"/>
              </w:rPr>
            </w:pPr>
            <w:r>
              <w:rPr>
                <w:b/>
                <w:bCs/>
                <w:sz w:val="20"/>
                <w:szCs w:val="20"/>
              </w:rPr>
              <w:t>Наименование обязательства</w:t>
            </w:r>
          </w:p>
        </w:tc>
        <w:tc>
          <w:tcPr>
            <w:tcW w:w="1590" w:type="dxa"/>
            <w:vMerge w:val="restart"/>
          </w:tcPr>
          <w:p w:rsidR="00CC09B6" w:rsidRDefault="00CC09B6" w:rsidP="00254932">
            <w:pPr>
              <w:ind w:left="0"/>
              <w:rPr>
                <w:b/>
                <w:bCs/>
                <w:sz w:val="20"/>
                <w:szCs w:val="20"/>
              </w:rPr>
            </w:pPr>
            <w:r>
              <w:rPr>
                <w:b/>
                <w:bCs/>
                <w:sz w:val="20"/>
                <w:szCs w:val="20"/>
              </w:rPr>
              <w:t>Наименование кредитора (займодавца)</w:t>
            </w:r>
          </w:p>
        </w:tc>
        <w:tc>
          <w:tcPr>
            <w:tcW w:w="1184" w:type="dxa"/>
            <w:vMerge w:val="restart"/>
          </w:tcPr>
          <w:p w:rsidR="00CC09B6" w:rsidRDefault="00CC09B6" w:rsidP="00254932">
            <w:pPr>
              <w:ind w:left="0" w:right="-188"/>
              <w:rPr>
                <w:b/>
                <w:bCs/>
                <w:sz w:val="20"/>
                <w:szCs w:val="20"/>
              </w:rPr>
            </w:pPr>
            <w:r>
              <w:rPr>
                <w:b/>
                <w:bCs/>
                <w:sz w:val="20"/>
                <w:szCs w:val="20"/>
              </w:rPr>
              <w:t>Размер основного долга, тыс.</w:t>
            </w:r>
          </w:p>
        </w:tc>
        <w:tc>
          <w:tcPr>
            <w:tcW w:w="2490" w:type="dxa"/>
            <w:gridSpan w:val="2"/>
          </w:tcPr>
          <w:p w:rsidR="00CC09B6" w:rsidRDefault="00CC09B6" w:rsidP="00254932">
            <w:pPr>
              <w:ind w:left="0"/>
              <w:rPr>
                <w:b/>
                <w:bCs/>
                <w:sz w:val="20"/>
                <w:szCs w:val="20"/>
              </w:rPr>
            </w:pPr>
            <w:r>
              <w:rPr>
                <w:b/>
                <w:bCs/>
                <w:sz w:val="20"/>
                <w:szCs w:val="20"/>
              </w:rPr>
              <w:t xml:space="preserve">  Дата   погашения</w:t>
            </w:r>
          </w:p>
        </w:tc>
        <w:tc>
          <w:tcPr>
            <w:tcW w:w="992" w:type="dxa"/>
            <w:vMerge w:val="restart"/>
          </w:tcPr>
          <w:p w:rsidR="00CC09B6" w:rsidRDefault="00CC09B6" w:rsidP="00254932">
            <w:pPr>
              <w:ind w:left="0"/>
              <w:rPr>
                <w:b/>
                <w:bCs/>
                <w:sz w:val="20"/>
                <w:szCs w:val="20"/>
              </w:rPr>
            </w:pPr>
            <w:r>
              <w:rPr>
                <w:b/>
                <w:bCs/>
                <w:sz w:val="20"/>
                <w:szCs w:val="20"/>
              </w:rPr>
              <w:t>размер процентной ставки</w:t>
            </w:r>
          </w:p>
        </w:tc>
        <w:tc>
          <w:tcPr>
            <w:tcW w:w="2671" w:type="dxa"/>
            <w:gridSpan w:val="2"/>
          </w:tcPr>
          <w:p w:rsidR="00CC09B6" w:rsidRDefault="00CC09B6" w:rsidP="00254932">
            <w:pPr>
              <w:ind w:left="0"/>
              <w:rPr>
                <w:b/>
                <w:bCs/>
                <w:sz w:val="20"/>
                <w:szCs w:val="20"/>
              </w:rPr>
            </w:pPr>
            <w:r>
              <w:rPr>
                <w:b/>
                <w:bCs/>
                <w:sz w:val="20"/>
                <w:szCs w:val="20"/>
              </w:rPr>
              <w:t xml:space="preserve">  Дата  погашения</w:t>
            </w:r>
          </w:p>
        </w:tc>
      </w:tr>
      <w:tr w:rsidR="00CC09B6" w:rsidTr="00254932">
        <w:trPr>
          <w:cantSplit/>
          <w:trHeight w:val="585"/>
        </w:trPr>
        <w:tc>
          <w:tcPr>
            <w:tcW w:w="1590" w:type="dxa"/>
            <w:vMerge/>
          </w:tcPr>
          <w:p w:rsidR="00CC09B6" w:rsidRDefault="00CC09B6" w:rsidP="00254932">
            <w:pPr>
              <w:ind w:left="0"/>
              <w:rPr>
                <w:b/>
                <w:bCs/>
                <w:sz w:val="20"/>
                <w:szCs w:val="20"/>
              </w:rPr>
            </w:pPr>
          </w:p>
        </w:tc>
        <w:tc>
          <w:tcPr>
            <w:tcW w:w="1590" w:type="dxa"/>
            <w:vMerge/>
          </w:tcPr>
          <w:p w:rsidR="00CC09B6" w:rsidRDefault="00CC09B6" w:rsidP="00254932">
            <w:pPr>
              <w:ind w:left="0"/>
              <w:rPr>
                <w:b/>
                <w:bCs/>
                <w:sz w:val="20"/>
                <w:szCs w:val="20"/>
              </w:rPr>
            </w:pPr>
          </w:p>
        </w:tc>
        <w:tc>
          <w:tcPr>
            <w:tcW w:w="1184" w:type="dxa"/>
            <w:vMerge/>
          </w:tcPr>
          <w:p w:rsidR="00CC09B6" w:rsidRDefault="00CC09B6" w:rsidP="00254932">
            <w:pPr>
              <w:ind w:left="0"/>
              <w:rPr>
                <w:b/>
                <w:bCs/>
                <w:sz w:val="20"/>
                <w:szCs w:val="20"/>
              </w:rPr>
            </w:pPr>
          </w:p>
        </w:tc>
        <w:tc>
          <w:tcPr>
            <w:tcW w:w="1206" w:type="dxa"/>
          </w:tcPr>
          <w:p w:rsidR="00CC09B6" w:rsidRDefault="00CC09B6" w:rsidP="00254932">
            <w:pPr>
              <w:ind w:left="0"/>
              <w:jc w:val="center"/>
              <w:rPr>
                <w:b/>
                <w:bCs/>
                <w:sz w:val="20"/>
                <w:szCs w:val="20"/>
              </w:rPr>
            </w:pPr>
            <w:r>
              <w:rPr>
                <w:b/>
                <w:bCs/>
                <w:sz w:val="20"/>
                <w:szCs w:val="20"/>
              </w:rPr>
              <w:t>план</w:t>
            </w:r>
          </w:p>
        </w:tc>
        <w:tc>
          <w:tcPr>
            <w:tcW w:w="1284" w:type="dxa"/>
          </w:tcPr>
          <w:p w:rsidR="00CC09B6" w:rsidRDefault="00CC09B6" w:rsidP="00254932">
            <w:pPr>
              <w:ind w:left="0"/>
              <w:jc w:val="center"/>
              <w:rPr>
                <w:b/>
                <w:bCs/>
                <w:sz w:val="20"/>
                <w:szCs w:val="20"/>
              </w:rPr>
            </w:pPr>
            <w:r>
              <w:rPr>
                <w:b/>
                <w:bCs/>
                <w:sz w:val="20"/>
                <w:szCs w:val="20"/>
              </w:rPr>
              <w:t>факт</w:t>
            </w:r>
          </w:p>
        </w:tc>
        <w:tc>
          <w:tcPr>
            <w:tcW w:w="992" w:type="dxa"/>
            <w:vMerge/>
          </w:tcPr>
          <w:p w:rsidR="00CC09B6" w:rsidRDefault="00CC09B6" w:rsidP="00254932">
            <w:pPr>
              <w:ind w:left="0"/>
              <w:rPr>
                <w:b/>
                <w:bCs/>
                <w:sz w:val="20"/>
                <w:szCs w:val="20"/>
              </w:rPr>
            </w:pPr>
          </w:p>
        </w:tc>
        <w:tc>
          <w:tcPr>
            <w:tcW w:w="1276" w:type="dxa"/>
          </w:tcPr>
          <w:p w:rsidR="00CC09B6" w:rsidRDefault="00CC09B6" w:rsidP="00254932">
            <w:pPr>
              <w:ind w:left="0"/>
              <w:jc w:val="center"/>
              <w:rPr>
                <w:b/>
                <w:bCs/>
                <w:sz w:val="20"/>
                <w:szCs w:val="20"/>
              </w:rPr>
            </w:pPr>
            <w:r>
              <w:rPr>
                <w:b/>
                <w:bCs/>
                <w:sz w:val="20"/>
                <w:szCs w:val="20"/>
              </w:rPr>
              <w:t>план</w:t>
            </w:r>
          </w:p>
        </w:tc>
        <w:tc>
          <w:tcPr>
            <w:tcW w:w="1395" w:type="dxa"/>
          </w:tcPr>
          <w:p w:rsidR="00CC09B6" w:rsidRDefault="00CC09B6" w:rsidP="00254932">
            <w:pPr>
              <w:ind w:left="0"/>
              <w:jc w:val="center"/>
              <w:rPr>
                <w:b/>
                <w:bCs/>
                <w:sz w:val="20"/>
                <w:szCs w:val="20"/>
              </w:rPr>
            </w:pPr>
            <w:r>
              <w:rPr>
                <w:b/>
                <w:bCs/>
                <w:sz w:val="20"/>
                <w:szCs w:val="20"/>
              </w:rPr>
              <w:t>факт</w:t>
            </w:r>
          </w:p>
        </w:tc>
      </w:tr>
      <w:tr w:rsidR="00CC09B6" w:rsidTr="00254932">
        <w:tc>
          <w:tcPr>
            <w:tcW w:w="1590" w:type="dxa"/>
          </w:tcPr>
          <w:p w:rsidR="00CC09B6" w:rsidRDefault="00CC09B6" w:rsidP="00254932">
            <w:pPr>
              <w:ind w:left="0" w:right="-127"/>
            </w:pPr>
            <w:r>
              <w:t>Кредитный договор № 31- 259/15/1396-05- КР от 25.05.2005г.</w:t>
            </w:r>
          </w:p>
        </w:tc>
        <w:tc>
          <w:tcPr>
            <w:tcW w:w="1590" w:type="dxa"/>
          </w:tcPr>
          <w:p w:rsidR="00CC09B6" w:rsidRDefault="00CC09B6" w:rsidP="00254932">
            <w:pPr>
              <w:ind w:left="0"/>
              <w:jc w:val="center"/>
            </w:pPr>
            <w:r>
              <w:t>ОАО  Банк  Москвы</w:t>
            </w:r>
          </w:p>
          <w:p w:rsidR="00CC09B6" w:rsidRDefault="00CC09B6" w:rsidP="00254932">
            <w:pPr>
              <w:ind w:left="0"/>
              <w:jc w:val="center"/>
            </w:pPr>
          </w:p>
        </w:tc>
        <w:tc>
          <w:tcPr>
            <w:tcW w:w="1184" w:type="dxa"/>
          </w:tcPr>
          <w:p w:rsidR="00CC09B6" w:rsidRDefault="00CC09B6" w:rsidP="00254932">
            <w:pPr>
              <w:ind w:left="0"/>
              <w:jc w:val="center"/>
            </w:pPr>
          </w:p>
          <w:p w:rsidR="00CC09B6" w:rsidRDefault="00CC09B6" w:rsidP="00254932">
            <w:pPr>
              <w:ind w:left="-40"/>
              <w:jc w:val="center"/>
            </w:pPr>
            <w:r>
              <w:t>$ 13 440,0</w:t>
            </w:r>
          </w:p>
        </w:tc>
        <w:tc>
          <w:tcPr>
            <w:tcW w:w="1206" w:type="dxa"/>
          </w:tcPr>
          <w:p w:rsidR="00CC09B6" w:rsidRDefault="00CC09B6" w:rsidP="00254932">
            <w:pPr>
              <w:ind w:left="0"/>
              <w:jc w:val="center"/>
            </w:pPr>
          </w:p>
          <w:p w:rsidR="00CC09B6" w:rsidRDefault="00CC09B6" w:rsidP="00254932">
            <w:pPr>
              <w:ind w:left="0"/>
              <w:jc w:val="center"/>
            </w:pPr>
            <w:r>
              <w:t>25.05.2006</w:t>
            </w:r>
          </w:p>
        </w:tc>
        <w:tc>
          <w:tcPr>
            <w:tcW w:w="1284" w:type="dxa"/>
          </w:tcPr>
          <w:p w:rsidR="00CC09B6" w:rsidRDefault="00CC09B6" w:rsidP="00254932">
            <w:pPr>
              <w:ind w:left="0"/>
              <w:jc w:val="center"/>
            </w:pPr>
          </w:p>
          <w:p w:rsidR="00CC09B6" w:rsidRDefault="00CC09B6" w:rsidP="00254932">
            <w:pPr>
              <w:ind w:left="0"/>
              <w:jc w:val="center"/>
            </w:pPr>
            <w:r>
              <w:t>24.05.2006</w:t>
            </w:r>
          </w:p>
        </w:tc>
        <w:tc>
          <w:tcPr>
            <w:tcW w:w="992" w:type="dxa"/>
          </w:tcPr>
          <w:p w:rsidR="00CC09B6" w:rsidRDefault="00CC09B6" w:rsidP="00254932">
            <w:pPr>
              <w:ind w:left="0"/>
              <w:jc w:val="center"/>
            </w:pPr>
          </w:p>
          <w:p w:rsidR="00CC09B6" w:rsidRDefault="00CC09B6" w:rsidP="00254932">
            <w:pPr>
              <w:ind w:left="0"/>
              <w:jc w:val="center"/>
            </w:pPr>
            <w:r>
              <w:t>9,2%</w:t>
            </w:r>
          </w:p>
        </w:tc>
        <w:tc>
          <w:tcPr>
            <w:tcW w:w="1276" w:type="dxa"/>
          </w:tcPr>
          <w:p w:rsidR="00CC09B6" w:rsidRDefault="00CC09B6" w:rsidP="00254932">
            <w:pPr>
              <w:ind w:left="0"/>
              <w:jc w:val="center"/>
            </w:pPr>
          </w:p>
          <w:p w:rsidR="00CC09B6" w:rsidRDefault="00CC09B6" w:rsidP="00254932">
            <w:pPr>
              <w:ind w:left="0"/>
              <w:jc w:val="center"/>
            </w:pPr>
            <w:r>
              <w:t>25.05.2006</w:t>
            </w:r>
          </w:p>
        </w:tc>
        <w:tc>
          <w:tcPr>
            <w:tcW w:w="1395" w:type="dxa"/>
          </w:tcPr>
          <w:p w:rsidR="00CC09B6" w:rsidRDefault="00CC09B6" w:rsidP="00254932">
            <w:pPr>
              <w:ind w:left="-108" w:right="153"/>
              <w:jc w:val="center"/>
            </w:pPr>
          </w:p>
          <w:p w:rsidR="00CC09B6" w:rsidRDefault="00CC09B6" w:rsidP="00254932">
            <w:pPr>
              <w:ind w:left="-108" w:right="153"/>
              <w:jc w:val="center"/>
            </w:pPr>
            <w:r>
              <w:t>24.05.2006</w:t>
            </w:r>
          </w:p>
        </w:tc>
      </w:tr>
      <w:tr w:rsidR="00CC09B6" w:rsidTr="00254932">
        <w:tc>
          <w:tcPr>
            <w:tcW w:w="1590" w:type="dxa"/>
          </w:tcPr>
          <w:p w:rsidR="00CC09B6" w:rsidRDefault="00CC09B6" w:rsidP="00254932">
            <w:pPr>
              <w:ind w:left="0" w:right="-127"/>
            </w:pPr>
            <w:r>
              <w:t>Кредитный договор № 31- 259/15/1396-05- КР от 25.05.2005г.</w:t>
            </w:r>
          </w:p>
        </w:tc>
        <w:tc>
          <w:tcPr>
            <w:tcW w:w="1590" w:type="dxa"/>
          </w:tcPr>
          <w:p w:rsidR="00CC09B6" w:rsidRDefault="00CC09B6" w:rsidP="00254932">
            <w:pPr>
              <w:ind w:left="0"/>
              <w:jc w:val="center"/>
            </w:pPr>
            <w:r>
              <w:t>ОАО  Банк  Москвы</w:t>
            </w:r>
          </w:p>
        </w:tc>
        <w:tc>
          <w:tcPr>
            <w:tcW w:w="1184" w:type="dxa"/>
          </w:tcPr>
          <w:p w:rsidR="00CC09B6" w:rsidRDefault="00CC09B6" w:rsidP="00254932">
            <w:pPr>
              <w:ind w:left="0"/>
              <w:jc w:val="center"/>
            </w:pPr>
          </w:p>
          <w:p w:rsidR="00CC09B6" w:rsidRDefault="00CC09B6" w:rsidP="00254932">
            <w:pPr>
              <w:ind w:left="0"/>
              <w:jc w:val="center"/>
            </w:pPr>
            <w:r>
              <w:t>$ 16 560,0</w:t>
            </w:r>
          </w:p>
        </w:tc>
        <w:tc>
          <w:tcPr>
            <w:tcW w:w="1206" w:type="dxa"/>
          </w:tcPr>
          <w:p w:rsidR="00CC09B6" w:rsidRDefault="00CC09B6" w:rsidP="00254932">
            <w:pPr>
              <w:ind w:left="0"/>
              <w:jc w:val="center"/>
            </w:pPr>
          </w:p>
          <w:p w:rsidR="00CC09B6" w:rsidRDefault="00CC09B6" w:rsidP="00254932">
            <w:pPr>
              <w:ind w:left="0"/>
              <w:jc w:val="center"/>
            </w:pPr>
            <w:r>
              <w:t>10.10.2006</w:t>
            </w:r>
          </w:p>
        </w:tc>
        <w:tc>
          <w:tcPr>
            <w:tcW w:w="1284" w:type="dxa"/>
          </w:tcPr>
          <w:p w:rsidR="00CC09B6" w:rsidRDefault="00CC09B6" w:rsidP="00254932">
            <w:pPr>
              <w:ind w:left="0"/>
              <w:jc w:val="center"/>
            </w:pPr>
          </w:p>
          <w:p w:rsidR="00CC09B6" w:rsidRDefault="00CC09B6" w:rsidP="00254932">
            <w:pPr>
              <w:ind w:left="0"/>
              <w:jc w:val="center"/>
            </w:pPr>
            <w:r>
              <w:t>04.10.2006</w:t>
            </w:r>
          </w:p>
        </w:tc>
        <w:tc>
          <w:tcPr>
            <w:tcW w:w="992" w:type="dxa"/>
          </w:tcPr>
          <w:p w:rsidR="00CC09B6" w:rsidRDefault="00CC09B6" w:rsidP="00254932">
            <w:pPr>
              <w:ind w:left="0"/>
              <w:jc w:val="center"/>
            </w:pPr>
          </w:p>
          <w:p w:rsidR="00CC09B6" w:rsidRDefault="00CC09B6" w:rsidP="00254932">
            <w:pPr>
              <w:ind w:left="0"/>
              <w:jc w:val="center"/>
            </w:pPr>
            <w:r>
              <w:t>9,2%</w:t>
            </w:r>
          </w:p>
        </w:tc>
        <w:tc>
          <w:tcPr>
            <w:tcW w:w="1276" w:type="dxa"/>
          </w:tcPr>
          <w:p w:rsidR="00CC09B6" w:rsidRDefault="00CC09B6" w:rsidP="00254932">
            <w:pPr>
              <w:ind w:left="0"/>
              <w:jc w:val="center"/>
            </w:pPr>
          </w:p>
          <w:p w:rsidR="00CC09B6" w:rsidRDefault="00CC09B6" w:rsidP="00254932">
            <w:pPr>
              <w:ind w:left="0"/>
              <w:jc w:val="center"/>
            </w:pPr>
            <w:r>
              <w:t>10.10.2006</w:t>
            </w:r>
          </w:p>
        </w:tc>
        <w:tc>
          <w:tcPr>
            <w:tcW w:w="1395" w:type="dxa"/>
          </w:tcPr>
          <w:p w:rsidR="00CC09B6" w:rsidRDefault="00CC09B6" w:rsidP="00254932">
            <w:pPr>
              <w:ind w:left="-108" w:right="153"/>
              <w:jc w:val="center"/>
            </w:pPr>
          </w:p>
          <w:p w:rsidR="00CC09B6" w:rsidRDefault="00CC09B6" w:rsidP="00254932">
            <w:pPr>
              <w:ind w:left="-108" w:right="153"/>
              <w:jc w:val="center"/>
            </w:pPr>
            <w:r>
              <w:t>04.10.2006</w:t>
            </w:r>
          </w:p>
        </w:tc>
      </w:tr>
    </w:tbl>
    <w:p w:rsidR="00CC09B6" w:rsidRDefault="00CC09B6" w:rsidP="00CC09B6"/>
    <w:p w:rsidR="00CC09B6" w:rsidRDefault="00CC09B6" w:rsidP="00CC09B6">
      <w:pPr>
        <w:pStyle w:val="Heading3"/>
        <w:spacing w:before="40" w:after="0"/>
      </w:pPr>
      <w:r>
        <w:t>На  01.01.2007г.</w:t>
      </w:r>
    </w:p>
    <w:p w:rsidR="00CC09B6" w:rsidRDefault="00CC09B6" w:rsidP="00CC09B6"/>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CC09B6" w:rsidTr="00254932">
        <w:trPr>
          <w:cantSplit/>
          <w:trHeight w:val="465"/>
        </w:trPr>
        <w:tc>
          <w:tcPr>
            <w:tcW w:w="1590" w:type="dxa"/>
            <w:vMerge w:val="restart"/>
          </w:tcPr>
          <w:p w:rsidR="00CC09B6" w:rsidRDefault="00CC09B6" w:rsidP="00254932">
            <w:pPr>
              <w:ind w:left="0"/>
              <w:rPr>
                <w:b/>
                <w:bCs/>
                <w:sz w:val="20"/>
                <w:szCs w:val="20"/>
              </w:rPr>
            </w:pPr>
            <w:r>
              <w:rPr>
                <w:b/>
                <w:bCs/>
                <w:sz w:val="20"/>
                <w:szCs w:val="20"/>
              </w:rPr>
              <w:t>Наименование обязательства</w:t>
            </w:r>
          </w:p>
        </w:tc>
        <w:tc>
          <w:tcPr>
            <w:tcW w:w="1590" w:type="dxa"/>
            <w:vMerge w:val="restart"/>
          </w:tcPr>
          <w:p w:rsidR="00CC09B6" w:rsidRDefault="00CC09B6" w:rsidP="00254932">
            <w:pPr>
              <w:ind w:left="0"/>
              <w:rPr>
                <w:b/>
                <w:bCs/>
                <w:sz w:val="20"/>
                <w:szCs w:val="20"/>
              </w:rPr>
            </w:pPr>
            <w:r>
              <w:rPr>
                <w:b/>
                <w:bCs/>
                <w:sz w:val="20"/>
                <w:szCs w:val="20"/>
              </w:rPr>
              <w:t>Наименование кредитора (займодавца)</w:t>
            </w:r>
          </w:p>
        </w:tc>
        <w:tc>
          <w:tcPr>
            <w:tcW w:w="1184" w:type="dxa"/>
            <w:vMerge w:val="restart"/>
          </w:tcPr>
          <w:p w:rsidR="00CC09B6" w:rsidRDefault="00CC09B6" w:rsidP="00254932">
            <w:pPr>
              <w:ind w:left="0" w:right="-188"/>
              <w:rPr>
                <w:b/>
                <w:bCs/>
                <w:sz w:val="20"/>
                <w:szCs w:val="20"/>
              </w:rPr>
            </w:pPr>
            <w:r>
              <w:rPr>
                <w:b/>
                <w:bCs/>
                <w:sz w:val="20"/>
                <w:szCs w:val="20"/>
              </w:rPr>
              <w:t>Размер основного долга, тыс.</w:t>
            </w:r>
          </w:p>
        </w:tc>
        <w:tc>
          <w:tcPr>
            <w:tcW w:w="2490" w:type="dxa"/>
            <w:gridSpan w:val="2"/>
          </w:tcPr>
          <w:p w:rsidR="00CC09B6" w:rsidRDefault="00CC09B6" w:rsidP="00254932">
            <w:pPr>
              <w:ind w:left="0"/>
              <w:rPr>
                <w:b/>
                <w:bCs/>
                <w:sz w:val="20"/>
                <w:szCs w:val="20"/>
              </w:rPr>
            </w:pPr>
            <w:r>
              <w:rPr>
                <w:b/>
                <w:bCs/>
                <w:sz w:val="20"/>
                <w:szCs w:val="20"/>
              </w:rPr>
              <w:t xml:space="preserve">  Дата   погашения</w:t>
            </w:r>
          </w:p>
        </w:tc>
        <w:tc>
          <w:tcPr>
            <w:tcW w:w="992" w:type="dxa"/>
            <w:vMerge w:val="restart"/>
          </w:tcPr>
          <w:p w:rsidR="00CC09B6" w:rsidRDefault="00CC09B6" w:rsidP="00254932">
            <w:pPr>
              <w:ind w:left="0"/>
              <w:rPr>
                <w:b/>
                <w:bCs/>
                <w:sz w:val="20"/>
                <w:szCs w:val="20"/>
              </w:rPr>
            </w:pPr>
            <w:r>
              <w:rPr>
                <w:b/>
                <w:bCs/>
                <w:sz w:val="20"/>
                <w:szCs w:val="20"/>
              </w:rPr>
              <w:t>размер процентной ставки</w:t>
            </w:r>
          </w:p>
        </w:tc>
        <w:tc>
          <w:tcPr>
            <w:tcW w:w="2671" w:type="dxa"/>
            <w:gridSpan w:val="2"/>
          </w:tcPr>
          <w:p w:rsidR="00CC09B6" w:rsidRDefault="00CC09B6" w:rsidP="00254932">
            <w:pPr>
              <w:ind w:left="0"/>
              <w:rPr>
                <w:b/>
                <w:bCs/>
                <w:sz w:val="20"/>
                <w:szCs w:val="20"/>
              </w:rPr>
            </w:pPr>
            <w:r>
              <w:rPr>
                <w:b/>
                <w:bCs/>
                <w:sz w:val="20"/>
                <w:szCs w:val="20"/>
              </w:rPr>
              <w:t xml:space="preserve">  Дата  погашения</w:t>
            </w:r>
          </w:p>
        </w:tc>
      </w:tr>
      <w:tr w:rsidR="00CC09B6" w:rsidTr="00254932">
        <w:trPr>
          <w:cantSplit/>
          <w:trHeight w:val="585"/>
        </w:trPr>
        <w:tc>
          <w:tcPr>
            <w:tcW w:w="1590" w:type="dxa"/>
            <w:vMerge/>
          </w:tcPr>
          <w:p w:rsidR="00CC09B6" w:rsidRDefault="00CC09B6" w:rsidP="00254932">
            <w:pPr>
              <w:ind w:left="0"/>
              <w:rPr>
                <w:b/>
                <w:bCs/>
                <w:sz w:val="20"/>
                <w:szCs w:val="20"/>
              </w:rPr>
            </w:pPr>
          </w:p>
        </w:tc>
        <w:tc>
          <w:tcPr>
            <w:tcW w:w="1590" w:type="dxa"/>
            <w:vMerge/>
          </w:tcPr>
          <w:p w:rsidR="00CC09B6" w:rsidRDefault="00CC09B6" w:rsidP="00254932">
            <w:pPr>
              <w:ind w:left="0"/>
              <w:rPr>
                <w:b/>
                <w:bCs/>
                <w:sz w:val="20"/>
                <w:szCs w:val="20"/>
              </w:rPr>
            </w:pPr>
          </w:p>
        </w:tc>
        <w:tc>
          <w:tcPr>
            <w:tcW w:w="1184" w:type="dxa"/>
            <w:vMerge/>
          </w:tcPr>
          <w:p w:rsidR="00CC09B6" w:rsidRDefault="00CC09B6" w:rsidP="00254932">
            <w:pPr>
              <w:ind w:left="0"/>
              <w:rPr>
                <w:b/>
                <w:bCs/>
                <w:sz w:val="20"/>
                <w:szCs w:val="20"/>
              </w:rPr>
            </w:pPr>
          </w:p>
        </w:tc>
        <w:tc>
          <w:tcPr>
            <w:tcW w:w="1206" w:type="dxa"/>
          </w:tcPr>
          <w:p w:rsidR="00CC09B6" w:rsidRDefault="00CC09B6" w:rsidP="00254932">
            <w:pPr>
              <w:ind w:left="0"/>
              <w:jc w:val="center"/>
              <w:rPr>
                <w:b/>
                <w:bCs/>
                <w:sz w:val="20"/>
                <w:szCs w:val="20"/>
              </w:rPr>
            </w:pPr>
            <w:r>
              <w:rPr>
                <w:b/>
                <w:bCs/>
                <w:sz w:val="20"/>
                <w:szCs w:val="20"/>
              </w:rPr>
              <w:t>план</w:t>
            </w:r>
          </w:p>
        </w:tc>
        <w:tc>
          <w:tcPr>
            <w:tcW w:w="1284" w:type="dxa"/>
          </w:tcPr>
          <w:p w:rsidR="00CC09B6" w:rsidRDefault="00CC09B6" w:rsidP="00254932">
            <w:pPr>
              <w:ind w:left="0"/>
              <w:jc w:val="center"/>
              <w:rPr>
                <w:b/>
                <w:bCs/>
                <w:sz w:val="20"/>
                <w:szCs w:val="20"/>
              </w:rPr>
            </w:pPr>
            <w:r>
              <w:rPr>
                <w:b/>
                <w:bCs/>
                <w:sz w:val="20"/>
                <w:szCs w:val="20"/>
              </w:rPr>
              <w:t>факт</w:t>
            </w:r>
          </w:p>
        </w:tc>
        <w:tc>
          <w:tcPr>
            <w:tcW w:w="992" w:type="dxa"/>
            <w:vMerge/>
          </w:tcPr>
          <w:p w:rsidR="00CC09B6" w:rsidRDefault="00CC09B6" w:rsidP="00254932">
            <w:pPr>
              <w:ind w:left="0"/>
              <w:rPr>
                <w:b/>
                <w:bCs/>
                <w:sz w:val="20"/>
                <w:szCs w:val="20"/>
              </w:rPr>
            </w:pPr>
          </w:p>
        </w:tc>
        <w:tc>
          <w:tcPr>
            <w:tcW w:w="1276" w:type="dxa"/>
          </w:tcPr>
          <w:p w:rsidR="00CC09B6" w:rsidRDefault="00CC09B6" w:rsidP="00254932">
            <w:pPr>
              <w:ind w:left="0"/>
              <w:jc w:val="center"/>
              <w:rPr>
                <w:b/>
                <w:bCs/>
                <w:sz w:val="20"/>
                <w:szCs w:val="20"/>
              </w:rPr>
            </w:pPr>
            <w:r>
              <w:rPr>
                <w:b/>
                <w:bCs/>
                <w:sz w:val="20"/>
                <w:szCs w:val="20"/>
              </w:rPr>
              <w:t>план</w:t>
            </w:r>
          </w:p>
        </w:tc>
        <w:tc>
          <w:tcPr>
            <w:tcW w:w="1395" w:type="dxa"/>
          </w:tcPr>
          <w:p w:rsidR="00CC09B6" w:rsidRDefault="00CC09B6" w:rsidP="00254932">
            <w:pPr>
              <w:ind w:left="0"/>
              <w:jc w:val="center"/>
              <w:rPr>
                <w:b/>
                <w:bCs/>
                <w:sz w:val="20"/>
                <w:szCs w:val="20"/>
              </w:rPr>
            </w:pPr>
            <w:r>
              <w:rPr>
                <w:b/>
                <w:bCs/>
                <w:sz w:val="20"/>
                <w:szCs w:val="20"/>
              </w:rPr>
              <w:t>факт</w:t>
            </w:r>
          </w:p>
        </w:tc>
      </w:tr>
      <w:tr w:rsidR="00CC09B6" w:rsidTr="00254932">
        <w:tc>
          <w:tcPr>
            <w:tcW w:w="1590" w:type="dxa"/>
          </w:tcPr>
          <w:p w:rsidR="00CC09B6" w:rsidRDefault="00CC09B6" w:rsidP="00254932">
            <w:pPr>
              <w:ind w:left="0" w:right="-127"/>
            </w:pPr>
            <w:r>
              <w:t>Кредитный договор № 32- 259/15/283-05- КР от 27.01.2006г.</w:t>
            </w:r>
          </w:p>
        </w:tc>
        <w:tc>
          <w:tcPr>
            <w:tcW w:w="1590" w:type="dxa"/>
          </w:tcPr>
          <w:p w:rsidR="00CC09B6" w:rsidRDefault="00CC09B6" w:rsidP="00254932">
            <w:pPr>
              <w:ind w:left="0"/>
              <w:jc w:val="center"/>
            </w:pPr>
            <w:r>
              <w:t>ОАО  Банк  Москвы</w:t>
            </w:r>
          </w:p>
        </w:tc>
        <w:tc>
          <w:tcPr>
            <w:tcW w:w="1184" w:type="dxa"/>
          </w:tcPr>
          <w:p w:rsidR="00CC09B6" w:rsidRDefault="00CC09B6" w:rsidP="00254932">
            <w:pPr>
              <w:ind w:left="0"/>
              <w:jc w:val="center"/>
            </w:pPr>
          </w:p>
          <w:p w:rsidR="00CC09B6" w:rsidRDefault="00CC09B6" w:rsidP="00254932">
            <w:pPr>
              <w:ind w:left="0"/>
              <w:jc w:val="center"/>
            </w:pPr>
            <w:r>
              <w:t>$ 13 000,0</w:t>
            </w:r>
          </w:p>
        </w:tc>
        <w:tc>
          <w:tcPr>
            <w:tcW w:w="1206" w:type="dxa"/>
          </w:tcPr>
          <w:p w:rsidR="00CC09B6" w:rsidRDefault="00CC09B6" w:rsidP="00254932">
            <w:pPr>
              <w:ind w:left="0"/>
              <w:jc w:val="center"/>
            </w:pPr>
          </w:p>
          <w:p w:rsidR="00CC09B6" w:rsidRDefault="00CC09B6" w:rsidP="00254932">
            <w:pPr>
              <w:ind w:left="0"/>
              <w:jc w:val="center"/>
            </w:pPr>
            <w:r>
              <w:t>27.01.2007</w:t>
            </w:r>
          </w:p>
        </w:tc>
        <w:tc>
          <w:tcPr>
            <w:tcW w:w="1284" w:type="dxa"/>
          </w:tcPr>
          <w:p w:rsidR="00CC09B6" w:rsidRDefault="00CC09B6" w:rsidP="00254932">
            <w:pPr>
              <w:ind w:left="0"/>
              <w:jc w:val="center"/>
            </w:pPr>
          </w:p>
          <w:p w:rsidR="00CC09B6" w:rsidRDefault="00CC09B6" w:rsidP="00254932">
            <w:pPr>
              <w:ind w:left="0"/>
              <w:jc w:val="center"/>
            </w:pPr>
            <w:r>
              <w:t>25.01.2007</w:t>
            </w:r>
          </w:p>
        </w:tc>
        <w:tc>
          <w:tcPr>
            <w:tcW w:w="992" w:type="dxa"/>
          </w:tcPr>
          <w:p w:rsidR="00CC09B6" w:rsidRDefault="00CC09B6" w:rsidP="00254932">
            <w:pPr>
              <w:ind w:left="0"/>
              <w:jc w:val="center"/>
            </w:pPr>
          </w:p>
          <w:p w:rsidR="00CC09B6" w:rsidRDefault="00CC09B6" w:rsidP="00254932">
            <w:pPr>
              <w:ind w:left="0"/>
              <w:jc w:val="center"/>
            </w:pPr>
            <w:r>
              <w:t>9,2%</w:t>
            </w:r>
          </w:p>
        </w:tc>
        <w:tc>
          <w:tcPr>
            <w:tcW w:w="1276" w:type="dxa"/>
          </w:tcPr>
          <w:p w:rsidR="00CC09B6" w:rsidRDefault="00CC09B6" w:rsidP="00254932">
            <w:pPr>
              <w:ind w:left="0"/>
              <w:jc w:val="center"/>
            </w:pPr>
          </w:p>
          <w:p w:rsidR="00CC09B6" w:rsidRDefault="00CC09B6" w:rsidP="00254932">
            <w:pPr>
              <w:ind w:left="0"/>
              <w:jc w:val="center"/>
            </w:pPr>
            <w:r>
              <w:t>27.01.2007</w:t>
            </w:r>
          </w:p>
        </w:tc>
        <w:tc>
          <w:tcPr>
            <w:tcW w:w="1395" w:type="dxa"/>
          </w:tcPr>
          <w:p w:rsidR="00CC09B6" w:rsidRDefault="00CC09B6" w:rsidP="00254932">
            <w:pPr>
              <w:ind w:left="-108" w:right="153"/>
              <w:jc w:val="center"/>
            </w:pPr>
          </w:p>
          <w:p w:rsidR="00CC09B6" w:rsidRDefault="00CC09B6" w:rsidP="00254932">
            <w:pPr>
              <w:ind w:left="-108" w:right="153"/>
              <w:jc w:val="center"/>
            </w:pPr>
            <w:r>
              <w:t>25.01.2007</w:t>
            </w:r>
          </w:p>
        </w:tc>
      </w:tr>
    </w:tbl>
    <w:p w:rsidR="00CC09B6" w:rsidRDefault="00CC09B6" w:rsidP="00CC09B6">
      <w:r>
        <w:t xml:space="preserve">     </w:t>
      </w:r>
    </w:p>
    <w:p w:rsidR="00CC09B6" w:rsidRDefault="00CC09B6" w:rsidP="00CC09B6">
      <w:pPr>
        <w:pStyle w:val="Heading3"/>
        <w:spacing w:before="40" w:after="0"/>
      </w:pPr>
      <w:r>
        <w:t xml:space="preserve">  На  01.01.2008г.</w:t>
      </w:r>
    </w:p>
    <w:p w:rsidR="00CC09B6" w:rsidRDefault="00CC09B6" w:rsidP="00CC09B6"/>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CC09B6" w:rsidTr="00254932">
        <w:trPr>
          <w:cantSplit/>
          <w:trHeight w:val="465"/>
        </w:trPr>
        <w:tc>
          <w:tcPr>
            <w:tcW w:w="1590" w:type="dxa"/>
            <w:vMerge w:val="restart"/>
          </w:tcPr>
          <w:p w:rsidR="00CC09B6" w:rsidRDefault="00CC09B6" w:rsidP="00254932">
            <w:pPr>
              <w:ind w:left="0"/>
              <w:rPr>
                <w:b/>
                <w:bCs/>
                <w:sz w:val="20"/>
                <w:szCs w:val="20"/>
              </w:rPr>
            </w:pPr>
            <w:r>
              <w:rPr>
                <w:b/>
                <w:bCs/>
                <w:sz w:val="20"/>
                <w:szCs w:val="20"/>
              </w:rPr>
              <w:t>Наименование обязательства</w:t>
            </w:r>
          </w:p>
        </w:tc>
        <w:tc>
          <w:tcPr>
            <w:tcW w:w="1590" w:type="dxa"/>
            <w:vMerge w:val="restart"/>
          </w:tcPr>
          <w:p w:rsidR="00CC09B6" w:rsidRDefault="00CC09B6" w:rsidP="00254932">
            <w:pPr>
              <w:ind w:left="0"/>
              <w:rPr>
                <w:b/>
                <w:bCs/>
                <w:sz w:val="20"/>
                <w:szCs w:val="20"/>
              </w:rPr>
            </w:pPr>
            <w:r>
              <w:rPr>
                <w:b/>
                <w:bCs/>
                <w:sz w:val="20"/>
                <w:szCs w:val="20"/>
              </w:rPr>
              <w:t>Наименование кредитора (займодавца)</w:t>
            </w:r>
          </w:p>
        </w:tc>
        <w:tc>
          <w:tcPr>
            <w:tcW w:w="1184" w:type="dxa"/>
            <w:vMerge w:val="restart"/>
          </w:tcPr>
          <w:p w:rsidR="00CC09B6" w:rsidRDefault="00CC09B6" w:rsidP="00254932">
            <w:pPr>
              <w:ind w:left="0" w:right="-188"/>
              <w:rPr>
                <w:b/>
                <w:bCs/>
                <w:sz w:val="20"/>
                <w:szCs w:val="20"/>
              </w:rPr>
            </w:pPr>
            <w:r>
              <w:rPr>
                <w:b/>
                <w:bCs/>
                <w:sz w:val="20"/>
                <w:szCs w:val="20"/>
              </w:rPr>
              <w:t>Размер основного долга, тыс.</w:t>
            </w:r>
          </w:p>
        </w:tc>
        <w:tc>
          <w:tcPr>
            <w:tcW w:w="2490" w:type="dxa"/>
            <w:gridSpan w:val="2"/>
          </w:tcPr>
          <w:p w:rsidR="00CC09B6" w:rsidRDefault="00CC09B6" w:rsidP="00254932">
            <w:pPr>
              <w:ind w:left="0"/>
              <w:rPr>
                <w:b/>
                <w:bCs/>
                <w:sz w:val="20"/>
                <w:szCs w:val="20"/>
              </w:rPr>
            </w:pPr>
            <w:r>
              <w:rPr>
                <w:b/>
                <w:bCs/>
                <w:sz w:val="20"/>
                <w:szCs w:val="20"/>
              </w:rPr>
              <w:t xml:space="preserve">  Дата   погашения</w:t>
            </w:r>
          </w:p>
        </w:tc>
        <w:tc>
          <w:tcPr>
            <w:tcW w:w="992" w:type="dxa"/>
            <w:vMerge w:val="restart"/>
          </w:tcPr>
          <w:p w:rsidR="00CC09B6" w:rsidRDefault="00CC09B6" w:rsidP="00254932">
            <w:pPr>
              <w:ind w:left="0"/>
              <w:rPr>
                <w:b/>
                <w:bCs/>
                <w:sz w:val="20"/>
                <w:szCs w:val="20"/>
              </w:rPr>
            </w:pPr>
            <w:r>
              <w:rPr>
                <w:b/>
                <w:bCs/>
                <w:sz w:val="20"/>
                <w:szCs w:val="20"/>
              </w:rPr>
              <w:t>размер процентной ставки</w:t>
            </w:r>
          </w:p>
        </w:tc>
        <w:tc>
          <w:tcPr>
            <w:tcW w:w="2671" w:type="dxa"/>
            <w:gridSpan w:val="2"/>
          </w:tcPr>
          <w:p w:rsidR="00CC09B6" w:rsidRDefault="00CC09B6" w:rsidP="00254932">
            <w:pPr>
              <w:ind w:left="0"/>
              <w:rPr>
                <w:b/>
                <w:bCs/>
                <w:sz w:val="20"/>
                <w:szCs w:val="20"/>
              </w:rPr>
            </w:pPr>
            <w:r>
              <w:rPr>
                <w:b/>
                <w:bCs/>
                <w:sz w:val="20"/>
                <w:szCs w:val="20"/>
              </w:rPr>
              <w:t xml:space="preserve">  Дата  погашения</w:t>
            </w:r>
          </w:p>
        </w:tc>
      </w:tr>
      <w:tr w:rsidR="00CC09B6" w:rsidTr="00254932">
        <w:trPr>
          <w:cantSplit/>
          <w:trHeight w:val="585"/>
        </w:trPr>
        <w:tc>
          <w:tcPr>
            <w:tcW w:w="1590" w:type="dxa"/>
            <w:vMerge/>
          </w:tcPr>
          <w:p w:rsidR="00CC09B6" w:rsidRDefault="00CC09B6" w:rsidP="00254932">
            <w:pPr>
              <w:ind w:left="0"/>
              <w:rPr>
                <w:b/>
                <w:bCs/>
                <w:sz w:val="20"/>
                <w:szCs w:val="20"/>
              </w:rPr>
            </w:pPr>
          </w:p>
        </w:tc>
        <w:tc>
          <w:tcPr>
            <w:tcW w:w="1590" w:type="dxa"/>
            <w:vMerge/>
          </w:tcPr>
          <w:p w:rsidR="00CC09B6" w:rsidRDefault="00CC09B6" w:rsidP="00254932">
            <w:pPr>
              <w:ind w:left="0"/>
              <w:rPr>
                <w:b/>
                <w:bCs/>
                <w:sz w:val="20"/>
                <w:szCs w:val="20"/>
              </w:rPr>
            </w:pPr>
          </w:p>
        </w:tc>
        <w:tc>
          <w:tcPr>
            <w:tcW w:w="1184" w:type="dxa"/>
            <w:vMerge/>
          </w:tcPr>
          <w:p w:rsidR="00CC09B6" w:rsidRDefault="00CC09B6" w:rsidP="00254932">
            <w:pPr>
              <w:ind w:left="0"/>
              <w:rPr>
                <w:b/>
                <w:bCs/>
                <w:sz w:val="20"/>
                <w:szCs w:val="20"/>
              </w:rPr>
            </w:pPr>
          </w:p>
        </w:tc>
        <w:tc>
          <w:tcPr>
            <w:tcW w:w="1206" w:type="dxa"/>
          </w:tcPr>
          <w:p w:rsidR="00CC09B6" w:rsidRDefault="00CC09B6" w:rsidP="00254932">
            <w:pPr>
              <w:ind w:left="0"/>
              <w:jc w:val="center"/>
              <w:rPr>
                <w:b/>
                <w:bCs/>
                <w:sz w:val="20"/>
                <w:szCs w:val="20"/>
              </w:rPr>
            </w:pPr>
            <w:r>
              <w:rPr>
                <w:b/>
                <w:bCs/>
                <w:sz w:val="20"/>
                <w:szCs w:val="20"/>
              </w:rPr>
              <w:t>план</w:t>
            </w:r>
          </w:p>
        </w:tc>
        <w:tc>
          <w:tcPr>
            <w:tcW w:w="1284" w:type="dxa"/>
          </w:tcPr>
          <w:p w:rsidR="00CC09B6" w:rsidRDefault="00CC09B6" w:rsidP="00254932">
            <w:pPr>
              <w:ind w:left="0"/>
              <w:jc w:val="center"/>
              <w:rPr>
                <w:b/>
                <w:bCs/>
                <w:sz w:val="20"/>
                <w:szCs w:val="20"/>
              </w:rPr>
            </w:pPr>
            <w:r>
              <w:rPr>
                <w:b/>
                <w:bCs/>
                <w:sz w:val="20"/>
                <w:szCs w:val="20"/>
              </w:rPr>
              <w:t>факт</w:t>
            </w:r>
          </w:p>
        </w:tc>
        <w:tc>
          <w:tcPr>
            <w:tcW w:w="992" w:type="dxa"/>
            <w:vMerge/>
          </w:tcPr>
          <w:p w:rsidR="00CC09B6" w:rsidRDefault="00CC09B6" w:rsidP="00254932">
            <w:pPr>
              <w:ind w:left="0"/>
              <w:rPr>
                <w:b/>
                <w:bCs/>
                <w:sz w:val="20"/>
                <w:szCs w:val="20"/>
              </w:rPr>
            </w:pPr>
          </w:p>
        </w:tc>
        <w:tc>
          <w:tcPr>
            <w:tcW w:w="1276" w:type="dxa"/>
          </w:tcPr>
          <w:p w:rsidR="00CC09B6" w:rsidRDefault="00CC09B6" w:rsidP="00254932">
            <w:pPr>
              <w:ind w:left="0"/>
              <w:jc w:val="center"/>
              <w:rPr>
                <w:b/>
                <w:bCs/>
                <w:sz w:val="20"/>
                <w:szCs w:val="20"/>
              </w:rPr>
            </w:pPr>
            <w:r>
              <w:rPr>
                <w:b/>
                <w:bCs/>
                <w:sz w:val="20"/>
                <w:szCs w:val="20"/>
              </w:rPr>
              <w:t>план</w:t>
            </w:r>
          </w:p>
        </w:tc>
        <w:tc>
          <w:tcPr>
            <w:tcW w:w="1395" w:type="dxa"/>
          </w:tcPr>
          <w:p w:rsidR="00CC09B6" w:rsidRDefault="00CC09B6" w:rsidP="00254932">
            <w:pPr>
              <w:ind w:left="0"/>
              <w:jc w:val="center"/>
              <w:rPr>
                <w:b/>
                <w:bCs/>
                <w:sz w:val="20"/>
                <w:szCs w:val="20"/>
              </w:rPr>
            </w:pPr>
            <w:r>
              <w:rPr>
                <w:b/>
                <w:bCs/>
                <w:sz w:val="20"/>
                <w:szCs w:val="20"/>
              </w:rPr>
              <w:t>факт</w:t>
            </w:r>
          </w:p>
        </w:tc>
      </w:tr>
      <w:tr w:rsidR="00CC09B6" w:rsidTr="00254932">
        <w:tc>
          <w:tcPr>
            <w:tcW w:w="1590" w:type="dxa"/>
          </w:tcPr>
          <w:p w:rsidR="00CC09B6" w:rsidRDefault="00CC09B6" w:rsidP="00254932">
            <w:pPr>
              <w:ind w:left="0" w:right="-127"/>
            </w:pPr>
            <w:r>
              <w:t>Кредитный договор № 32- 259/15/1119-07- КР от 20.06.2007г.</w:t>
            </w:r>
          </w:p>
        </w:tc>
        <w:tc>
          <w:tcPr>
            <w:tcW w:w="1590" w:type="dxa"/>
          </w:tcPr>
          <w:p w:rsidR="00CC09B6" w:rsidRDefault="00CC09B6" w:rsidP="00254932">
            <w:pPr>
              <w:ind w:left="0"/>
              <w:jc w:val="center"/>
            </w:pPr>
            <w:r>
              <w:t>ОАО  Банк  Москвы</w:t>
            </w:r>
          </w:p>
        </w:tc>
        <w:tc>
          <w:tcPr>
            <w:tcW w:w="1184" w:type="dxa"/>
          </w:tcPr>
          <w:p w:rsidR="00CC09B6" w:rsidRDefault="00CC09B6" w:rsidP="00254932">
            <w:pPr>
              <w:ind w:left="0"/>
              <w:jc w:val="center"/>
            </w:pPr>
          </w:p>
          <w:p w:rsidR="00CC09B6" w:rsidRDefault="00CC09B6" w:rsidP="00254932">
            <w:pPr>
              <w:ind w:left="0"/>
              <w:jc w:val="center"/>
            </w:pPr>
            <w:r>
              <w:t>$ 19 910,0</w:t>
            </w:r>
          </w:p>
        </w:tc>
        <w:tc>
          <w:tcPr>
            <w:tcW w:w="1206" w:type="dxa"/>
          </w:tcPr>
          <w:p w:rsidR="00CC09B6" w:rsidRDefault="00CC09B6" w:rsidP="00254932">
            <w:pPr>
              <w:ind w:left="0"/>
              <w:jc w:val="center"/>
            </w:pPr>
          </w:p>
          <w:p w:rsidR="00CC09B6" w:rsidRDefault="00CC09B6" w:rsidP="00254932">
            <w:pPr>
              <w:ind w:left="0"/>
              <w:jc w:val="center"/>
            </w:pPr>
            <w:r>
              <w:t>20.06.2008</w:t>
            </w:r>
          </w:p>
        </w:tc>
        <w:tc>
          <w:tcPr>
            <w:tcW w:w="1284" w:type="dxa"/>
          </w:tcPr>
          <w:p w:rsidR="00CC09B6" w:rsidRDefault="00CC09B6" w:rsidP="00254932">
            <w:pPr>
              <w:ind w:left="0"/>
              <w:jc w:val="center"/>
            </w:pPr>
          </w:p>
          <w:p w:rsidR="00CC09B6" w:rsidRDefault="00CC09B6" w:rsidP="00254932">
            <w:pPr>
              <w:ind w:left="0"/>
              <w:jc w:val="center"/>
            </w:pPr>
            <w:r>
              <w:t>-</w:t>
            </w:r>
          </w:p>
        </w:tc>
        <w:tc>
          <w:tcPr>
            <w:tcW w:w="992" w:type="dxa"/>
          </w:tcPr>
          <w:p w:rsidR="00CC09B6" w:rsidRDefault="00CC09B6" w:rsidP="00254932">
            <w:pPr>
              <w:ind w:left="0"/>
              <w:jc w:val="center"/>
            </w:pPr>
          </w:p>
          <w:p w:rsidR="00CC09B6" w:rsidRDefault="00CC09B6" w:rsidP="00254932">
            <w:pPr>
              <w:ind w:left="0"/>
              <w:jc w:val="center"/>
            </w:pPr>
            <w:r>
              <w:t>-</w:t>
            </w:r>
          </w:p>
        </w:tc>
        <w:tc>
          <w:tcPr>
            <w:tcW w:w="1276" w:type="dxa"/>
          </w:tcPr>
          <w:p w:rsidR="00CC09B6" w:rsidRDefault="00CC09B6" w:rsidP="00254932">
            <w:pPr>
              <w:ind w:left="0"/>
              <w:jc w:val="center"/>
            </w:pPr>
          </w:p>
          <w:p w:rsidR="00CC09B6" w:rsidRDefault="00CC09B6" w:rsidP="00254932">
            <w:pPr>
              <w:ind w:left="0"/>
              <w:jc w:val="center"/>
            </w:pPr>
            <w:r>
              <w:t>20.06.2008</w:t>
            </w:r>
          </w:p>
        </w:tc>
        <w:tc>
          <w:tcPr>
            <w:tcW w:w="1395" w:type="dxa"/>
          </w:tcPr>
          <w:p w:rsidR="00CC09B6" w:rsidRDefault="00CC09B6" w:rsidP="00254932">
            <w:pPr>
              <w:ind w:left="-108" w:right="153"/>
              <w:jc w:val="center"/>
            </w:pPr>
          </w:p>
        </w:tc>
      </w:tr>
      <w:tr w:rsidR="00CC09B6" w:rsidTr="00254932">
        <w:tc>
          <w:tcPr>
            <w:tcW w:w="1590" w:type="dxa"/>
          </w:tcPr>
          <w:p w:rsidR="00CC09B6" w:rsidRDefault="00CC09B6" w:rsidP="00254932">
            <w:pPr>
              <w:ind w:left="0" w:right="-127"/>
            </w:pPr>
            <w:r>
              <w:t xml:space="preserve">Кредитный договор № </w:t>
            </w:r>
            <w:r>
              <w:rPr>
                <w:lang w:val="en-US"/>
              </w:rPr>
              <w:t>VK</w:t>
            </w:r>
            <w:r>
              <w:t>/134/07  от  15.10.2007г.</w:t>
            </w:r>
          </w:p>
        </w:tc>
        <w:tc>
          <w:tcPr>
            <w:tcW w:w="1590" w:type="dxa"/>
          </w:tcPr>
          <w:p w:rsidR="00CC09B6" w:rsidRDefault="00CC09B6" w:rsidP="00254932">
            <w:pPr>
              <w:ind w:left="0"/>
              <w:jc w:val="center"/>
            </w:pPr>
          </w:p>
          <w:p w:rsidR="00CC09B6" w:rsidRDefault="00CC09B6" w:rsidP="00254932">
            <w:pPr>
              <w:ind w:left="0"/>
              <w:jc w:val="center"/>
            </w:pPr>
            <w:r>
              <w:t>АКБ Росбанк</w:t>
            </w:r>
          </w:p>
        </w:tc>
        <w:tc>
          <w:tcPr>
            <w:tcW w:w="1184" w:type="dxa"/>
          </w:tcPr>
          <w:p w:rsidR="00CC09B6" w:rsidRDefault="00CC09B6" w:rsidP="00254932">
            <w:pPr>
              <w:ind w:left="0"/>
              <w:jc w:val="center"/>
            </w:pPr>
          </w:p>
          <w:p w:rsidR="00CC09B6" w:rsidRDefault="00CC09B6" w:rsidP="00254932">
            <w:pPr>
              <w:ind w:left="0"/>
              <w:jc w:val="center"/>
            </w:pPr>
            <w:r>
              <w:t>$ 10 922,9</w:t>
            </w:r>
          </w:p>
        </w:tc>
        <w:tc>
          <w:tcPr>
            <w:tcW w:w="1206" w:type="dxa"/>
          </w:tcPr>
          <w:p w:rsidR="00CC09B6" w:rsidRDefault="00CC09B6" w:rsidP="00254932">
            <w:pPr>
              <w:ind w:left="0"/>
              <w:jc w:val="center"/>
            </w:pPr>
          </w:p>
          <w:p w:rsidR="00CC09B6" w:rsidRDefault="00CC09B6" w:rsidP="00254932">
            <w:pPr>
              <w:ind w:left="0"/>
              <w:jc w:val="center"/>
            </w:pPr>
            <w:r>
              <w:t>22.04.2008</w:t>
            </w:r>
          </w:p>
        </w:tc>
        <w:tc>
          <w:tcPr>
            <w:tcW w:w="1284" w:type="dxa"/>
          </w:tcPr>
          <w:p w:rsidR="00CC09B6" w:rsidRDefault="00CC09B6" w:rsidP="00254932">
            <w:pPr>
              <w:ind w:left="0"/>
              <w:jc w:val="center"/>
            </w:pPr>
          </w:p>
          <w:p w:rsidR="00CC09B6" w:rsidRDefault="00CC09B6" w:rsidP="00254932">
            <w:pPr>
              <w:ind w:left="0"/>
              <w:jc w:val="center"/>
            </w:pPr>
            <w:r>
              <w:t>-</w:t>
            </w:r>
          </w:p>
        </w:tc>
        <w:tc>
          <w:tcPr>
            <w:tcW w:w="992" w:type="dxa"/>
          </w:tcPr>
          <w:p w:rsidR="00CC09B6" w:rsidRDefault="00CC09B6" w:rsidP="00254932">
            <w:pPr>
              <w:ind w:left="0"/>
              <w:jc w:val="center"/>
            </w:pPr>
          </w:p>
          <w:p w:rsidR="00CC09B6" w:rsidRDefault="00CC09B6" w:rsidP="00254932">
            <w:pPr>
              <w:ind w:left="0"/>
              <w:jc w:val="center"/>
            </w:pPr>
            <w:r>
              <w:t>-</w:t>
            </w:r>
          </w:p>
        </w:tc>
        <w:tc>
          <w:tcPr>
            <w:tcW w:w="1276" w:type="dxa"/>
          </w:tcPr>
          <w:p w:rsidR="00CC09B6" w:rsidRDefault="00CC09B6" w:rsidP="00254932">
            <w:pPr>
              <w:ind w:left="0"/>
              <w:jc w:val="center"/>
            </w:pPr>
          </w:p>
          <w:p w:rsidR="00CC09B6" w:rsidRDefault="00CC09B6" w:rsidP="00254932">
            <w:pPr>
              <w:ind w:left="0"/>
              <w:jc w:val="center"/>
            </w:pPr>
            <w:r>
              <w:t>22.04.2008</w:t>
            </w:r>
          </w:p>
        </w:tc>
        <w:tc>
          <w:tcPr>
            <w:tcW w:w="1395" w:type="dxa"/>
          </w:tcPr>
          <w:p w:rsidR="00CC09B6" w:rsidRDefault="00CC09B6" w:rsidP="00254932">
            <w:pPr>
              <w:ind w:left="-108" w:right="153"/>
              <w:jc w:val="center"/>
            </w:pPr>
          </w:p>
        </w:tc>
      </w:tr>
    </w:tbl>
    <w:p w:rsidR="00CC09B6" w:rsidRDefault="00CC09B6" w:rsidP="00CC09B6"/>
    <w:p w:rsidR="00CC09B6" w:rsidRDefault="00CC09B6" w:rsidP="00CC09B6"/>
    <w:p w:rsidR="00CC09B6" w:rsidRDefault="00CC09B6" w:rsidP="00CC09B6">
      <w:pPr>
        <w:rPr>
          <w:b/>
          <w:bCs/>
        </w:rPr>
      </w:pPr>
      <w:r>
        <w:rPr>
          <w:b/>
          <w:bCs/>
        </w:rPr>
        <w:t>На  01.01.2009г.</w:t>
      </w:r>
    </w:p>
    <w:p w:rsidR="00CC09B6" w:rsidRDefault="00CC09B6" w:rsidP="00CC09B6"/>
    <w:tbl>
      <w:tblPr>
        <w:tblW w:w="0" w:type="auto"/>
        <w:tblInd w:w="-72" w:type="dxa"/>
        <w:tblLayout w:type="fixed"/>
        <w:tblCellMar>
          <w:left w:w="70" w:type="dxa"/>
          <w:right w:w="70" w:type="dxa"/>
        </w:tblCellMar>
        <w:tblLook w:val="0000"/>
      </w:tblPr>
      <w:tblGrid>
        <w:gridCol w:w="1985"/>
        <w:gridCol w:w="1701"/>
        <w:gridCol w:w="1701"/>
        <w:gridCol w:w="1559"/>
        <w:gridCol w:w="2835"/>
      </w:tblGrid>
      <w:tr w:rsidR="00CC09B6" w:rsidTr="00254932">
        <w:trPr>
          <w:cantSplit/>
          <w:trHeight w:val="240"/>
        </w:trPr>
        <w:tc>
          <w:tcPr>
            <w:tcW w:w="1985" w:type="dxa"/>
            <w:tcBorders>
              <w:top w:val="single" w:sz="6" w:space="0" w:color="auto"/>
              <w:left w:val="single" w:sz="6" w:space="0" w:color="auto"/>
              <w:bottom w:val="nil"/>
              <w:right w:val="single" w:sz="6" w:space="0" w:color="auto"/>
            </w:tcBorders>
          </w:tcPr>
          <w:p w:rsidR="00CC09B6" w:rsidRDefault="00CC09B6" w:rsidP="00254932">
            <w:pPr>
              <w:ind w:left="72"/>
              <w:jc w:val="both"/>
              <w:rPr>
                <w:b/>
                <w:bCs/>
              </w:rPr>
            </w:pPr>
            <w:r>
              <w:rPr>
                <w:b/>
                <w:bCs/>
              </w:rPr>
              <w:t>Наименование обязательства</w:t>
            </w:r>
          </w:p>
        </w:tc>
        <w:tc>
          <w:tcPr>
            <w:tcW w:w="1701" w:type="dxa"/>
            <w:tcBorders>
              <w:top w:val="single" w:sz="6" w:space="0" w:color="auto"/>
              <w:left w:val="single" w:sz="6" w:space="0" w:color="auto"/>
              <w:bottom w:val="nil"/>
              <w:right w:val="single" w:sz="6" w:space="0" w:color="auto"/>
            </w:tcBorders>
          </w:tcPr>
          <w:p w:rsidR="00CC09B6" w:rsidRDefault="00CC09B6" w:rsidP="00254932">
            <w:pPr>
              <w:ind w:left="72" w:right="-70"/>
              <w:rPr>
                <w:b/>
                <w:bCs/>
              </w:rPr>
            </w:pPr>
            <w:r>
              <w:rPr>
                <w:b/>
                <w:bCs/>
              </w:rPr>
              <w:t>Наименование кредитора (займодавца)</w:t>
            </w:r>
          </w:p>
        </w:tc>
        <w:tc>
          <w:tcPr>
            <w:tcW w:w="1701" w:type="dxa"/>
            <w:tcBorders>
              <w:top w:val="single" w:sz="6" w:space="0" w:color="auto"/>
              <w:left w:val="single" w:sz="6" w:space="0" w:color="auto"/>
              <w:bottom w:val="nil"/>
              <w:right w:val="single" w:sz="6" w:space="0" w:color="auto"/>
            </w:tcBorders>
          </w:tcPr>
          <w:p w:rsidR="00CC09B6" w:rsidRDefault="00CC09B6" w:rsidP="00254932">
            <w:pPr>
              <w:ind w:left="72" w:right="-70"/>
              <w:rPr>
                <w:b/>
                <w:bCs/>
              </w:rPr>
            </w:pPr>
            <w:r>
              <w:rPr>
                <w:b/>
                <w:bCs/>
              </w:rPr>
              <w:t>Сумма основного долга руб./ иностр. валюта</w:t>
            </w:r>
          </w:p>
        </w:tc>
        <w:tc>
          <w:tcPr>
            <w:tcW w:w="1559" w:type="dxa"/>
            <w:tcBorders>
              <w:top w:val="single" w:sz="6" w:space="0" w:color="auto"/>
              <w:left w:val="single" w:sz="6" w:space="0" w:color="auto"/>
              <w:bottom w:val="single" w:sz="6" w:space="0" w:color="auto"/>
              <w:right w:val="single" w:sz="6" w:space="0" w:color="auto"/>
            </w:tcBorders>
          </w:tcPr>
          <w:p w:rsidR="00CC09B6" w:rsidRDefault="00CC09B6" w:rsidP="00254932">
            <w:pPr>
              <w:ind w:left="72"/>
              <w:rPr>
                <w:b/>
                <w:bCs/>
              </w:rPr>
            </w:pPr>
            <w:r>
              <w:rPr>
                <w:b/>
                <w:bCs/>
              </w:rPr>
              <w:t>Срок кредита (займа)/ срок погашения</w:t>
            </w:r>
          </w:p>
        </w:tc>
        <w:tc>
          <w:tcPr>
            <w:tcW w:w="2835" w:type="dxa"/>
            <w:tcBorders>
              <w:top w:val="single" w:sz="6" w:space="0" w:color="auto"/>
              <w:left w:val="single" w:sz="6" w:space="0" w:color="auto"/>
              <w:bottom w:val="nil"/>
              <w:right w:val="single" w:sz="6" w:space="0" w:color="auto"/>
            </w:tcBorders>
          </w:tcPr>
          <w:p w:rsidR="00CC09B6" w:rsidRDefault="00CC09B6" w:rsidP="00254932">
            <w:pPr>
              <w:pStyle w:val="ConsPlusNonformat"/>
              <w:widowControl/>
              <w:autoSpaceDE/>
              <w:autoSpaceDN/>
              <w:adjustRightInd/>
              <w:rPr>
                <w:rFonts w:ascii="Times New Roman" w:hAnsi="Times New Roman" w:cs="Times New Roman"/>
                <w:b/>
                <w:bCs/>
              </w:rPr>
            </w:pPr>
            <w:r>
              <w:rPr>
                <w:rFonts w:ascii="Times New Roman" w:hAnsi="Times New Roman" w:cs="Times New Roman"/>
                <w:b/>
                <w:bCs/>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CC09B6" w:rsidTr="00254932">
        <w:trPr>
          <w:cantSplit/>
          <w:trHeight w:val="703"/>
        </w:trPr>
        <w:tc>
          <w:tcPr>
            <w:tcW w:w="1985"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 xml:space="preserve">Кредитный договор № </w:t>
            </w:r>
            <w:r>
              <w:rPr>
                <w:sz w:val="20"/>
                <w:szCs w:val="20"/>
                <w:lang w:val="en-US"/>
              </w:rPr>
              <w:t>VK</w:t>
            </w:r>
            <w:r>
              <w:rPr>
                <w:sz w:val="20"/>
                <w:szCs w:val="20"/>
              </w:rPr>
              <w:t>/134/07 от 15.10.2007г.</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r>
              <w:t>ОАО АКБ</w:t>
            </w:r>
          </w:p>
          <w:p w:rsidR="00CC09B6" w:rsidRDefault="00CC09B6" w:rsidP="00254932">
            <w:r>
              <w:t>РОСБАНК</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 xml:space="preserve">$ 6 800,0              </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30.12.2008г.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1985"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Кредитный договор № 970 от 12.12.2008г.</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494</w:t>
            </w:r>
            <w:r>
              <w:rPr>
                <w:lang w:val="en-US"/>
              </w:rPr>
              <w:t xml:space="preserve"> </w:t>
            </w:r>
            <w:r>
              <w:t>000,0</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11.12.2009г.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1985"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Кредитный договор № 861 от 19.02.2008г.</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500 000,0</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17.02.2009г.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1985"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Кредитный договор № 909 от 30.06.2008г</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200 000,0</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29.06.2009г.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1985"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Кредитный договор № 32- 259/15/341-08- КР от 12.03.2008г.</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r>
              <w:t>ОАО  Банк  Москвы</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 xml:space="preserve">$ 15 000,0              </w:t>
            </w:r>
          </w:p>
          <w:p w:rsidR="00CC09B6" w:rsidRDefault="00CC09B6" w:rsidP="00254932"/>
          <w:p w:rsidR="00CC09B6" w:rsidRDefault="00CC09B6" w:rsidP="00254932"/>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28.02.2009г.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1985"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lastRenderedPageBreak/>
              <w:t>Кредитный договор № 32-259/15/739-08-КР от 24.04.2008г.</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r>
              <w:t>ОАО  Банк  Москвы</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$ 11 500,0</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23.04.2009г.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1985"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Кредитный договор № 32- 259/15/1195-08-КР от 08.07.2008г</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r>
              <w:t>ОАО  Банк  Москвы</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 xml:space="preserve">$   9 000,0              </w:t>
            </w:r>
          </w:p>
          <w:p w:rsidR="00CC09B6" w:rsidRDefault="00CC09B6" w:rsidP="00254932"/>
          <w:p w:rsidR="00CC09B6" w:rsidRDefault="00CC09B6" w:rsidP="00254932"/>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08.07.2009г.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bl>
    <w:p w:rsidR="00CC09B6" w:rsidRDefault="00CC09B6" w:rsidP="00CC09B6">
      <w:pPr>
        <w:rPr>
          <w:b/>
          <w:bCs/>
        </w:rPr>
      </w:pPr>
    </w:p>
    <w:p w:rsidR="00CC09B6" w:rsidRDefault="00CC09B6" w:rsidP="00CC09B6">
      <w:pPr>
        <w:rPr>
          <w:b/>
          <w:bCs/>
        </w:rPr>
      </w:pPr>
    </w:p>
    <w:p w:rsidR="00CC09B6" w:rsidRDefault="00CC09B6" w:rsidP="00CC09B6">
      <w:pPr>
        <w:rPr>
          <w:b/>
          <w:bCs/>
        </w:rPr>
      </w:pPr>
      <w:r>
        <w:rPr>
          <w:b/>
          <w:bCs/>
        </w:rPr>
        <w:t>На  01.</w:t>
      </w:r>
      <w:r>
        <w:rPr>
          <w:b/>
          <w:bCs/>
          <w:lang w:val="en-US"/>
        </w:rPr>
        <w:t>01</w:t>
      </w:r>
      <w:r>
        <w:rPr>
          <w:b/>
          <w:bCs/>
        </w:rPr>
        <w:t>.20</w:t>
      </w:r>
      <w:r>
        <w:rPr>
          <w:b/>
          <w:bCs/>
          <w:lang w:val="en-US"/>
        </w:rPr>
        <w:t>10</w:t>
      </w:r>
      <w:r>
        <w:rPr>
          <w:b/>
          <w:bCs/>
        </w:rPr>
        <w:t>г.</w:t>
      </w:r>
    </w:p>
    <w:p w:rsidR="00CC09B6" w:rsidRDefault="00CC09B6" w:rsidP="00CC09B6"/>
    <w:tbl>
      <w:tblPr>
        <w:tblW w:w="0" w:type="auto"/>
        <w:tblInd w:w="-72" w:type="dxa"/>
        <w:tblLayout w:type="fixed"/>
        <w:tblCellMar>
          <w:left w:w="70" w:type="dxa"/>
          <w:right w:w="70" w:type="dxa"/>
        </w:tblCellMar>
        <w:tblLook w:val="0000"/>
      </w:tblPr>
      <w:tblGrid>
        <w:gridCol w:w="2127"/>
        <w:gridCol w:w="1559"/>
        <w:gridCol w:w="1701"/>
        <w:gridCol w:w="1559"/>
        <w:gridCol w:w="2835"/>
      </w:tblGrid>
      <w:tr w:rsidR="00CC09B6" w:rsidTr="00254932">
        <w:trPr>
          <w:cantSplit/>
          <w:trHeight w:val="240"/>
        </w:trPr>
        <w:tc>
          <w:tcPr>
            <w:tcW w:w="2127" w:type="dxa"/>
            <w:tcBorders>
              <w:top w:val="single" w:sz="6" w:space="0" w:color="auto"/>
              <w:left w:val="single" w:sz="6" w:space="0" w:color="auto"/>
              <w:bottom w:val="nil"/>
              <w:right w:val="single" w:sz="6" w:space="0" w:color="auto"/>
            </w:tcBorders>
          </w:tcPr>
          <w:p w:rsidR="00CC09B6" w:rsidRDefault="00CC09B6" w:rsidP="00254932">
            <w:pPr>
              <w:ind w:left="72"/>
              <w:jc w:val="both"/>
              <w:rPr>
                <w:b/>
                <w:bCs/>
              </w:rPr>
            </w:pPr>
            <w:r>
              <w:rPr>
                <w:b/>
                <w:bCs/>
              </w:rPr>
              <w:t>Наименование обязательства</w:t>
            </w:r>
          </w:p>
        </w:tc>
        <w:tc>
          <w:tcPr>
            <w:tcW w:w="1559" w:type="dxa"/>
            <w:tcBorders>
              <w:top w:val="single" w:sz="6" w:space="0" w:color="auto"/>
              <w:left w:val="single" w:sz="6" w:space="0" w:color="auto"/>
              <w:bottom w:val="nil"/>
              <w:right w:val="single" w:sz="6" w:space="0" w:color="auto"/>
            </w:tcBorders>
          </w:tcPr>
          <w:p w:rsidR="00CC09B6" w:rsidRDefault="00CC09B6" w:rsidP="00254932">
            <w:pPr>
              <w:ind w:left="0" w:right="-70"/>
              <w:rPr>
                <w:b/>
                <w:bCs/>
              </w:rPr>
            </w:pPr>
            <w:r>
              <w:rPr>
                <w:b/>
                <w:bCs/>
              </w:rPr>
              <w:t>Наименование</w:t>
            </w:r>
            <w:r>
              <w:rPr>
                <w:b/>
                <w:bCs/>
                <w:lang w:val="en-US"/>
              </w:rPr>
              <w:t xml:space="preserve">    </w:t>
            </w:r>
            <w:r>
              <w:rPr>
                <w:b/>
                <w:bCs/>
              </w:rPr>
              <w:t xml:space="preserve"> </w:t>
            </w:r>
            <w:r>
              <w:rPr>
                <w:b/>
                <w:bCs/>
                <w:lang w:val="en-US"/>
              </w:rPr>
              <w:t xml:space="preserve">       </w:t>
            </w:r>
            <w:r>
              <w:rPr>
                <w:b/>
                <w:bCs/>
              </w:rPr>
              <w:t>кредитора (займодавца)</w:t>
            </w:r>
          </w:p>
        </w:tc>
        <w:tc>
          <w:tcPr>
            <w:tcW w:w="1701" w:type="dxa"/>
            <w:tcBorders>
              <w:top w:val="single" w:sz="6" w:space="0" w:color="auto"/>
              <w:left w:val="single" w:sz="6" w:space="0" w:color="auto"/>
              <w:bottom w:val="nil"/>
              <w:right w:val="single" w:sz="6" w:space="0" w:color="auto"/>
            </w:tcBorders>
          </w:tcPr>
          <w:p w:rsidR="00CC09B6" w:rsidRDefault="00CC09B6" w:rsidP="00254932">
            <w:pPr>
              <w:ind w:left="72" w:right="-70"/>
              <w:rPr>
                <w:b/>
                <w:bCs/>
              </w:rPr>
            </w:pPr>
            <w:r>
              <w:rPr>
                <w:b/>
                <w:bCs/>
              </w:rPr>
              <w:t>Сумма основного долга руб./ иностр. валюта</w:t>
            </w:r>
          </w:p>
        </w:tc>
        <w:tc>
          <w:tcPr>
            <w:tcW w:w="1559" w:type="dxa"/>
            <w:tcBorders>
              <w:top w:val="single" w:sz="6" w:space="0" w:color="auto"/>
              <w:left w:val="single" w:sz="6" w:space="0" w:color="auto"/>
              <w:bottom w:val="single" w:sz="6" w:space="0" w:color="auto"/>
              <w:right w:val="single" w:sz="6" w:space="0" w:color="auto"/>
            </w:tcBorders>
          </w:tcPr>
          <w:p w:rsidR="00CC09B6" w:rsidRDefault="00CC09B6" w:rsidP="00254932">
            <w:pPr>
              <w:ind w:left="72"/>
              <w:rPr>
                <w:b/>
                <w:bCs/>
              </w:rPr>
            </w:pPr>
            <w:r>
              <w:rPr>
                <w:b/>
                <w:bCs/>
              </w:rPr>
              <w:t>Срок кредита (займа)/ срок погашения</w:t>
            </w:r>
          </w:p>
        </w:tc>
        <w:tc>
          <w:tcPr>
            <w:tcW w:w="2835" w:type="dxa"/>
            <w:tcBorders>
              <w:top w:val="single" w:sz="6" w:space="0" w:color="auto"/>
              <w:left w:val="single" w:sz="6" w:space="0" w:color="auto"/>
              <w:bottom w:val="nil"/>
              <w:right w:val="single" w:sz="6" w:space="0" w:color="auto"/>
            </w:tcBorders>
          </w:tcPr>
          <w:p w:rsidR="00CC09B6" w:rsidRDefault="00CC09B6" w:rsidP="00254932">
            <w:pPr>
              <w:pStyle w:val="ConsPlusNonformat"/>
              <w:widowControl/>
              <w:autoSpaceDE/>
              <w:autoSpaceDN/>
              <w:adjustRightInd/>
              <w:rPr>
                <w:rFonts w:ascii="Times New Roman" w:hAnsi="Times New Roman" w:cs="Times New Roman"/>
                <w:b/>
                <w:bCs/>
              </w:rPr>
            </w:pPr>
            <w:r>
              <w:rPr>
                <w:rFonts w:ascii="Times New Roman" w:hAnsi="Times New Roman" w:cs="Times New Roman"/>
                <w:b/>
                <w:bCs/>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CC09B6" w:rsidTr="00254932">
        <w:trPr>
          <w:cantSplit/>
          <w:trHeight w:val="703"/>
        </w:trPr>
        <w:tc>
          <w:tcPr>
            <w:tcW w:w="2127"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Кредитный договор</w:t>
            </w:r>
            <w:r>
              <w:rPr>
                <w:sz w:val="20"/>
                <w:szCs w:val="20"/>
                <w:lang w:val="en-US"/>
              </w:rPr>
              <w:t xml:space="preserve"> </w:t>
            </w:r>
            <w:r>
              <w:rPr>
                <w:sz w:val="20"/>
                <w:szCs w:val="20"/>
              </w:rPr>
              <w:t xml:space="preserve"> № 970 от 12.12.2008г.</w:t>
            </w:r>
          </w:p>
        </w:tc>
        <w:tc>
          <w:tcPr>
            <w:tcW w:w="1559" w:type="dxa"/>
            <w:tcBorders>
              <w:top w:val="single" w:sz="6" w:space="0" w:color="auto"/>
              <w:left w:val="single" w:sz="6" w:space="0" w:color="auto"/>
              <w:bottom w:val="single" w:sz="6" w:space="0" w:color="auto"/>
              <w:right w:val="single" w:sz="6" w:space="0" w:color="auto"/>
            </w:tcBorders>
          </w:tcPr>
          <w:p w:rsidR="00CC09B6" w:rsidRDefault="00CC09B6" w:rsidP="00254932">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494</w:t>
            </w:r>
            <w:r>
              <w:rPr>
                <w:lang w:val="en-US"/>
              </w:rPr>
              <w:t xml:space="preserve"> </w:t>
            </w:r>
            <w:r>
              <w:t>000,0</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11.12.2009г.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2127"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 xml:space="preserve">Кредитный договор </w:t>
            </w:r>
            <w:r>
              <w:rPr>
                <w:sz w:val="20"/>
                <w:szCs w:val="20"/>
                <w:lang w:val="en-US"/>
              </w:rPr>
              <w:t xml:space="preserve"> </w:t>
            </w:r>
            <w:r>
              <w:rPr>
                <w:sz w:val="20"/>
                <w:szCs w:val="20"/>
              </w:rPr>
              <w:t>№ 978 от 03.02.2009г.</w:t>
            </w:r>
          </w:p>
        </w:tc>
        <w:tc>
          <w:tcPr>
            <w:tcW w:w="1559" w:type="dxa"/>
            <w:tcBorders>
              <w:top w:val="single" w:sz="6" w:space="0" w:color="auto"/>
              <w:left w:val="single" w:sz="6" w:space="0" w:color="auto"/>
              <w:bottom w:val="single" w:sz="6" w:space="0" w:color="auto"/>
              <w:right w:val="single" w:sz="6" w:space="0" w:color="auto"/>
            </w:tcBorders>
          </w:tcPr>
          <w:p w:rsidR="00CC09B6" w:rsidRDefault="00CC09B6" w:rsidP="00254932">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237 340,0</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02.02.2010г.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jc w:val="both"/>
            </w:pPr>
            <w:r>
              <w:t xml:space="preserve">                  -</w:t>
            </w:r>
          </w:p>
        </w:tc>
      </w:tr>
      <w:tr w:rsidR="00CC09B6" w:rsidTr="00254932">
        <w:trPr>
          <w:cantSplit/>
          <w:trHeight w:val="703"/>
        </w:trPr>
        <w:tc>
          <w:tcPr>
            <w:tcW w:w="2127"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 xml:space="preserve">Кредитный договор № </w:t>
            </w:r>
            <w:r>
              <w:rPr>
                <w:sz w:val="20"/>
                <w:szCs w:val="20"/>
                <w:lang w:val="en-US"/>
              </w:rPr>
              <w:t>994</w:t>
            </w:r>
            <w:r>
              <w:rPr>
                <w:sz w:val="20"/>
                <w:szCs w:val="20"/>
              </w:rPr>
              <w:t xml:space="preserve"> от  27.08.2009г</w:t>
            </w:r>
          </w:p>
        </w:tc>
        <w:tc>
          <w:tcPr>
            <w:tcW w:w="1559" w:type="dxa"/>
            <w:tcBorders>
              <w:top w:val="single" w:sz="6" w:space="0" w:color="auto"/>
              <w:left w:val="single" w:sz="6" w:space="0" w:color="auto"/>
              <w:bottom w:val="single" w:sz="6" w:space="0" w:color="auto"/>
              <w:right w:val="single" w:sz="6" w:space="0" w:color="auto"/>
            </w:tcBorders>
          </w:tcPr>
          <w:p w:rsidR="00CC09B6" w:rsidRDefault="00CC09B6" w:rsidP="00254932">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rPr>
                <w:lang w:val="en-US"/>
              </w:rPr>
              <w:t>3 522</w:t>
            </w:r>
            <w:r>
              <w:t xml:space="preserve">,0  ЕВРО            </w:t>
            </w:r>
          </w:p>
          <w:p w:rsidR="00CC09B6" w:rsidRDefault="00CC09B6" w:rsidP="00254932"/>
          <w:p w:rsidR="00CC09B6" w:rsidRDefault="00CC09B6" w:rsidP="00254932"/>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26.08.2010г.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2127"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Кредитный договор № 999 от 21.09.2009г.</w:t>
            </w:r>
          </w:p>
        </w:tc>
        <w:tc>
          <w:tcPr>
            <w:tcW w:w="1559" w:type="dxa"/>
            <w:tcBorders>
              <w:top w:val="single" w:sz="6" w:space="0" w:color="auto"/>
              <w:left w:val="single" w:sz="6" w:space="0" w:color="auto"/>
              <w:bottom w:val="single" w:sz="6" w:space="0" w:color="auto"/>
              <w:right w:val="single" w:sz="6" w:space="0" w:color="auto"/>
            </w:tcBorders>
          </w:tcPr>
          <w:p w:rsidR="00CC09B6" w:rsidRDefault="00CC09B6" w:rsidP="00254932">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pPr>
              <w:ind w:right="-70"/>
            </w:pPr>
            <w:r>
              <w:t xml:space="preserve">5 200,0  ЕВРО           </w:t>
            </w:r>
          </w:p>
          <w:p w:rsidR="00CC09B6" w:rsidRDefault="00CC09B6" w:rsidP="00254932"/>
          <w:p w:rsidR="00CC09B6" w:rsidRDefault="00CC09B6" w:rsidP="00254932"/>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20.10.2010г.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2127"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Кредитный договор № 32-259/15/383-09-КР от 25.03.2009г.</w:t>
            </w:r>
          </w:p>
        </w:tc>
        <w:tc>
          <w:tcPr>
            <w:tcW w:w="1559" w:type="dxa"/>
            <w:tcBorders>
              <w:top w:val="single" w:sz="6" w:space="0" w:color="auto"/>
              <w:left w:val="single" w:sz="6" w:space="0" w:color="auto"/>
              <w:bottom w:val="single" w:sz="6" w:space="0" w:color="auto"/>
              <w:right w:val="single" w:sz="6" w:space="0" w:color="auto"/>
            </w:tcBorders>
          </w:tcPr>
          <w:p w:rsidR="00CC09B6" w:rsidRDefault="00CC09B6" w:rsidP="00254932">
            <w:r>
              <w:t>ОАО  Банк  Москвы</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 xml:space="preserve">$ </w:t>
            </w:r>
            <w:r>
              <w:rPr>
                <w:lang w:val="en-US"/>
              </w:rPr>
              <w:t>2</w:t>
            </w:r>
            <w:r>
              <w:t>0 157,0</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31.03.2010г.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r w:rsidR="00CC09B6" w:rsidTr="00254932">
        <w:trPr>
          <w:cantSplit/>
          <w:trHeight w:val="703"/>
        </w:trPr>
        <w:tc>
          <w:tcPr>
            <w:tcW w:w="2127" w:type="dxa"/>
            <w:tcBorders>
              <w:top w:val="single" w:sz="6" w:space="0" w:color="auto"/>
              <w:left w:val="single" w:sz="6" w:space="0" w:color="auto"/>
              <w:bottom w:val="single" w:sz="6" w:space="0" w:color="auto"/>
              <w:right w:val="single" w:sz="6" w:space="0" w:color="auto"/>
            </w:tcBorders>
          </w:tcPr>
          <w:p w:rsidR="00CC09B6" w:rsidRDefault="00CC09B6" w:rsidP="00254932">
            <w:pPr>
              <w:ind w:left="72" w:right="-70"/>
              <w:rPr>
                <w:sz w:val="20"/>
                <w:szCs w:val="20"/>
              </w:rPr>
            </w:pPr>
            <w:r>
              <w:rPr>
                <w:sz w:val="20"/>
                <w:szCs w:val="20"/>
              </w:rPr>
              <w:t xml:space="preserve">Кредитный договор № </w:t>
            </w:r>
            <w:r>
              <w:rPr>
                <w:sz w:val="20"/>
                <w:szCs w:val="20"/>
                <w:lang w:val="en-US"/>
              </w:rPr>
              <w:t>1007</w:t>
            </w:r>
            <w:r>
              <w:rPr>
                <w:sz w:val="20"/>
                <w:szCs w:val="20"/>
              </w:rPr>
              <w:t xml:space="preserve"> от 1</w:t>
            </w:r>
            <w:r>
              <w:rPr>
                <w:sz w:val="20"/>
                <w:szCs w:val="20"/>
                <w:lang w:val="en-US"/>
              </w:rPr>
              <w:t>1</w:t>
            </w:r>
            <w:r>
              <w:rPr>
                <w:sz w:val="20"/>
                <w:szCs w:val="20"/>
              </w:rPr>
              <w:t>.</w:t>
            </w:r>
            <w:r>
              <w:rPr>
                <w:sz w:val="20"/>
                <w:szCs w:val="20"/>
                <w:lang w:val="en-US"/>
              </w:rPr>
              <w:t>11</w:t>
            </w:r>
            <w:r>
              <w:rPr>
                <w:sz w:val="20"/>
                <w:szCs w:val="20"/>
              </w:rPr>
              <w:t>.200</w:t>
            </w:r>
            <w:r>
              <w:rPr>
                <w:sz w:val="20"/>
                <w:szCs w:val="20"/>
                <w:lang w:val="en-US"/>
              </w:rPr>
              <w:t>9</w:t>
            </w:r>
            <w:r>
              <w:rPr>
                <w:sz w:val="20"/>
                <w:szCs w:val="20"/>
              </w:rPr>
              <w:t>г.</w:t>
            </w:r>
          </w:p>
        </w:tc>
        <w:tc>
          <w:tcPr>
            <w:tcW w:w="1559" w:type="dxa"/>
            <w:tcBorders>
              <w:top w:val="single" w:sz="6" w:space="0" w:color="auto"/>
              <w:left w:val="single" w:sz="6" w:space="0" w:color="auto"/>
              <w:bottom w:val="single" w:sz="6" w:space="0" w:color="auto"/>
              <w:right w:val="single" w:sz="6" w:space="0" w:color="auto"/>
            </w:tcBorders>
          </w:tcPr>
          <w:p w:rsidR="00CC09B6" w:rsidRDefault="00CC09B6" w:rsidP="00254932">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CC09B6" w:rsidRDefault="00CC09B6" w:rsidP="00254932">
            <w:r>
              <w:t>494 000,0</w:t>
            </w:r>
          </w:p>
        </w:tc>
        <w:tc>
          <w:tcPr>
            <w:tcW w:w="1559" w:type="dxa"/>
            <w:tcBorders>
              <w:top w:val="single" w:sz="6" w:space="0" w:color="auto"/>
              <w:left w:val="single" w:sz="4" w:space="0" w:color="auto"/>
              <w:bottom w:val="single" w:sz="6" w:space="0" w:color="auto"/>
              <w:right w:val="single" w:sz="4" w:space="0" w:color="auto"/>
            </w:tcBorders>
          </w:tcPr>
          <w:p w:rsidR="00CC09B6" w:rsidRDefault="00CC09B6" w:rsidP="00254932">
            <w:r>
              <w:t>10.11.2010г.</w:t>
            </w:r>
          </w:p>
        </w:tc>
        <w:tc>
          <w:tcPr>
            <w:tcW w:w="2835" w:type="dxa"/>
            <w:tcBorders>
              <w:top w:val="single" w:sz="6" w:space="0" w:color="auto"/>
              <w:left w:val="single" w:sz="4" w:space="0" w:color="auto"/>
              <w:bottom w:val="single" w:sz="6" w:space="0" w:color="auto"/>
              <w:right w:val="single" w:sz="6" w:space="0" w:color="auto"/>
            </w:tcBorders>
          </w:tcPr>
          <w:p w:rsidR="00CC09B6" w:rsidRDefault="00CC09B6" w:rsidP="00254932">
            <w:pPr>
              <w:pStyle w:val="ab"/>
              <w:tabs>
                <w:tab w:val="clear" w:pos="4677"/>
                <w:tab w:val="clear" w:pos="9355"/>
              </w:tabs>
            </w:pPr>
            <w:r>
              <w:t xml:space="preserve">                  -</w:t>
            </w:r>
          </w:p>
        </w:tc>
      </w:tr>
    </w:tbl>
    <w:p w:rsidR="00CC09B6" w:rsidRDefault="00CC09B6" w:rsidP="00CC09B6"/>
    <w:p w:rsidR="00CC09B6" w:rsidRDefault="00CC09B6" w:rsidP="00CC09B6">
      <w:r>
        <w:t xml:space="preserve">        </w:t>
      </w:r>
    </w:p>
    <w:p w:rsidR="00CC09B6" w:rsidRDefault="00CC09B6" w:rsidP="00CC09B6">
      <w:pPr>
        <w:pStyle w:val="Heading3"/>
        <w:numPr>
          <w:ilvl w:val="2"/>
          <w:numId w:val="3"/>
        </w:numPr>
        <w:spacing w:before="40" w:after="0"/>
      </w:pPr>
      <w:r>
        <w:t>Обязательства эмитента из обеспечения, предоставленного третьим лицам:</w:t>
      </w:r>
    </w:p>
    <w:p w:rsidR="00CC09B6" w:rsidRDefault="00CC09B6" w:rsidP="00CC09B6">
      <w:pPr>
        <w:pStyle w:val="Heading3"/>
        <w:spacing w:before="40" w:after="0"/>
        <w:ind w:left="720"/>
        <w:rPr>
          <w:b w:val="0"/>
          <w:bCs w:val="0"/>
        </w:rPr>
      </w:pPr>
      <w:r>
        <w:rPr>
          <w:b w:val="0"/>
          <w:bCs w:val="0"/>
        </w:rPr>
        <w:t>Таких обязательств не предоставлялось.</w:t>
      </w:r>
    </w:p>
    <w:p w:rsidR="00CC09B6" w:rsidRDefault="00CC09B6" w:rsidP="00CC09B6">
      <w:pPr>
        <w:ind w:left="0"/>
      </w:pPr>
    </w:p>
    <w:p w:rsidR="00CC09B6" w:rsidRDefault="00CC09B6" w:rsidP="00CC09B6">
      <w:pPr>
        <w:pStyle w:val="Heading3"/>
        <w:numPr>
          <w:ilvl w:val="2"/>
          <w:numId w:val="4"/>
        </w:numPr>
        <w:tabs>
          <w:tab w:val="clear" w:pos="720"/>
        </w:tabs>
        <w:spacing w:before="40" w:after="0"/>
        <w:ind w:left="0" w:firstLine="0"/>
      </w:pPr>
      <w:r>
        <w:t>Прочие обязательства</w:t>
      </w:r>
    </w:p>
    <w:p w:rsidR="00CC09B6" w:rsidRDefault="00CC09B6" w:rsidP="00CC09B6">
      <w:pPr>
        <w:ind w:left="0"/>
      </w:pPr>
      <w:r>
        <w:t xml:space="preserve">             Прочих обязательств эмитента нет.</w:t>
      </w:r>
    </w:p>
    <w:p w:rsidR="00CC09B6" w:rsidRDefault="00CC09B6" w:rsidP="00CC09B6">
      <w:pPr>
        <w:ind w:left="0"/>
      </w:pPr>
    </w:p>
    <w:p w:rsidR="00CC09B6" w:rsidRDefault="00CC09B6" w:rsidP="00CC09B6">
      <w:pPr>
        <w:numPr>
          <w:ilvl w:val="1"/>
          <w:numId w:val="4"/>
        </w:numPr>
        <w:rPr>
          <w:b/>
          <w:bCs/>
        </w:rPr>
      </w:pPr>
      <w:r>
        <w:rPr>
          <w:b/>
          <w:bCs/>
        </w:rPr>
        <w:t>Цели эмиссии и направления использования средств, полученных в результате размещения эмиссионных ценных бумаг:</w:t>
      </w:r>
    </w:p>
    <w:p w:rsidR="00CC09B6" w:rsidRDefault="00CC09B6" w:rsidP="00CC09B6">
      <w:pPr>
        <w:ind w:left="495"/>
      </w:pPr>
      <w:r>
        <w:t>Увеличение уставного капитала и привлечения инвестиций в производство основной деятельности.</w:t>
      </w:r>
    </w:p>
    <w:p w:rsidR="00CC09B6" w:rsidRDefault="00CC09B6" w:rsidP="00CC09B6"/>
    <w:p w:rsidR="00CC09B6" w:rsidRDefault="00CC09B6" w:rsidP="00CC09B6">
      <w:pPr>
        <w:numPr>
          <w:ilvl w:val="1"/>
          <w:numId w:val="4"/>
        </w:numPr>
        <w:rPr>
          <w:b/>
          <w:bCs/>
        </w:rPr>
      </w:pPr>
      <w:r>
        <w:rPr>
          <w:b/>
          <w:bCs/>
        </w:rPr>
        <w:t>Риски, связанные с приобретением  размещенных эмиссионных  ценных бумаг:</w:t>
      </w:r>
    </w:p>
    <w:p w:rsidR="00CC09B6" w:rsidRDefault="00CC09B6" w:rsidP="00CC09B6">
      <w:pPr>
        <w:ind w:left="0"/>
        <w:rPr>
          <w:b/>
          <w:bCs/>
        </w:rPr>
      </w:pPr>
    </w:p>
    <w:p w:rsidR="00CC09B6" w:rsidRDefault="00CC09B6" w:rsidP="00CC09B6">
      <w:pPr>
        <w:numPr>
          <w:ilvl w:val="2"/>
          <w:numId w:val="5"/>
        </w:numPr>
        <w:rPr>
          <w:b/>
          <w:bCs/>
        </w:rPr>
      </w:pPr>
      <w:r>
        <w:rPr>
          <w:b/>
          <w:bCs/>
        </w:rPr>
        <w:t>Отраслевые риски</w:t>
      </w:r>
    </w:p>
    <w:p w:rsidR="00CC09B6" w:rsidRDefault="00CC09B6" w:rsidP="00CC09B6">
      <w:pPr>
        <w:ind w:left="720"/>
      </w:pPr>
      <w:r>
        <w:t>Отраслевые риски у ОАО «ЗиД» отсутствуют из-за стабильного развития отрасли.</w:t>
      </w:r>
    </w:p>
    <w:p w:rsidR="00CC09B6" w:rsidRDefault="00CC09B6" w:rsidP="00CC09B6">
      <w:pPr>
        <w:ind w:left="720"/>
        <w:rPr>
          <w:b/>
          <w:bCs/>
        </w:rPr>
      </w:pPr>
    </w:p>
    <w:p w:rsidR="00CC09B6" w:rsidRDefault="00CC09B6" w:rsidP="00CC09B6">
      <w:pPr>
        <w:numPr>
          <w:ilvl w:val="2"/>
          <w:numId w:val="5"/>
        </w:numPr>
        <w:rPr>
          <w:b/>
          <w:bCs/>
        </w:rPr>
      </w:pPr>
      <w:r>
        <w:rPr>
          <w:b/>
          <w:bCs/>
        </w:rPr>
        <w:t>Страновые  и  региональные риски</w:t>
      </w:r>
    </w:p>
    <w:p w:rsidR="00CC09B6" w:rsidRDefault="00CC09B6" w:rsidP="00CC09B6">
      <w:pPr>
        <w:ind w:left="720"/>
      </w:pPr>
      <w:r>
        <w:t xml:space="preserve">Страновые </w:t>
      </w:r>
      <w:r w:rsidRPr="00EF4392">
        <w:t xml:space="preserve"> </w:t>
      </w:r>
      <w:r>
        <w:t>и</w:t>
      </w:r>
      <w:r w:rsidRPr="00EF4392">
        <w:t xml:space="preserve"> </w:t>
      </w:r>
      <w:r>
        <w:t xml:space="preserve"> региональные </w:t>
      </w:r>
      <w:r w:rsidRPr="00EF4392">
        <w:t xml:space="preserve"> </w:t>
      </w:r>
      <w:r>
        <w:t xml:space="preserve">риски </w:t>
      </w:r>
      <w:r w:rsidRPr="00EF4392">
        <w:t xml:space="preserve"> </w:t>
      </w:r>
      <w:r>
        <w:t>отсутствуют</w:t>
      </w:r>
      <w:r w:rsidRPr="00EF4392">
        <w:t xml:space="preserve"> </w:t>
      </w:r>
      <w:r>
        <w:t xml:space="preserve"> из-за </w:t>
      </w:r>
      <w:r w:rsidRPr="00EF4392">
        <w:t xml:space="preserve"> </w:t>
      </w:r>
      <w:r>
        <w:t xml:space="preserve">удачного места расположения эмитента </w:t>
      </w:r>
      <w:r>
        <w:lastRenderedPageBreak/>
        <w:t xml:space="preserve">в </w:t>
      </w:r>
      <w:r w:rsidRPr="00EF4392">
        <w:t xml:space="preserve"> </w:t>
      </w:r>
      <w:r>
        <w:t xml:space="preserve">стране </w:t>
      </w:r>
      <w:r w:rsidRPr="00EF4392">
        <w:t xml:space="preserve"> </w:t>
      </w:r>
      <w:r>
        <w:t xml:space="preserve">и </w:t>
      </w:r>
      <w:r w:rsidRPr="00EF4392">
        <w:t xml:space="preserve"> </w:t>
      </w:r>
      <w:r>
        <w:t>регионе.</w:t>
      </w:r>
    </w:p>
    <w:p w:rsidR="00CC09B6" w:rsidRDefault="00CC09B6" w:rsidP="00CC09B6">
      <w:pPr>
        <w:ind w:left="0"/>
      </w:pPr>
      <w:r>
        <w:t xml:space="preserve">               </w:t>
      </w:r>
    </w:p>
    <w:p w:rsidR="00CC09B6" w:rsidRDefault="00CC09B6" w:rsidP="00CC09B6">
      <w:pPr>
        <w:numPr>
          <w:ilvl w:val="2"/>
          <w:numId w:val="5"/>
        </w:numPr>
        <w:rPr>
          <w:b/>
          <w:bCs/>
        </w:rPr>
      </w:pPr>
      <w:r>
        <w:rPr>
          <w:b/>
          <w:bCs/>
        </w:rPr>
        <w:t>Финансовые риски</w:t>
      </w:r>
    </w:p>
    <w:p w:rsidR="00CC09B6" w:rsidRDefault="00CC09B6" w:rsidP="00CC09B6">
      <w:pPr>
        <w:ind w:left="709"/>
        <w:jc w:val="both"/>
      </w:pPr>
      <w:r>
        <w:t xml:space="preserve">     Стратегия  роста  эмитента  осуществляется  за  счет  привлеченных  средств – эмитент  активно  пользуется  инструментом  банковского  кредита.  В  связи  с  этим  эмитент  несет  риск  изменения  процентных  ставок.   Несмотря  на  снижение  процентных  ставок  и  предпринятые  Банком России меры  по  увеличению  предоставления рублевых средств кредитным организациям  в  предыдущие  периоды, предложение кредитов со стороны  банковского  сектора  и  спрос  на  кредиты  со  стороны  экономических  агентов  продолжали  сокращаться, оказывая  негативное  воздействие  на  экономическую  динамику.  Снижение  ЦБ ставки  рефинансирования  до  9%, а с 28.12.2009г.  до  8,75%, также  пока  не  способствует  значительному  улучшению  в  области  кредитования  реального  сектора  экономики. Предприятиям  ОПК  предлагают  банковские  кредиты  под  16-18% годовых, что  еще  достаточно далеко  до  докризисных  13-14%.  Неблагоприятные  изменения  на  отечественном  рынке  ссудного  капитала,     могут  привести  к  увеличению   расходов  по  обслуживанию  долга  и  соответственно  к  снижению   рентабельности  работы  предприятия.                               В  случае  неблагоприятного  изменения  процентных  ставок    эмитент  планирует   сокращать  объем  краткосрочных  займов  и  кредитов. </w:t>
      </w:r>
    </w:p>
    <w:p w:rsidR="00CC09B6" w:rsidRDefault="00CC09B6" w:rsidP="00CC09B6">
      <w:pPr>
        <w:ind w:left="709"/>
        <w:jc w:val="both"/>
      </w:pPr>
      <w:r>
        <w:t xml:space="preserve">       Основным  фактором  риска  в  условиях  международного  финансового  кризиса   является  существенное</w:t>
      </w:r>
      <w:r w:rsidRPr="00BB0EEC">
        <w:t xml:space="preserve">  </w:t>
      </w:r>
      <w:r>
        <w:t>ограничение  доступа  к  кредитным  ресурсам.  Следствием  влияния  указанного  фактора  является  введение  российскими  банками  более  консервативных  подходов  при  кредитовании  и  при  оценке  кредитного  риска.  В  свою  очередь, это  ведет  к  снижению  темпов  роста  кредитных  вложений  в  экономику  и  снижению  финансового  результата  и  кредитных  организаций,  и  реального  сектора  экономики.</w:t>
      </w:r>
    </w:p>
    <w:p w:rsidR="00CC09B6" w:rsidRDefault="00CC09B6" w:rsidP="00CC09B6">
      <w:pPr>
        <w:ind w:left="709"/>
        <w:jc w:val="both"/>
      </w:pPr>
      <w:r>
        <w:t xml:space="preserve">       Процентная  политика  Банка  России  будет  осуществляться  исходя  из  состояния  экономики  и  динамики  инфляции. Важной задачей  процентной   политики  будет  постепенное  сужение  коридора  процентных  ставок  по  собственным  операциям  Банка  России  и  снижение  волатильности  ставок  денежного  рынка.</w:t>
      </w:r>
    </w:p>
    <w:p w:rsidR="00CC09B6" w:rsidRDefault="00CC09B6" w:rsidP="00CC09B6">
      <w:pPr>
        <w:ind w:left="720"/>
        <w:jc w:val="both"/>
      </w:pPr>
      <w:r>
        <w:t xml:space="preserve">      Курсовая  политика  Банка  России, как и в предыдущие  годы,  направлена  на  сдерживание  инфляции  и  предотвращение  резких  колебаний  в  динамике  курса  национальной  валюты. Это  достигается  путем  использования  режима  управляемого  плавающего  валютного  курса.</w:t>
      </w:r>
    </w:p>
    <w:p w:rsidR="00CC09B6" w:rsidRDefault="00CC09B6" w:rsidP="00CC09B6">
      <w:pPr>
        <w:ind w:left="720"/>
        <w:jc w:val="both"/>
      </w:pPr>
      <w:r>
        <w:t xml:space="preserve">       В  </w:t>
      </w:r>
      <w:r>
        <w:rPr>
          <w:lang w:val="en-US"/>
        </w:rPr>
        <w:t>IV</w:t>
      </w:r>
      <w:r w:rsidRPr="00C03FD4">
        <w:t xml:space="preserve"> </w:t>
      </w:r>
      <w:r>
        <w:t xml:space="preserve">квартале  ситуация  на  внутреннем  валютном  рынке  преимущественно  характеризовалась  достаточно  стабильной  динамикой  курса  рубля  к  основным  мировым  валютам  на  фоне  сохранившейся  благоприятной  внешнеэкономической  конъюнктуры. Наблюдавшаяся  в  </w:t>
      </w:r>
      <w:r>
        <w:rPr>
          <w:lang w:val="en-US"/>
        </w:rPr>
        <w:t>IV</w:t>
      </w:r>
      <w:r>
        <w:t xml:space="preserve"> квартале  динамика  валютного  курса  не  отличалась  высокой  волатильностью. </w:t>
      </w:r>
    </w:p>
    <w:p w:rsidR="00CC09B6" w:rsidRDefault="00CC09B6" w:rsidP="00CC09B6">
      <w:pPr>
        <w:ind w:left="709"/>
        <w:jc w:val="both"/>
      </w:pPr>
      <w:r>
        <w:t xml:space="preserve">       Все последние изменения валютного регулирования в России,  произведенные контролирующими  органами государства,  не могут рассматриваться  как  негативные  в  вопросе   выплат  по  ценным  бумагам  –  фактор  незначительный.</w:t>
      </w:r>
    </w:p>
    <w:p w:rsidR="00CC09B6" w:rsidRDefault="00CC09B6" w:rsidP="00CC09B6">
      <w:pPr>
        <w:ind w:left="0"/>
        <w:jc w:val="both"/>
      </w:pPr>
    </w:p>
    <w:p w:rsidR="00CC09B6" w:rsidRDefault="00CC09B6" w:rsidP="00CC09B6">
      <w:pPr>
        <w:numPr>
          <w:ilvl w:val="2"/>
          <w:numId w:val="5"/>
        </w:numPr>
        <w:rPr>
          <w:b/>
          <w:bCs/>
        </w:rPr>
      </w:pPr>
      <w:r>
        <w:rPr>
          <w:b/>
          <w:bCs/>
        </w:rPr>
        <w:t>Правовые риски</w:t>
      </w:r>
    </w:p>
    <w:p w:rsidR="00CC09B6" w:rsidRDefault="00CC09B6" w:rsidP="00CC09B6">
      <w:pPr>
        <w:ind w:left="426"/>
        <w:jc w:val="both"/>
      </w:pPr>
      <w:r>
        <w:t xml:space="preserve">          Основным  фактором,  способным  негативно  повлиять  на  деятельность  ОАО  «ЗиД» является  усиление  тенденции  непрогнозируемого  и  неуправляемого  роста  цен  на  энергоресурсы,  сырье,  материалы  и  комплектующие  при существующем  жестком  ограничении  роста  цен  на  конечную  продукцию  ОПК  со  стороны  государства.</w:t>
      </w:r>
    </w:p>
    <w:p w:rsidR="00CC09B6" w:rsidRDefault="00CC09B6" w:rsidP="00CC09B6">
      <w:pPr>
        <w:ind w:left="709"/>
        <w:jc w:val="both"/>
      </w:pPr>
      <w:r>
        <w:t xml:space="preserve">     В данных  условиях  ОАО «ЗиД»  может  столкнуться с негативным  влиянием  факторов.  Основной  угрозой  для  ОАО  «ЗиД»   будет  являться  вероятность  снижения  спроса  на  спецпродукцию  на  внешнем  и  внутреннем  рынках.</w:t>
      </w:r>
    </w:p>
    <w:p w:rsidR="00CC09B6" w:rsidRDefault="00CC09B6" w:rsidP="00CC09B6">
      <w:pPr>
        <w:ind w:left="709"/>
        <w:jc w:val="both"/>
      </w:pPr>
      <w:r>
        <w:t xml:space="preserve">        Другими  серьезными  угрозами,  способными  ухудшить  экономическое  положение  предприятия,  являются  следующие  риски:</w:t>
      </w:r>
    </w:p>
    <w:p w:rsidR="00CC09B6" w:rsidRDefault="00CC09B6" w:rsidP="00CC09B6">
      <w:pPr>
        <w:numPr>
          <w:ilvl w:val="0"/>
          <w:numId w:val="25"/>
        </w:numPr>
        <w:tabs>
          <w:tab w:val="clear" w:pos="1429"/>
          <w:tab w:val="num" w:pos="709"/>
        </w:tabs>
        <w:ind w:left="1134" w:hanging="425"/>
        <w:jc w:val="both"/>
      </w:pPr>
      <w:r>
        <w:t>Кризис  неплатежей, вызванный  дефицитом  ликвидности;</w:t>
      </w:r>
    </w:p>
    <w:p w:rsidR="00CC09B6" w:rsidRDefault="00CC09B6" w:rsidP="00CC09B6">
      <w:pPr>
        <w:numPr>
          <w:ilvl w:val="0"/>
          <w:numId w:val="25"/>
        </w:numPr>
        <w:tabs>
          <w:tab w:val="clear" w:pos="1429"/>
          <w:tab w:val="num" w:pos="709"/>
        </w:tabs>
        <w:ind w:left="1134" w:hanging="425"/>
        <w:jc w:val="both"/>
      </w:pPr>
      <w:r>
        <w:t>Ухудшение  ситуации  в  сфере  кредитования, выраженное  в  ужесточении  политики  банков  и  роста  стоимости  кредитов;</w:t>
      </w:r>
    </w:p>
    <w:p w:rsidR="00CC09B6" w:rsidRDefault="00CC09B6" w:rsidP="00CC09B6">
      <w:pPr>
        <w:numPr>
          <w:ilvl w:val="0"/>
          <w:numId w:val="25"/>
        </w:numPr>
        <w:tabs>
          <w:tab w:val="clear" w:pos="1429"/>
          <w:tab w:val="num" w:pos="709"/>
        </w:tabs>
        <w:ind w:left="1134" w:hanging="425"/>
        <w:jc w:val="both"/>
      </w:pPr>
      <w:r>
        <w:t>Негативные  последствия,  вызванные  ростом  инфляции  в  условиях  жесткой  политики  ценообразования  со  стороны  государства;</w:t>
      </w:r>
    </w:p>
    <w:p w:rsidR="00CC09B6" w:rsidRDefault="00CC09B6" w:rsidP="00CC09B6">
      <w:pPr>
        <w:numPr>
          <w:ilvl w:val="0"/>
          <w:numId w:val="25"/>
        </w:numPr>
        <w:tabs>
          <w:tab w:val="clear" w:pos="1429"/>
          <w:tab w:val="num" w:pos="709"/>
        </w:tabs>
        <w:ind w:left="1134" w:hanging="425"/>
        <w:jc w:val="both"/>
      </w:pPr>
      <w:r>
        <w:lastRenderedPageBreak/>
        <w:t>Потеря  конкурентоспособности  продукции  из-за  высокого  уровня  издержек,  связанных  с  содержанием  избыточных  устаревших  основных  фондов;</w:t>
      </w:r>
    </w:p>
    <w:p w:rsidR="00CC09B6" w:rsidRDefault="00CC09B6" w:rsidP="00CC09B6">
      <w:pPr>
        <w:numPr>
          <w:ilvl w:val="0"/>
          <w:numId w:val="25"/>
        </w:numPr>
        <w:tabs>
          <w:tab w:val="clear" w:pos="1429"/>
          <w:tab w:val="num" w:pos="1134"/>
        </w:tabs>
        <w:ind w:hanging="720"/>
        <w:jc w:val="both"/>
      </w:pPr>
      <w:r>
        <w:t>Увеличение  дефицита  квалифицированных  кадров.</w:t>
      </w:r>
    </w:p>
    <w:p w:rsidR="00CC09B6" w:rsidRDefault="00CC09B6" w:rsidP="00CC09B6">
      <w:pPr>
        <w:pStyle w:val="Heading3"/>
        <w:spacing w:before="40" w:after="0"/>
      </w:pPr>
    </w:p>
    <w:p w:rsidR="00CC09B6" w:rsidRDefault="00CC09B6" w:rsidP="00CC09B6">
      <w:pPr>
        <w:numPr>
          <w:ilvl w:val="2"/>
          <w:numId w:val="5"/>
        </w:numPr>
        <w:rPr>
          <w:b/>
          <w:bCs/>
        </w:rPr>
      </w:pPr>
      <w:r>
        <w:rPr>
          <w:b/>
          <w:bCs/>
        </w:rPr>
        <w:t>Риски, связанные с деятельностью эмитента</w:t>
      </w:r>
    </w:p>
    <w:p w:rsidR="00CC09B6" w:rsidRDefault="00CC09B6" w:rsidP="00CC09B6">
      <w:pPr>
        <w:ind w:left="720"/>
      </w:pPr>
      <w:r>
        <w:t>Рисков, связанных с деятельностью эмитента, в отчетном периоде нет.</w:t>
      </w:r>
    </w:p>
    <w:p w:rsidR="00CC09B6" w:rsidRDefault="00CC09B6" w:rsidP="00CC09B6">
      <w:pPr>
        <w:ind w:left="720"/>
      </w:pPr>
    </w:p>
    <w:p w:rsidR="00CC09B6" w:rsidRDefault="00CC09B6" w:rsidP="00CC09B6">
      <w:pPr>
        <w:ind w:left="0"/>
      </w:pPr>
      <w:r>
        <w:t xml:space="preserve">        </w:t>
      </w:r>
    </w:p>
    <w:p w:rsidR="00CC09B6" w:rsidRDefault="00CC09B6" w:rsidP="00CC09B6">
      <w:pPr>
        <w:ind w:left="0"/>
      </w:pPr>
    </w:p>
    <w:p w:rsidR="00CC09B6" w:rsidRDefault="00CC09B6" w:rsidP="00CC09B6">
      <w:pPr>
        <w:ind w:left="0"/>
      </w:pPr>
    </w:p>
    <w:p w:rsidR="00CC09B6" w:rsidRDefault="00CC09B6" w:rsidP="00CC09B6">
      <w:pPr>
        <w:ind w:left="0"/>
      </w:pPr>
    </w:p>
    <w:p w:rsidR="00CC09B6"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145935"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Pr="00BA11CB" w:rsidRDefault="00CC09B6" w:rsidP="00CC09B6">
      <w:pPr>
        <w:ind w:left="0"/>
      </w:pPr>
    </w:p>
    <w:p w:rsidR="00CC09B6" w:rsidRDefault="00CC09B6" w:rsidP="00CC09B6">
      <w:pPr>
        <w:ind w:left="0"/>
      </w:pPr>
    </w:p>
    <w:p w:rsidR="00CC09B6" w:rsidRDefault="00CC09B6" w:rsidP="00CC09B6">
      <w:pPr>
        <w:pStyle w:val="Heading1"/>
        <w:spacing w:before="40" w:after="0"/>
      </w:pPr>
    </w:p>
    <w:p w:rsidR="00CC09B6" w:rsidRDefault="00CC09B6" w:rsidP="00CC09B6">
      <w:pPr>
        <w:pStyle w:val="Heading1"/>
        <w:spacing w:before="40" w:after="0"/>
      </w:pPr>
      <w:r>
        <w:t>Ш. Подробная информация об эмитенте</w:t>
      </w:r>
    </w:p>
    <w:p w:rsidR="00CC09B6" w:rsidRDefault="00CC09B6" w:rsidP="00CC09B6">
      <w:pPr>
        <w:ind w:left="0"/>
        <w:rPr>
          <w:b/>
          <w:bCs/>
        </w:rPr>
      </w:pPr>
    </w:p>
    <w:p w:rsidR="00CC09B6" w:rsidRDefault="00CC09B6" w:rsidP="00CC09B6">
      <w:pPr>
        <w:pStyle w:val="Heading3"/>
        <w:spacing w:before="40" w:after="0"/>
        <w:rPr>
          <w:b w:val="0"/>
          <w:bCs w:val="0"/>
        </w:rPr>
      </w:pPr>
      <w:r>
        <w:t>3.1</w:t>
      </w:r>
      <w:r>
        <w:rPr>
          <w:b w:val="0"/>
          <w:bCs w:val="0"/>
        </w:rPr>
        <w:t xml:space="preserve">.  </w:t>
      </w:r>
      <w:r>
        <w:t>История создания и развития эмитента</w:t>
      </w:r>
    </w:p>
    <w:p w:rsidR="00CC09B6" w:rsidRDefault="00CC09B6" w:rsidP="00CC09B6">
      <w:pPr>
        <w:rPr>
          <w:i/>
          <w:iCs/>
        </w:rPr>
      </w:pPr>
      <w:r>
        <w:rPr>
          <w:rStyle w:val="SUBST"/>
          <w:i w:val="0"/>
        </w:rPr>
        <w:t>Государственное Предприятие "Завод им. В. А. Дегтярева"</w:t>
      </w:r>
    </w:p>
    <w:p w:rsidR="00CC09B6" w:rsidRDefault="00CC09B6" w:rsidP="00CC09B6">
      <w:pPr>
        <w:rPr>
          <w:i/>
          <w:iCs/>
        </w:rPr>
      </w:pPr>
      <w:r>
        <w:rPr>
          <w:rStyle w:val="SUBST"/>
          <w:i w:val="0"/>
        </w:rPr>
        <w:t>ГП "ЗиД"</w:t>
      </w:r>
    </w:p>
    <w:p w:rsidR="00CC09B6" w:rsidRDefault="00CC09B6" w:rsidP="00CC09B6">
      <w:r>
        <w:t xml:space="preserve">Введено:  </w:t>
      </w:r>
      <w:r>
        <w:rPr>
          <w:rStyle w:val="SUBST"/>
          <w:i w:val="0"/>
        </w:rPr>
        <w:t>03.01.1992</w:t>
      </w:r>
    </w:p>
    <w:p w:rsidR="00CC09B6" w:rsidRDefault="00CC09B6" w:rsidP="00CC09B6"/>
    <w:p w:rsidR="00CC09B6" w:rsidRDefault="00CC09B6" w:rsidP="00CC09B6">
      <w:pPr>
        <w:rPr>
          <w:i/>
          <w:iCs/>
        </w:rPr>
      </w:pPr>
      <w:r>
        <w:rPr>
          <w:rStyle w:val="SUBST"/>
          <w:i w:val="0"/>
        </w:rPr>
        <w:lastRenderedPageBreak/>
        <w:t>Акционерное Общество Открытого Типа "Завод им. В.А. Дегтярева"</w:t>
      </w:r>
    </w:p>
    <w:p w:rsidR="00CC09B6" w:rsidRDefault="00CC09B6" w:rsidP="00CC09B6">
      <w:pPr>
        <w:rPr>
          <w:i/>
          <w:iCs/>
        </w:rPr>
      </w:pPr>
      <w:r>
        <w:rPr>
          <w:rStyle w:val="SUBST"/>
          <w:i w:val="0"/>
        </w:rPr>
        <w:t>АООТ "ЗиД"</w:t>
      </w:r>
    </w:p>
    <w:p w:rsidR="00CC09B6" w:rsidRDefault="00CC09B6" w:rsidP="00CC09B6">
      <w:r>
        <w:t xml:space="preserve">Введено:  </w:t>
      </w:r>
      <w:r>
        <w:rPr>
          <w:rStyle w:val="SUBST"/>
          <w:i w:val="0"/>
        </w:rPr>
        <w:t>11.05.1993</w:t>
      </w:r>
    </w:p>
    <w:p w:rsidR="00CC09B6" w:rsidRDefault="00CC09B6" w:rsidP="00CC09B6"/>
    <w:p w:rsidR="00CC09B6" w:rsidRDefault="00CC09B6" w:rsidP="00CC09B6">
      <w:pPr>
        <w:rPr>
          <w:i/>
          <w:iCs/>
        </w:rPr>
      </w:pPr>
      <w:r>
        <w:rPr>
          <w:rStyle w:val="SUBST"/>
          <w:i w:val="0"/>
        </w:rPr>
        <w:t>Открытое Акционерное Общество "Завод им.В.А.Дегтярева"</w:t>
      </w:r>
    </w:p>
    <w:p w:rsidR="00CC09B6" w:rsidRDefault="00CC09B6" w:rsidP="00CC09B6">
      <w:pPr>
        <w:rPr>
          <w:i/>
          <w:iCs/>
        </w:rPr>
      </w:pPr>
      <w:r>
        <w:rPr>
          <w:rStyle w:val="SUBST"/>
          <w:i w:val="0"/>
        </w:rPr>
        <w:t>ОАО "ЗиД"</w:t>
      </w:r>
    </w:p>
    <w:p w:rsidR="00CC09B6" w:rsidRDefault="00CC09B6" w:rsidP="00CC09B6">
      <w:pPr>
        <w:rPr>
          <w:rStyle w:val="SUBST"/>
          <w:bCs/>
          <w:iCs/>
        </w:rPr>
      </w:pPr>
      <w:r>
        <w:t xml:space="preserve">Введено: </w:t>
      </w:r>
      <w:r>
        <w:rPr>
          <w:rStyle w:val="SUBST"/>
          <w:i w:val="0"/>
        </w:rPr>
        <w:t>15.03.1996</w:t>
      </w:r>
    </w:p>
    <w:p w:rsidR="00CC09B6" w:rsidRDefault="00CC09B6" w:rsidP="00CC09B6">
      <w:pPr>
        <w:rPr>
          <w:rStyle w:val="SUBST"/>
          <w:bCs/>
          <w:iCs/>
        </w:rPr>
      </w:pPr>
    </w:p>
    <w:p w:rsidR="00CC09B6" w:rsidRDefault="00CC09B6" w:rsidP="00CC09B6">
      <w:pPr>
        <w:pStyle w:val="Heading3"/>
        <w:spacing w:before="40" w:after="0"/>
        <w:rPr>
          <w:rStyle w:val="SUBST"/>
          <w:b/>
          <w:i w:val="0"/>
        </w:rPr>
      </w:pPr>
      <w:r>
        <w:rPr>
          <w:rStyle w:val="SUBST"/>
          <w:i w:val="0"/>
        </w:rPr>
        <w:t>3.1.2</w:t>
      </w:r>
      <w:r>
        <w:rPr>
          <w:rStyle w:val="SUBST"/>
          <w:bCs w:val="0"/>
          <w:i w:val="0"/>
        </w:rPr>
        <w:t xml:space="preserve">. </w:t>
      </w:r>
      <w:r>
        <w:rPr>
          <w:rStyle w:val="SUBST"/>
          <w:i w:val="0"/>
        </w:rPr>
        <w:t>Сведения о государственной регистрации эмитента</w:t>
      </w:r>
    </w:p>
    <w:p w:rsidR="00CC09B6" w:rsidRDefault="00CC09B6" w:rsidP="00CC09B6">
      <w:pPr>
        <w:ind w:left="0"/>
        <w:rPr>
          <w:i/>
          <w:iCs/>
        </w:rPr>
      </w:pPr>
      <w:r>
        <w:rPr>
          <w:rStyle w:val="SUBST"/>
        </w:rPr>
        <w:t xml:space="preserve">   </w:t>
      </w:r>
      <w:r>
        <w:t xml:space="preserve">Дата государственной регистрации эмитента:  </w:t>
      </w:r>
      <w:r>
        <w:rPr>
          <w:rStyle w:val="SUBST"/>
          <w:i w:val="0"/>
        </w:rPr>
        <w:t>07.05.1993</w:t>
      </w:r>
    </w:p>
    <w:p w:rsidR="00CC09B6" w:rsidRDefault="00CC09B6" w:rsidP="00CC09B6">
      <w:pPr>
        <w:rPr>
          <w:i/>
          <w:iCs/>
        </w:rPr>
      </w:pPr>
      <w:r>
        <w:t xml:space="preserve">Номер свидетельства о государственной регистрации (иного документа, подтверждающего государственную регистрацию эмитента): </w:t>
      </w:r>
      <w:r>
        <w:rPr>
          <w:rStyle w:val="SUBST"/>
          <w:i w:val="0"/>
        </w:rPr>
        <w:t>134</w:t>
      </w:r>
    </w:p>
    <w:p w:rsidR="00CC09B6" w:rsidRDefault="00CC09B6" w:rsidP="00CC09B6">
      <w:pPr>
        <w:rPr>
          <w:i/>
          <w:iCs/>
        </w:rPr>
      </w:pPr>
      <w:r>
        <w:t xml:space="preserve">Орган, осуществивший государственную регистрацию: </w:t>
      </w:r>
      <w:r>
        <w:rPr>
          <w:rStyle w:val="SUBST"/>
          <w:i w:val="0"/>
        </w:rPr>
        <w:t>Администрация города Коврова</w:t>
      </w:r>
    </w:p>
    <w:p w:rsidR="00CC09B6" w:rsidRDefault="00CC09B6" w:rsidP="00CC09B6">
      <w:r>
        <w:t xml:space="preserve">Основной государственный регистрационный номер: </w:t>
      </w:r>
      <w:r>
        <w:rPr>
          <w:b/>
          <w:bCs/>
        </w:rPr>
        <w:t>1023301951397</w:t>
      </w:r>
    </w:p>
    <w:p w:rsidR="00CC09B6" w:rsidRDefault="00CC09B6" w:rsidP="00CC09B6">
      <w:r>
        <w:t xml:space="preserve">Дата внесения записи в Единый государственный реестр юридических лиц: </w:t>
      </w:r>
      <w:r>
        <w:rPr>
          <w:b/>
          <w:bCs/>
        </w:rPr>
        <w:t>22.08.2002г.</w:t>
      </w:r>
    </w:p>
    <w:p w:rsidR="00CC09B6" w:rsidRDefault="00CC09B6" w:rsidP="00CC09B6">
      <w:pPr>
        <w:ind w:left="0" w:right="-427"/>
        <w:rPr>
          <w:b/>
          <w:bCs/>
        </w:rPr>
      </w:pPr>
      <w:r>
        <w:t xml:space="preserve">   Регистрирующий орган: </w:t>
      </w:r>
      <w:r>
        <w:rPr>
          <w:b/>
          <w:bCs/>
        </w:rPr>
        <w:t>Межрайонная инспекция МНС РФ № 2 по Владимирской области</w:t>
      </w:r>
    </w:p>
    <w:p w:rsidR="00CC09B6" w:rsidRDefault="00CC09B6" w:rsidP="00CC09B6">
      <w:pPr>
        <w:ind w:left="0"/>
      </w:pPr>
    </w:p>
    <w:p w:rsidR="00CC09B6" w:rsidRDefault="00CC09B6" w:rsidP="00CC09B6">
      <w:pPr>
        <w:pStyle w:val="Heading3"/>
        <w:spacing w:before="40" w:after="0"/>
        <w:rPr>
          <w:b w:val="0"/>
          <w:bCs w:val="0"/>
        </w:rPr>
      </w:pPr>
      <w:r>
        <w:t>3.1.3</w:t>
      </w:r>
      <w:r>
        <w:rPr>
          <w:b w:val="0"/>
          <w:bCs w:val="0"/>
        </w:rPr>
        <w:t xml:space="preserve">. </w:t>
      </w:r>
      <w:r>
        <w:t>Сведения о создании и развитии эмитента</w:t>
      </w:r>
    </w:p>
    <w:p w:rsidR="00CC09B6" w:rsidRDefault="00CC09B6" w:rsidP="00CC09B6">
      <w:pPr>
        <w:ind w:left="0"/>
        <w:jc w:val="both"/>
        <w:rPr>
          <w:rStyle w:val="SUBST"/>
          <w:b w:val="0"/>
          <w:i w:val="0"/>
        </w:rPr>
      </w:pPr>
      <w:r>
        <w:t xml:space="preserve">           </w:t>
      </w:r>
      <w:r>
        <w:rPr>
          <w:rStyle w:val="SUBST"/>
          <w:b w:val="0"/>
          <w:i w:val="0"/>
        </w:rPr>
        <w:t xml:space="preserve">В начале </w:t>
      </w:r>
      <w:smartTag w:uri="urn:schemas-microsoft-com:office:smarttags" w:element="metricconverter">
        <w:smartTagPr>
          <w:attr w:name="ProductID" w:val="2009 г"/>
        </w:smartTagPr>
        <w:r>
          <w:rPr>
            <w:rStyle w:val="SUBST"/>
            <w:b w:val="0"/>
            <w:i w:val="0"/>
          </w:rPr>
          <w:t>1916 г</w:t>
        </w:r>
      </w:smartTag>
      <w:r>
        <w:rPr>
          <w:rStyle w:val="SUBST"/>
          <w:b w:val="0"/>
          <w:i w:val="0"/>
        </w:rPr>
        <w:t>. правительство России приняло предложение датского оружейного синдиката о строительстве в России нового пулеметного завода и переносе на него производства ручных пулеметов системы датского конструктора Мадсена, уже изготовлявшихся на одном из оружейных заводов синдиката в Копенгагене. Закладка нового завода состоялась 27 августа 1916 года в г. Коврове.</w:t>
      </w:r>
      <w:r>
        <w:rPr>
          <w:rStyle w:val="SUBST"/>
          <w:b w:val="0"/>
          <w:i w:val="0"/>
        </w:rPr>
        <w:br/>
        <w:t xml:space="preserve">В июле </w:t>
      </w:r>
      <w:smartTag w:uri="urn:schemas-microsoft-com:office:smarttags" w:element="metricconverter">
        <w:smartTagPr>
          <w:attr w:name="ProductID" w:val="2009 г"/>
        </w:smartTagPr>
        <w:r>
          <w:rPr>
            <w:rStyle w:val="SUBST"/>
            <w:b w:val="0"/>
            <w:i w:val="0"/>
          </w:rPr>
          <w:t>1917 г</w:t>
        </w:r>
      </w:smartTag>
      <w:r>
        <w:rPr>
          <w:rStyle w:val="SUBST"/>
          <w:b w:val="0"/>
          <w:i w:val="0"/>
        </w:rPr>
        <w:t xml:space="preserve">. на заводе были собраны первые 10 пулеметов Мадсена, 8 августа они были испытаны.  В июле 1919г. Ковровский пулеметный завод по постановлению Президиума ВСНХ был национализирован. В мае </w:t>
      </w:r>
      <w:smartTag w:uri="urn:schemas-microsoft-com:office:smarttags" w:element="metricconverter">
        <w:smartTagPr>
          <w:attr w:name="ProductID" w:val="2009 г"/>
        </w:smartTagPr>
        <w:r>
          <w:rPr>
            <w:rStyle w:val="SUBST"/>
            <w:b w:val="0"/>
            <w:i w:val="0"/>
          </w:rPr>
          <w:t>1991 г</w:t>
        </w:r>
      </w:smartTag>
      <w:r>
        <w:rPr>
          <w:rStyle w:val="SUBST"/>
          <w:b w:val="0"/>
          <w:i w:val="0"/>
        </w:rPr>
        <w:t xml:space="preserve">. завод приобрел статус производственного объединения, а в ноябре 1991г. завод им. В.А. Дегтярева стал государственным предприятием. В 1993г. завод преобразован в Акционерное общество открытого типа, учрежденное в соответствии с Указом Президента РФ "Об организационных мерах по преобразованию государственных предприятий в акционерные общества".                          В соответствии с Федеральным Законом "Об акционерных обществах" 15.03.96г. Общим собранием акционеров был утвержден в новой редакции Устав Открытого акционерного общества "Завод им. В.А. Дегтярева". </w:t>
      </w:r>
    </w:p>
    <w:p w:rsidR="00CC09B6" w:rsidRDefault="00CC09B6" w:rsidP="00CC09B6">
      <w:pPr>
        <w:ind w:left="0"/>
        <w:jc w:val="both"/>
        <w:rPr>
          <w:rStyle w:val="SUBST"/>
          <w:b w:val="0"/>
          <w:i w:val="0"/>
        </w:rPr>
      </w:pPr>
    </w:p>
    <w:p w:rsidR="00CC09B6" w:rsidRDefault="00CC09B6" w:rsidP="00CC09B6">
      <w:pPr>
        <w:ind w:left="0"/>
        <w:rPr>
          <w:rStyle w:val="SUBST"/>
          <w:bCs/>
          <w:i w:val="0"/>
        </w:rPr>
      </w:pPr>
      <w:r>
        <w:rPr>
          <w:rStyle w:val="SUBST"/>
          <w:i w:val="0"/>
        </w:rPr>
        <w:t>3.1.4. Контактная информация</w:t>
      </w:r>
    </w:p>
    <w:p w:rsidR="00CC09B6" w:rsidRDefault="00CC09B6" w:rsidP="00CC09B6">
      <w:pPr>
        <w:pStyle w:val="33"/>
        <w:rPr>
          <w:rStyle w:val="SUBST"/>
          <w:b w:val="0"/>
          <w:i w:val="0"/>
        </w:rPr>
      </w:pPr>
      <w:r>
        <w:rPr>
          <w:rStyle w:val="SUBST"/>
          <w:b w:val="0"/>
          <w:i w:val="0"/>
        </w:rPr>
        <w:t xml:space="preserve">Место нахождения эмитента и постоянно действующего исполнительного органа: </w:t>
      </w:r>
    </w:p>
    <w:p w:rsidR="00CC09B6" w:rsidRDefault="00CC09B6" w:rsidP="00CC09B6">
      <w:pPr>
        <w:ind w:left="0"/>
        <w:rPr>
          <w:rStyle w:val="SUBST"/>
          <w:bCs/>
          <w:i w:val="0"/>
        </w:rPr>
      </w:pPr>
      <w:r>
        <w:rPr>
          <w:rStyle w:val="SUBST"/>
          <w:i w:val="0"/>
        </w:rPr>
        <w:t>601900, Владимирская обл., г. Ковров, ул. Труда, д. 4</w:t>
      </w:r>
    </w:p>
    <w:p w:rsidR="00CC09B6" w:rsidRDefault="00CC09B6" w:rsidP="00CC09B6">
      <w:pPr>
        <w:ind w:left="0"/>
        <w:rPr>
          <w:rStyle w:val="SUBST"/>
          <w:bCs/>
          <w:iCs/>
        </w:rPr>
      </w:pPr>
      <w:r>
        <w:t xml:space="preserve">Тел.: </w:t>
      </w:r>
      <w:r>
        <w:rPr>
          <w:rStyle w:val="SUBST"/>
          <w:i w:val="0"/>
        </w:rPr>
        <w:t>(49232) 3-03-89</w:t>
      </w:r>
      <w:r>
        <w:t xml:space="preserve">  Факс: </w:t>
      </w:r>
      <w:r>
        <w:rPr>
          <w:rStyle w:val="SUBST"/>
          <w:i w:val="0"/>
        </w:rPr>
        <w:t>(49232) 5-35-76</w:t>
      </w:r>
      <w:r>
        <w:rPr>
          <w:rStyle w:val="SUBST"/>
        </w:rPr>
        <w:br/>
      </w:r>
      <w:r>
        <w:t xml:space="preserve">Адрес электронной почты: </w:t>
      </w:r>
      <w:hyperlink r:id="rId6" w:history="1">
        <w:r>
          <w:rPr>
            <w:rStyle w:val="aa"/>
          </w:rPr>
          <w:t>zid@zid.ru</w:t>
        </w:r>
      </w:hyperlink>
    </w:p>
    <w:p w:rsidR="00CC09B6" w:rsidRDefault="00CC09B6" w:rsidP="00CC09B6">
      <w:pPr>
        <w:ind w:left="0"/>
        <w:rPr>
          <w:rStyle w:val="SUBST"/>
          <w:bCs/>
          <w:i w:val="0"/>
        </w:rPr>
      </w:pPr>
      <w:r>
        <w:rPr>
          <w:rStyle w:val="SUBST"/>
          <w:i w:val="0"/>
        </w:rPr>
        <w:t>Работу с акционерами эмитента  ведет  юридическая  служба (группа  акционерных  отношений).</w:t>
      </w:r>
    </w:p>
    <w:p w:rsidR="00CC09B6" w:rsidRDefault="00CC09B6" w:rsidP="00CC09B6">
      <w:pPr>
        <w:ind w:left="0"/>
        <w:rPr>
          <w:rStyle w:val="SUBST"/>
          <w:bCs/>
          <w:i w:val="0"/>
        </w:rPr>
      </w:pPr>
      <w:r>
        <w:rPr>
          <w:rStyle w:val="SUBST"/>
          <w:i w:val="0"/>
        </w:rPr>
        <w:t>Место нахождения: 601900, Владимирская обл., г. Ковров, ул. Труда, д. 4</w:t>
      </w:r>
    </w:p>
    <w:p w:rsidR="00CC09B6" w:rsidRDefault="00CC09B6" w:rsidP="00CC09B6">
      <w:pPr>
        <w:ind w:left="0"/>
      </w:pPr>
      <w:r>
        <w:t xml:space="preserve">Телефон, факс: </w:t>
      </w:r>
      <w:r>
        <w:rPr>
          <w:b/>
          <w:bCs/>
        </w:rPr>
        <w:t>(49232) 9-11-46</w:t>
      </w:r>
      <w:r>
        <w:t xml:space="preserve"> </w:t>
      </w:r>
    </w:p>
    <w:p w:rsidR="00CC09B6" w:rsidRDefault="00CC09B6" w:rsidP="00CC09B6">
      <w:pPr>
        <w:ind w:left="0"/>
      </w:pPr>
    </w:p>
    <w:p w:rsidR="00CC09B6" w:rsidRDefault="00CC09B6" w:rsidP="00CC09B6">
      <w:pPr>
        <w:ind w:left="0"/>
        <w:rPr>
          <w:rStyle w:val="SUBST"/>
          <w:bCs/>
          <w:i w:val="0"/>
        </w:rPr>
      </w:pPr>
      <w:r>
        <w:rPr>
          <w:b/>
          <w:bCs/>
        </w:rPr>
        <w:t>3.1.5. Идентификационный номер налогоплательщика</w:t>
      </w:r>
      <w:r>
        <w:t xml:space="preserve"> (ИНН): </w:t>
      </w:r>
      <w:r>
        <w:rPr>
          <w:rStyle w:val="SUBST"/>
          <w:i w:val="0"/>
        </w:rPr>
        <w:t>3305004083</w:t>
      </w:r>
    </w:p>
    <w:p w:rsidR="00CC09B6" w:rsidRDefault="00CC09B6" w:rsidP="00CC09B6">
      <w:pPr>
        <w:pStyle w:val="Heading3"/>
        <w:spacing w:before="40" w:after="0"/>
        <w:rPr>
          <w:rStyle w:val="SUBST"/>
          <w:bCs w:val="0"/>
          <w:i w:val="0"/>
        </w:rPr>
      </w:pPr>
    </w:p>
    <w:p w:rsidR="00CC09B6" w:rsidRDefault="00CC09B6" w:rsidP="00CC09B6">
      <w:pPr>
        <w:pStyle w:val="Heading3"/>
        <w:spacing w:before="40" w:after="0"/>
        <w:rPr>
          <w:rStyle w:val="SUBST"/>
          <w:bCs w:val="0"/>
          <w:i w:val="0"/>
        </w:rPr>
      </w:pPr>
    </w:p>
    <w:p w:rsidR="00CC09B6" w:rsidRDefault="00CC09B6" w:rsidP="00CC09B6">
      <w:pPr>
        <w:ind w:left="0"/>
        <w:rPr>
          <w:rStyle w:val="SUBST"/>
          <w:bCs/>
          <w:i w:val="0"/>
        </w:rPr>
      </w:pPr>
      <w:r>
        <w:rPr>
          <w:rStyle w:val="SUBST"/>
          <w:i w:val="0"/>
        </w:rPr>
        <w:t>3.1.6. Филиалы и представительства эмитента:</w:t>
      </w:r>
    </w:p>
    <w:p w:rsidR="00CC09B6" w:rsidRDefault="00CC09B6" w:rsidP="00CC09B6">
      <w:pPr>
        <w:ind w:left="0"/>
        <w:rPr>
          <w:rStyle w:val="SUBST"/>
          <w:b w:val="0"/>
          <w:i w:val="0"/>
        </w:rPr>
      </w:pPr>
      <w:r>
        <w:rPr>
          <w:rStyle w:val="SUBST"/>
          <w:b w:val="0"/>
          <w:i w:val="0"/>
        </w:rPr>
        <w:t>Филиалов и представительств у эмитента нет.</w:t>
      </w:r>
    </w:p>
    <w:p w:rsidR="00CC09B6" w:rsidRDefault="00CC09B6" w:rsidP="00CC09B6">
      <w:pPr>
        <w:ind w:left="0"/>
        <w:rPr>
          <w:rStyle w:val="SUBST"/>
          <w:b w:val="0"/>
          <w:i w:val="0"/>
        </w:rPr>
      </w:pPr>
    </w:p>
    <w:p w:rsidR="00CC09B6" w:rsidRDefault="00CC09B6" w:rsidP="00CC09B6">
      <w:pPr>
        <w:numPr>
          <w:ilvl w:val="1"/>
          <w:numId w:val="6"/>
        </w:numPr>
        <w:rPr>
          <w:rStyle w:val="SUBST"/>
          <w:bCs/>
          <w:i w:val="0"/>
        </w:rPr>
      </w:pPr>
      <w:r>
        <w:rPr>
          <w:rStyle w:val="SUBST"/>
          <w:i w:val="0"/>
        </w:rPr>
        <w:t>Основная хозяйственная деятельность эмитента</w:t>
      </w:r>
    </w:p>
    <w:p w:rsidR="00CC09B6" w:rsidRDefault="00CC09B6" w:rsidP="00CC09B6">
      <w:pPr>
        <w:ind w:left="0"/>
        <w:rPr>
          <w:i/>
          <w:iCs/>
        </w:rPr>
      </w:pPr>
      <w:r>
        <w:rPr>
          <w:rStyle w:val="SUBST"/>
          <w:i w:val="0"/>
        </w:rPr>
        <w:t>3.2.1. Отраслевая принадлежность эмитента:</w:t>
      </w:r>
    </w:p>
    <w:p w:rsidR="00CC09B6" w:rsidRDefault="00CC09B6" w:rsidP="00CC09B6">
      <w:r>
        <w:t>Коды ОКВЭД:</w:t>
      </w:r>
    </w:p>
    <w:p w:rsidR="00CC09B6" w:rsidRDefault="00CC09B6" w:rsidP="00CC09B6">
      <w:pPr>
        <w:rPr>
          <w:i/>
          <w:iCs/>
        </w:rPr>
      </w:pPr>
      <w:r>
        <w:rPr>
          <w:rStyle w:val="SUBST"/>
          <w:i w:val="0"/>
        </w:rPr>
        <w:t xml:space="preserve">29.60     - </w:t>
      </w:r>
      <w:r>
        <w:rPr>
          <w:rStyle w:val="SUBST"/>
          <w:b w:val="0"/>
          <w:i w:val="0"/>
        </w:rPr>
        <w:t>производство  оружия  и  боеприпасов</w:t>
      </w:r>
    </w:p>
    <w:p w:rsidR="00CC09B6" w:rsidRDefault="00CC09B6" w:rsidP="00CC09B6">
      <w:pPr>
        <w:rPr>
          <w:i/>
          <w:iCs/>
        </w:rPr>
      </w:pPr>
      <w:r>
        <w:rPr>
          <w:rStyle w:val="SUBST"/>
          <w:i w:val="0"/>
        </w:rPr>
        <w:lastRenderedPageBreak/>
        <w:t xml:space="preserve">28.62     - </w:t>
      </w:r>
      <w:r>
        <w:rPr>
          <w:rStyle w:val="SUBST"/>
          <w:b w:val="0"/>
          <w:i w:val="0"/>
        </w:rPr>
        <w:t>производство  инструментов</w:t>
      </w:r>
    </w:p>
    <w:p w:rsidR="00CC09B6" w:rsidRDefault="00CC09B6" w:rsidP="00CC09B6">
      <w:pPr>
        <w:jc w:val="both"/>
        <w:rPr>
          <w:i/>
          <w:iCs/>
        </w:rPr>
      </w:pPr>
      <w:r>
        <w:rPr>
          <w:rStyle w:val="SUBST"/>
          <w:i w:val="0"/>
        </w:rPr>
        <w:t xml:space="preserve">29.54.2 - </w:t>
      </w:r>
      <w:r>
        <w:rPr>
          <w:rStyle w:val="SUBST"/>
          <w:b w:val="0"/>
          <w:i w:val="0"/>
        </w:rPr>
        <w:t>производство прочего оборудования для текстильной и швейной промышленности, в т.ч. промышленных швейных машин</w:t>
      </w:r>
    </w:p>
    <w:p w:rsidR="00CC09B6" w:rsidRDefault="00CC09B6" w:rsidP="00CC09B6">
      <w:pPr>
        <w:rPr>
          <w:b/>
          <w:bCs/>
          <w:i/>
          <w:iCs/>
        </w:rPr>
      </w:pPr>
      <w:r>
        <w:rPr>
          <w:rStyle w:val="SUBST"/>
          <w:i w:val="0"/>
        </w:rPr>
        <w:t xml:space="preserve">34.30     - </w:t>
      </w:r>
      <w:r>
        <w:rPr>
          <w:rStyle w:val="SUBST"/>
          <w:b w:val="0"/>
          <w:i w:val="0"/>
        </w:rPr>
        <w:t>производство частей и принадлежностей автомобилей и их двигателей</w:t>
      </w:r>
    </w:p>
    <w:p w:rsidR="00CC09B6" w:rsidRDefault="00CC09B6" w:rsidP="00CC09B6">
      <w:pPr>
        <w:rPr>
          <w:b/>
          <w:bCs/>
          <w:i/>
          <w:iCs/>
        </w:rPr>
      </w:pPr>
      <w:r>
        <w:rPr>
          <w:rStyle w:val="SUBST"/>
          <w:i w:val="0"/>
        </w:rPr>
        <w:t xml:space="preserve">35.41     - </w:t>
      </w:r>
      <w:r>
        <w:rPr>
          <w:rStyle w:val="SUBST"/>
          <w:b w:val="0"/>
          <w:i w:val="0"/>
        </w:rPr>
        <w:t>производство мотоциклов, мопедов и мотоциклетных колясок</w:t>
      </w:r>
    </w:p>
    <w:p w:rsidR="00CC09B6" w:rsidRDefault="00CC09B6" w:rsidP="00CC09B6">
      <w:pPr>
        <w:rPr>
          <w:b/>
          <w:bCs/>
          <w:i/>
          <w:iCs/>
        </w:rPr>
      </w:pPr>
      <w:r>
        <w:rPr>
          <w:rStyle w:val="SUBST"/>
          <w:i w:val="0"/>
        </w:rPr>
        <w:t xml:space="preserve">35.42     - </w:t>
      </w:r>
      <w:r>
        <w:rPr>
          <w:rStyle w:val="SUBST"/>
          <w:b w:val="0"/>
          <w:i w:val="0"/>
        </w:rPr>
        <w:t>производство  велосипедов</w:t>
      </w:r>
    </w:p>
    <w:p w:rsidR="00CC09B6" w:rsidRDefault="00CC09B6" w:rsidP="00CC09B6">
      <w:pPr>
        <w:rPr>
          <w:b/>
          <w:bCs/>
          <w:i/>
          <w:iCs/>
        </w:rPr>
      </w:pPr>
      <w:r>
        <w:rPr>
          <w:rStyle w:val="SUBST"/>
          <w:i w:val="0"/>
        </w:rPr>
        <w:t xml:space="preserve">50.30     - </w:t>
      </w:r>
      <w:r>
        <w:rPr>
          <w:rStyle w:val="SUBST"/>
          <w:b w:val="0"/>
          <w:i w:val="0"/>
        </w:rPr>
        <w:t>торговля  автомобильными  деталями, узлами  и  принадлежностями</w:t>
      </w:r>
    </w:p>
    <w:p w:rsidR="00CC09B6" w:rsidRDefault="00CC09B6" w:rsidP="00CC09B6">
      <w:pPr>
        <w:jc w:val="both"/>
        <w:rPr>
          <w:i/>
          <w:iCs/>
        </w:rPr>
      </w:pPr>
      <w:r>
        <w:rPr>
          <w:rStyle w:val="SUBST"/>
          <w:i w:val="0"/>
        </w:rPr>
        <w:t xml:space="preserve">50.40  - </w:t>
      </w:r>
      <w:r>
        <w:rPr>
          <w:rStyle w:val="SUBST"/>
          <w:b w:val="0"/>
          <w:i w:val="0"/>
        </w:rPr>
        <w:t>торговля  мотоциклами, их деталями, узлами и принадлежностями; техническое обслуживание и ремонт  мотоциклов</w:t>
      </w:r>
    </w:p>
    <w:p w:rsidR="00CC09B6" w:rsidRDefault="00CC09B6" w:rsidP="00CC09B6">
      <w:pPr>
        <w:rPr>
          <w:b/>
          <w:bCs/>
          <w:i/>
          <w:iCs/>
        </w:rPr>
      </w:pPr>
      <w:r>
        <w:rPr>
          <w:rStyle w:val="SUBST"/>
          <w:i w:val="0"/>
        </w:rPr>
        <w:t xml:space="preserve"> 51.47     - </w:t>
      </w:r>
      <w:r>
        <w:rPr>
          <w:rStyle w:val="SUBST"/>
          <w:b w:val="0"/>
          <w:i w:val="0"/>
        </w:rPr>
        <w:t>оптовая  торговля  прочими  непродовольственными  потребительскими  товарами</w:t>
      </w:r>
    </w:p>
    <w:p w:rsidR="00CC09B6" w:rsidRDefault="00CC09B6" w:rsidP="00CC09B6">
      <w:pPr>
        <w:numPr>
          <w:ilvl w:val="1"/>
          <w:numId w:val="16"/>
        </w:numPr>
        <w:rPr>
          <w:rStyle w:val="SUBST"/>
          <w:b w:val="0"/>
          <w:i w:val="0"/>
        </w:rPr>
      </w:pPr>
      <w:r>
        <w:rPr>
          <w:rStyle w:val="SUBST"/>
          <w:b w:val="0"/>
          <w:i w:val="0"/>
        </w:rPr>
        <w:t>- прочая оптовая торговля</w:t>
      </w:r>
    </w:p>
    <w:p w:rsidR="00CC09B6" w:rsidRDefault="00CC09B6" w:rsidP="00CC09B6">
      <w:pPr>
        <w:numPr>
          <w:ilvl w:val="2"/>
          <w:numId w:val="17"/>
        </w:numPr>
        <w:jc w:val="both"/>
        <w:rPr>
          <w:rStyle w:val="SUBST"/>
          <w:b w:val="0"/>
          <w:i w:val="0"/>
        </w:rPr>
      </w:pPr>
      <w:r>
        <w:rPr>
          <w:rStyle w:val="SUBST"/>
          <w:b w:val="0"/>
          <w:i w:val="0"/>
        </w:rPr>
        <w:t>- розничная торговля бытовыми электротоварами</w:t>
      </w:r>
    </w:p>
    <w:p w:rsidR="00CC09B6" w:rsidRDefault="00CC09B6" w:rsidP="00CC09B6">
      <w:pPr>
        <w:numPr>
          <w:ilvl w:val="2"/>
          <w:numId w:val="18"/>
        </w:numPr>
        <w:jc w:val="both"/>
        <w:rPr>
          <w:rStyle w:val="SUBST"/>
          <w:b w:val="0"/>
          <w:i w:val="0"/>
        </w:rPr>
      </w:pPr>
      <w:r>
        <w:rPr>
          <w:rStyle w:val="SUBST"/>
          <w:b w:val="0"/>
          <w:i w:val="0"/>
        </w:rPr>
        <w:t>- деятельность автомобильного грузового специализированного транспорта</w:t>
      </w:r>
    </w:p>
    <w:p w:rsidR="00CC09B6" w:rsidRDefault="00CC09B6" w:rsidP="00CC09B6">
      <w:pPr>
        <w:numPr>
          <w:ilvl w:val="2"/>
          <w:numId w:val="18"/>
        </w:numPr>
        <w:jc w:val="both"/>
        <w:rPr>
          <w:rStyle w:val="SUBST"/>
          <w:b w:val="0"/>
          <w:i w:val="0"/>
        </w:rPr>
      </w:pPr>
      <w:r>
        <w:rPr>
          <w:rStyle w:val="SUBST"/>
          <w:b w:val="0"/>
          <w:i w:val="0"/>
        </w:rPr>
        <w:t>- деятельность автомобильного грузового неспециализированного транспорта</w:t>
      </w:r>
    </w:p>
    <w:p w:rsidR="00CC09B6" w:rsidRDefault="00CC09B6" w:rsidP="00CC09B6">
      <w:pPr>
        <w:numPr>
          <w:ilvl w:val="1"/>
          <w:numId w:val="19"/>
        </w:numPr>
        <w:jc w:val="both"/>
        <w:rPr>
          <w:rStyle w:val="SUBST"/>
          <w:b w:val="0"/>
          <w:i w:val="0"/>
        </w:rPr>
      </w:pPr>
      <w:r>
        <w:rPr>
          <w:rStyle w:val="SUBST"/>
          <w:b w:val="0"/>
          <w:i w:val="0"/>
        </w:rPr>
        <w:t>- покупка и продажа  собственного  недвижимого  имущества</w:t>
      </w:r>
    </w:p>
    <w:p w:rsidR="00CC09B6" w:rsidRDefault="00CC09B6" w:rsidP="00CC09B6">
      <w:pPr>
        <w:ind w:left="260"/>
        <w:jc w:val="both"/>
        <w:rPr>
          <w:rStyle w:val="SUBST"/>
          <w:b w:val="0"/>
          <w:i w:val="0"/>
        </w:rPr>
      </w:pPr>
      <w:r>
        <w:rPr>
          <w:rStyle w:val="SUBST"/>
          <w:i w:val="0"/>
        </w:rPr>
        <w:t xml:space="preserve">70.20     - </w:t>
      </w:r>
      <w:r>
        <w:rPr>
          <w:rStyle w:val="SUBST"/>
          <w:b w:val="0"/>
          <w:i w:val="0"/>
        </w:rPr>
        <w:t>сдача  внаем  собственного  недвижимого  имущества</w:t>
      </w:r>
    </w:p>
    <w:p w:rsidR="00CC09B6" w:rsidRDefault="00CC09B6" w:rsidP="00CC09B6">
      <w:pPr>
        <w:ind w:left="142"/>
        <w:jc w:val="both"/>
        <w:rPr>
          <w:rStyle w:val="SUBST"/>
          <w:b w:val="0"/>
          <w:i w:val="0"/>
        </w:rPr>
      </w:pPr>
      <w:r>
        <w:rPr>
          <w:rStyle w:val="SUBST"/>
          <w:i w:val="0"/>
        </w:rPr>
        <w:t xml:space="preserve">  41.00.1  - </w:t>
      </w:r>
      <w:r>
        <w:rPr>
          <w:rStyle w:val="SUBST"/>
          <w:b w:val="0"/>
          <w:i w:val="0"/>
        </w:rPr>
        <w:t>сбор  и  очистка  воды</w:t>
      </w:r>
    </w:p>
    <w:p w:rsidR="00CC09B6" w:rsidRDefault="00CC09B6" w:rsidP="00CC09B6">
      <w:pPr>
        <w:ind w:left="142" w:firstLine="24"/>
        <w:jc w:val="both"/>
        <w:rPr>
          <w:rStyle w:val="SUBST"/>
          <w:b w:val="0"/>
          <w:i w:val="0"/>
        </w:rPr>
      </w:pPr>
      <w:r>
        <w:rPr>
          <w:rStyle w:val="SUBST"/>
          <w:i w:val="0"/>
        </w:rPr>
        <w:t xml:space="preserve"> 90.00.1  -</w:t>
      </w:r>
      <w:r>
        <w:rPr>
          <w:rStyle w:val="SUBST"/>
          <w:b w:val="0"/>
          <w:i w:val="0"/>
        </w:rPr>
        <w:t xml:space="preserve"> удаление  и  обработка  сточных  вод</w:t>
      </w:r>
    </w:p>
    <w:p w:rsidR="00CC09B6" w:rsidRDefault="00CC09B6" w:rsidP="00CC09B6">
      <w:pPr>
        <w:ind w:left="142"/>
        <w:jc w:val="both"/>
        <w:rPr>
          <w:rStyle w:val="SUBST"/>
          <w:b w:val="0"/>
          <w:i w:val="0"/>
        </w:rPr>
      </w:pPr>
      <w:r>
        <w:rPr>
          <w:rStyle w:val="SUBST"/>
          <w:i w:val="0"/>
        </w:rPr>
        <w:t xml:space="preserve">  90.00.2  - </w:t>
      </w:r>
      <w:r>
        <w:rPr>
          <w:rStyle w:val="SUBST"/>
          <w:b w:val="0"/>
          <w:i w:val="0"/>
        </w:rPr>
        <w:t>удаление  и  обработка  твердых  отходов</w:t>
      </w:r>
    </w:p>
    <w:p w:rsidR="00CC09B6" w:rsidRDefault="00CC09B6" w:rsidP="00CC09B6"/>
    <w:p w:rsidR="00CC09B6" w:rsidRDefault="00CC09B6" w:rsidP="00CC09B6">
      <w:pPr>
        <w:pStyle w:val="Heading3"/>
        <w:spacing w:before="40" w:after="0"/>
      </w:pPr>
      <w:r>
        <w:t>3.2.2. Основная  хозяйственная  деятельность эмитента:</w:t>
      </w:r>
    </w:p>
    <w:p w:rsidR="00CC09B6" w:rsidRDefault="00CC09B6" w:rsidP="00CC09B6">
      <w:r>
        <w:t xml:space="preserve">  В  данном отчетном периоде информация  не  предоставляется. </w:t>
      </w:r>
    </w:p>
    <w:p w:rsidR="00CC09B6" w:rsidRDefault="00CC09B6" w:rsidP="00CC09B6">
      <w:pPr>
        <w:ind w:left="0"/>
        <w:rPr>
          <w:rStyle w:val="SUBST"/>
          <w:b w:val="0"/>
          <w:i w:val="0"/>
        </w:rPr>
      </w:pPr>
    </w:p>
    <w:p w:rsidR="00CC09B6" w:rsidRDefault="00CC09B6" w:rsidP="00CC09B6">
      <w:pPr>
        <w:ind w:left="0"/>
        <w:rPr>
          <w:rStyle w:val="SUBST"/>
          <w:bCs/>
          <w:i w:val="0"/>
        </w:rPr>
      </w:pPr>
      <w:r>
        <w:rPr>
          <w:rStyle w:val="SUBST"/>
          <w:i w:val="0"/>
        </w:rPr>
        <w:t>3.2.3. Сырье  и  поставщики  эмитента.</w:t>
      </w:r>
    </w:p>
    <w:p w:rsidR="00CC09B6" w:rsidRDefault="00CC09B6" w:rsidP="00CC09B6">
      <w:r w:rsidRPr="003A1BCC">
        <w:t xml:space="preserve">  </w:t>
      </w:r>
      <w:r>
        <w:t xml:space="preserve">В  данном отчетном периоде информация не предоставляется. </w:t>
      </w:r>
    </w:p>
    <w:p w:rsidR="00CC09B6" w:rsidRDefault="00CC09B6" w:rsidP="00CC09B6"/>
    <w:p w:rsidR="00CC09B6" w:rsidRDefault="00CC09B6" w:rsidP="00CC09B6">
      <w:pPr>
        <w:ind w:left="0"/>
        <w:rPr>
          <w:rStyle w:val="SUBST"/>
          <w:bCs/>
          <w:iCs/>
        </w:rPr>
      </w:pPr>
      <w:r>
        <w:rPr>
          <w:rStyle w:val="SUBST"/>
          <w:i w:val="0"/>
        </w:rPr>
        <w:t>3.2.4. Рынки сбыта:</w:t>
      </w:r>
      <w:r>
        <w:rPr>
          <w:rStyle w:val="SUBST"/>
        </w:rPr>
        <w:t xml:space="preserve"> </w:t>
      </w:r>
    </w:p>
    <w:p w:rsidR="00CC09B6" w:rsidRDefault="00CC09B6" w:rsidP="00CC09B6">
      <w:pPr>
        <w:ind w:left="0"/>
        <w:jc w:val="both"/>
        <w:rPr>
          <w:rStyle w:val="SUBST"/>
          <w:b w:val="0"/>
          <w:i w:val="0"/>
        </w:rPr>
      </w:pPr>
      <w:r>
        <w:rPr>
          <w:rStyle w:val="SUBST"/>
        </w:rPr>
        <w:t xml:space="preserve">     </w:t>
      </w:r>
      <w:r>
        <w:rPr>
          <w:rStyle w:val="SUBST"/>
          <w:b w:val="0"/>
          <w:i w:val="0"/>
        </w:rPr>
        <w:t xml:space="preserve"> Традиционными рынками сбыта продукции ОАО "Завод им. В.А. Дегтярева" являются страны Латинской Америки, Африки, Ближнего Востока, Юго-восточной Азии. Экспортные поставки в эти страны составляет основной объем продаж и получения выручки ОАО "ЗИД".</w:t>
      </w:r>
      <w:r>
        <w:rPr>
          <w:rStyle w:val="SUBST"/>
          <w:b w:val="0"/>
          <w:i w:val="0"/>
        </w:rPr>
        <w:br/>
        <w:t>На экспорт гражданской продукции, в частности мотоциклов, отрицательное влияние оказывает возникновение "серого" несанкционированного экспорта по демпинговым ценам из-за разности цен внутреннего рынка и экспортных цен.</w:t>
      </w:r>
    </w:p>
    <w:p w:rsidR="00CC09B6" w:rsidRDefault="00CC09B6" w:rsidP="00CC09B6">
      <w:pPr>
        <w:ind w:left="0"/>
        <w:jc w:val="both"/>
        <w:rPr>
          <w:rStyle w:val="SUBST"/>
          <w:b w:val="0"/>
          <w:i w:val="0"/>
        </w:rPr>
      </w:pPr>
      <w:r>
        <w:rPr>
          <w:rStyle w:val="SUBST"/>
          <w:b w:val="0"/>
          <w:i w:val="0"/>
        </w:rPr>
        <w:t xml:space="preserve">      Гражданская  продукция  ОАО «ЗиД» (мототехника, почвообрабатывающая  техника,   упаковочные  автоматы) реализуется  в  следующих  регионах: во Владимирской, Волгоградской,  Ивановской, Иркутской,  Костромской, Ленинградской, Московской, Оренбургской,  Пензенской, Рязанской, Свердловской,  Смоленской, Тверской, Ярославской  областях,   в  Алтайском  крае,  а  также в  Ближнее  зарубежье (Киев, Минск).</w:t>
      </w:r>
    </w:p>
    <w:p w:rsidR="00CC09B6" w:rsidRDefault="00CC09B6" w:rsidP="00CC09B6">
      <w:pPr>
        <w:ind w:left="0"/>
        <w:jc w:val="both"/>
        <w:rPr>
          <w:rStyle w:val="SUBST"/>
          <w:b w:val="0"/>
          <w:i w:val="0"/>
        </w:rPr>
      </w:pPr>
      <w:r>
        <w:rPr>
          <w:rStyle w:val="SUBST"/>
          <w:b w:val="0"/>
          <w:i w:val="0"/>
        </w:rPr>
        <w:t xml:space="preserve">     Факторы, которые  могут  негативно  повлиять  на  сбыт  продукции  эмитентом:</w:t>
      </w:r>
    </w:p>
    <w:p w:rsidR="00CC09B6" w:rsidRDefault="00CC09B6" w:rsidP="00CC09B6">
      <w:pPr>
        <w:numPr>
          <w:ilvl w:val="0"/>
          <w:numId w:val="14"/>
        </w:numPr>
        <w:jc w:val="both"/>
        <w:rPr>
          <w:rStyle w:val="SUBST"/>
          <w:b w:val="0"/>
          <w:i w:val="0"/>
        </w:rPr>
      </w:pPr>
      <w:r>
        <w:rPr>
          <w:rStyle w:val="SUBST"/>
          <w:b w:val="0"/>
          <w:i w:val="0"/>
        </w:rPr>
        <w:t>Ограниченность  модельного  ряда  мототехники  и  ряда  навесного  оборудования  к  почвообрабатывающей  технике, представленной  ОАО «ЗиД»;</w:t>
      </w:r>
    </w:p>
    <w:p w:rsidR="00CC09B6" w:rsidRDefault="00CC09B6" w:rsidP="00CC09B6">
      <w:pPr>
        <w:numPr>
          <w:ilvl w:val="0"/>
          <w:numId w:val="14"/>
        </w:numPr>
        <w:jc w:val="both"/>
        <w:rPr>
          <w:rStyle w:val="SUBST"/>
          <w:b w:val="0"/>
          <w:i w:val="0"/>
        </w:rPr>
      </w:pPr>
      <w:r>
        <w:rPr>
          <w:rStyle w:val="SUBST"/>
          <w:b w:val="0"/>
          <w:i w:val="0"/>
        </w:rPr>
        <w:t xml:space="preserve">Отсутствие  на заводе  отлаженной  системы   гарантийного  и  сервисного  обслуживания;    </w:t>
      </w:r>
    </w:p>
    <w:p w:rsidR="00CC09B6" w:rsidRDefault="00CC09B6" w:rsidP="00CC09B6">
      <w:pPr>
        <w:numPr>
          <w:ilvl w:val="0"/>
          <w:numId w:val="14"/>
        </w:numPr>
        <w:jc w:val="both"/>
        <w:rPr>
          <w:rStyle w:val="SUBST"/>
          <w:b w:val="0"/>
          <w:i w:val="0"/>
        </w:rPr>
      </w:pPr>
      <w:r>
        <w:rPr>
          <w:rStyle w:val="SUBST"/>
          <w:b w:val="0"/>
          <w:i w:val="0"/>
        </w:rPr>
        <w:t>Неполное финансовое  удовлетворение  статей  рекламной  кампании, нацеленной  на  активное  продвижение  и  укрепление  бренда  ОАО «ЗиД» на рынке;</w:t>
      </w:r>
    </w:p>
    <w:p w:rsidR="00CC09B6" w:rsidRDefault="00CC09B6" w:rsidP="00CC09B6">
      <w:pPr>
        <w:pStyle w:val="a4"/>
        <w:autoSpaceDE w:val="0"/>
        <w:autoSpaceDN w:val="0"/>
        <w:adjustRightInd w:val="0"/>
        <w:spacing w:before="40" w:line="240" w:lineRule="auto"/>
        <w:rPr>
          <w:rStyle w:val="SUBST"/>
          <w:b w:val="0"/>
          <w:i w:val="0"/>
        </w:rPr>
      </w:pPr>
      <w:r>
        <w:rPr>
          <w:rStyle w:val="SUBST"/>
          <w:b w:val="0"/>
          <w:i w:val="0"/>
        </w:rPr>
        <w:t xml:space="preserve">      Решение  указанных  проблем  позволит  предприятию  увеличить  объем  продаж  гражданской  продукции. </w:t>
      </w:r>
    </w:p>
    <w:p w:rsidR="00CC09B6" w:rsidRDefault="00CC09B6" w:rsidP="00CC09B6">
      <w:pPr>
        <w:ind w:left="0"/>
        <w:rPr>
          <w:rStyle w:val="SUBST"/>
          <w:bCs/>
          <w:i w:val="0"/>
        </w:rPr>
      </w:pPr>
    </w:p>
    <w:p w:rsidR="00CC09B6" w:rsidRDefault="00CC09B6" w:rsidP="00CC09B6">
      <w:pPr>
        <w:ind w:left="0"/>
        <w:rPr>
          <w:rStyle w:val="SUBST"/>
          <w:bCs/>
          <w:i w:val="0"/>
        </w:rPr>
      </w:pPr>
      <w:r>
        <w:rPr>
          <w:rStyle w:val="SUBST"/>
          <w:i w:val="0"/>
        </w:rPr>
        <w:t>3.2.5.  Сведения  о  наличии  у  эмитента  лицензий</w:t>
      </w:r>
    </w:p>
    <w:p w:rsidR="00CC09B6" w:rsidRDefault="00CC09B6" w:rsidP="00CC09B6">
      <w:pPr>
        <w:rPr>
          <w:u w:val="single"/>
        </w:rPr>
      </w:pPr>
      <w:r>
        <w:rPr>
          <w:rStyle w:val="SUBST"/>
        </w:rPr>
        <w:t xml:space="preserve">  </w:t>
      </w:r>
      <w:r>
        <w:rPr>
          <w:u w:val="single"/>
        </w:rPr>
        <w:t>Лицензии:</w:t>
      </w:r>
    </w:p>
    <w:p w:rsidR="00CC09B6" w:rsidRDefault="00CC09B6" w:rsidP="00CC09B6">
      <w:pPr>
        <w:rPr>
          <w:u w:val="single"/>
        </w:rPr>
      </w:pPr>
    </w:p>
    <w:p w:rsidR="00CC09B6" w:rsidRDefault="00CC09B6" w:rsidP="00CC09B6">
      <w:pPr>
        <w:jc w:val="both"/>
      </w:pPr>
      <w:r>
        <w:t xml:space="preserve">Номер: </w:t>
      </w:r>
      <w:r>
        <w:rPr>
          <w:rStyle w:val="SUBST"/>
          <w:i w:val="0"/>
        </w:rPr>
        <w:t>3823-В-ВТ-П</w:t>
      </w:r>
    </w:p>
    <w:p w:rsidR="00CC09B6" w:rsidRDefault="00CC09B6" w:rsidP="00CC09B6">
      <w:pPr>
        <w:jc w:val="both"/>
      </w:pPr>
      <w:r>
        <w:lastRenderedPageBreak/>
        <w:t xml:space="preserve">Дата выдачи: </w:t>
      </w:r>
      <w:r>
        <w:rPr>
          <w:b/>
          <w:bCs/>
        </w:rPr>
        <w:t>02</w:t>
      </w:r>
      <w:r>
        <w:rPr>
          <w:rStyle w:val="SUBST"/>
          <w:i w:val="0"/>
        </w:rPr>
        <w:t>.04.2007г.</w:t>
      </w:r>
    </w:p>
    <w:p w:rsidR="00CC09B6" w:rsidRDefault="00CC09B6" w:rsidP="00CC09B6">
      <w:pPr>
        <w:jc w:val="both"/>
      </w:pPr>
      <w:r>
        <w:t xml:space="preserve">Срок действия: </w:t>
      </w:r>
      <w:r>
        <w:rPr>
          <w:b/>
          <w:bCs/>
        </w:rPr>
        <w:t>02</w:t>
      </w:r>
      <w:r>
        <w:rPr>
          <w:rStyle w:val="SUBST"/>
          <w:i w:val="0"/>
        </w:rPr>
        <w:t>.04.2012г.</w:t>
      </w:r>
    </w:p>
    <w:p w:rsidR="00CC09B6" w:rsidRDefault="00CC09B6" w:rsidP="00CC09B6">
      <w:pPr>
        <w:jc w:val="both"/>
      </w:pPr>
      <w:r>
        <w:t xml:space="preserve">Орган, выдавший лицензию: </w:t>
      </w:r>
      <w:r>
        <w:rPr>
          <w:b/>
          <w:bCs/>
        </w:rPr>
        <w:t>Федеральное  агентство  по  промышленности.</w:t>
      </w:r>
    </w:p>
    <w:p w:rsidR="00CC09B6" w:rsidRDefault="00CC09B6" w:rsidP="00CC09B6">
      <w:pPr>
        <w:jc w:val="both"/>
        <w:rPr>
          <w:rStyle w:val="SUBST"/>
          <w:bCs/>
          <w:i w:val="0"/>
        </w:rPr>
      </w:pPr>
      <w:r>
        <w:t xml:space="preserve">Виды деятельности: </w:t>
      </w:r>
      <w:r>
        <w:rPr>
          <w:rStyle w:val="SUBST"/>
          <w:i w:val="0"/>
        </w:rPr>
        <w:t>производство вооружения и военной техники.</w:t>
      </w:r>
    </w:p>
    <w:p w:rsidR="00CC09B6" w:rsidRDefault="00CC09B6" w:rsidP="00CC09B6"/>
    <w:p w:rsidR="00CC09B6" w:rsidRDefault="00CC09B6" w:rsidP="00CC09B6">
      <w:pPr>
        <w:jc w:val="both"/>
      </w:pPr>
      <w:r>
        <w:t xml:space="preserve">Номер: </w:t>
      </w:r>
      <w:r>
        <w:rPr>
          <w:rStyle w:val="SUBST"/>
          <w:i w:val="0"/>
        </w:rPr>
        <w:t>3822-В-Вт-Рм</w:t>
      </w:r>
    </w:p>
    <w:p w:rsidR="00CC09B6" w:rsidRDefault="00CC09B6" w:rsidP="00CC09B6">
      <w:pPr>
        <w:jc w:val="both"/>
      </w:pPr>
      <w:r>
        <w:t xml:space="preserve">Дата выдачи: </w:t>
      </w:r>
      <w:r>
        <w:rPr>
          <w:b/>
          <w:bCs/>
        </w:rPr>
        <w:t>02</w:t>
      </w:r>
      <w:r>
        <w:rPr>
          <w:rStyle w:val="SUBST"/>
          <w:i w:val="0"/>
        </w:rPr>
        <w:t>.04.2007г.</w:t>
      </w:r>
    </w:p>
    <w:p w:rsidR="00CC09B6" w:rsidRDefault="00CC09B6" w:rsidP="00CC09B6">
      <w:pPr>
        <w:jc w:val="both"/>
      </w:pPr>
      <w:r>
        <w:t xml:space="preserve">Срок действия: </w:t>
      </w:r>
      <w:r>
        <w:rPr>
          <w:b/>
          <w:bCs/>
        </w:rPr>
        <w:t>02</w:t>
      </w:r>
      <w:r>
        <w:rPr>
          <w:rStyle w:val="SUBST"/>
          <w:i w:val="0"/>
        </w:rPr>
        <w:t>.04.2012г.</w:t>
      </w:r>
    </w:p>
    <w:p w:rsidR="00CC09B6" w:rsidRDefault="00CC09B6" w:rsidP="00CC09B6">
      <w:pPr>
        <w:jc w:val="both"/>
      </w:pPr>
      <w:r>
        <w:t xml:space="preserve">Орган, выдавший лицензию: </w:t>
      </w:r>
      <w:r>
        <w:rPr>
          <w:b/>
          <w:bCs/>
        </w:rPr>
        <w:t>Федеральное  агентство  по  промышленности .</w:t>
      </w:r>
    </w:p>
    <w:p w:rsidR="00CC09B6" w:rsidRDefault="00CC09B6" w:rsidP="00CC09B6">
      <w:pPr>
        <w:jc w:val="both"/>
      </w:pPr>
      <w:r>
        <w:t xml:space="preserve">Виды деятельности: </w:t>
      </w:r>
      <w:r>
        <w:rPr>
          <w:rStyle w:val="SUBST"/>
          <w:i w:val="0"/>
        </w:rPr>
        <w:t>ремонт вооружения и военной техники.</w:t>
      </w:r>
    </w:p>
    <w:p w:rsidR="00CC09B6" w:rsidRDefault="00CC09B6" w:rsidP="00CC09B6"/>
    <w:p w:rsidR="00CC09B6" w:rsidRDefault="00CC09B6" w:rsidP="00CC09B6">
      <w:pPr>
        <w:jc w:val="both"/>
      </w:pPr>
      <w:r>
        <w:t xml:space="preserve">Номер: </w:t>
      </w:r>
      <w:r>
        <w:rPr>
          <w:rStyle w:val="SUBST"/>
          <w:i w:val="0"/>
        </w:rPr>
        <w:t>3822-В-ВТ-У</w:t>
      </w:r>
    </w:p>
    <w:p w:rsidR="00CC09B6" w:rsidRDefault="00CC09B6" w:rsidP="00CC09B6">
      <w:pPr>
        <w:jc w:val="both"/>
      </w:pPr>
      <w:r>
        <w:t xml:space="preserve">Дата выдачи: </w:t>
      </w:r>
      <w:r>
        <w:rPr>
          <w:b/>
          <w:bCs/>
        </w:rPr>
        <w:t>02</w:t>
      </w:r>
      <w:r>
        <w:rPr>
          <w:rStyle w:val="SUBST"/>
          <w:i w:val="0"/>
        </w:rPr>
        <w:t>.04.2007г.</w:t>
      </w:r>
    </w:p>
    <w:p w:rsidR="00CC09B6" w:rsidRDefault="00CC09B6" w:rsidP="00CC09B6">
      <w:pPr>
        <w:jc w:val="both"/>
      </w:pPr>
      <w:r>
        <w:t xml:space="preserve">Срок действия: </w:t>
      </w:r>
      <w:r>
        <w:rPr>
          <w:b/>
          <w:bCs/>
        </w:rPr>
        <w:t>02</w:t>
      </w:r>
      <w:r>
        <w:rPr>
          <w:rStyle w:val="SUBST"/>
          <w:i w:val="0"/>
        </w:rPr>
        <w:t>.04.2012г.</w:t>
      </w:r>
    </w:p>
    <w:p w:rsidR="00CC09B6" w:rsidRDefault="00CC09B6" w:rsidP="00CC09B6">
      <w:pPr>
        <w:jc w:val="both"/>
      </w:pPr>
      <w:r>
        <w:t xml:space="preserve">Орган, выдавший лицензию: </w:t>
      </w:r>
      <w:r>
        <w:rPr>
          <w:b/>
          <w:bCs/>
        </w:rPr>
        <w:t>Федеральное  агентство  по  промышленности.</w:t>
      </w:r>
    </w:p>
    <w:p w:rsidR="00CC09B6" w:rsidRDefault="00CC09B6" w:rsidP="00CC09B6">
      <w:pPr>
        <w:jc w:val="both"/>
      </w:pPr>
      <w:r>
        <w:t xml:space="preserve">Виды деятельности: </w:t>
      </w:r>
      <w:r>
        <w:rPr>
          <w:b/>
          <w:bCs/>
        </w:rPr>
        <w:t>утилизация</w:t>
      </w:r>
      <w:r>
        <w:t xml:space="preserve"> </w:t>
      </w:r>
      <w:r>
        <w:rPr>
          <w:rStyle w:val="SUBST"/>
          <w:i w:val="0"/>
        </w:rPr>
        <w:t xml:space="preserve"> вооружения и военной техники.</w:t>
      </w:r>
    </w:p>
    <w:p w:rsidR="00CC09B6" w:rsidRDefault="00CC09B6" w:rsidP="00CC09B6"/>
    <w:p w:rsidR="00CC09B6" w:rsidRDefault="00CC09B6" w:rsidP="00CC09B6">
      <w:pPr>
        <w:jc w:val="both"/>
      </w:pPr>
      <w:r>
        <w:t xml:space="preserve">Номер: </w:t>
      </w:r>
      <w:r>
        <w:rPr>
          <w:rStyle w:val="SUBST"/>
          <w:i w:val="0"/>
        </w:rPr>
        <w:t>3822-В-ВТ-Р</w:t>
      </w:r>
    </w:p>
    <w:p w:rsidR="00CC09B6" w:rsidRDefault="00CC09B6" w:rsidP="00CC09B6">
      <w:pPr>
        <w:jc w:val="both"/>
      </w:pPr>
      <w:r>
        <w:t xml:space="preserve">Дата выдачи: </w:t>
      </w:r>
      <w:r>
        <w:rPr>
          <w:b/>
          <w:bCs/>
        </w:rPr>
        <w:t>02</w:t>
      </w:r>
      <w:r>
        <w:rPr>
          <w:rStyle w:val="SUBST"/>
          <w:i w:val="0"/>
        </w:rPr>
        <w:t>.04.2007г.</w:t>
      </w:r>
    </w:p>
    <w:p w:rsidR="00CC09B6" w:rsidRDefault="00CC09B6" w:rsidP="00CC09B6">
      <w:pPr>
        <w:jc w:val="both"/>
      </w:pPr>
      <w:r>
        <w:t xml:space="preserve">Срок действия: </w:t>
      </w:r>
      <w:r>
        <w:rPr>
          <w:b/>
          <w:bCs/>
        </w:rPr>
        <w:t>02</w:t>
      </w:r>
      <w:r>
        <w:rPr>
          <w:rStyle w:val="SUBST"/>
          <w:i w:val="0"/>
        </w:rPr>
        <w:t>.04.2012г.</w:t>
      </w:r>
    </w:p>
    <w:p w:rsidR="00CC09B6" w:rsidRDefault="00CC09B6" w:rsidP="00CC09B6">
      <w:pPr>
        <w:jc w:val="both"/>
      </w:pPr>
      <w:r>
        <w:t xml:space="preserve">Орган, выдавший лицензию: </w:t>
      </w:r>
      <w:r>
        <w:rPr>
          <w:b/>
          <w:bCs/>
        </w:rPr>
        <w:t>Федеральное  агентство  по  промышленности.</w:t>
      </w:r>
    </w:p>
    <w:p w:rsidR="00CC09B6" w:rsidRDefault="00CC09B6" w:rsidP="00CC09B6">
      <w:pPr>
        <w:jc w:val="both"/>
        <w:rPr>
          <w:rStyle w:val="SUBST"/>
          <w:bCs/>
          <w:i w:val="0"/>
        </w:rPr>
      </w:pPr>
      <w:r>
        <w:t xml:space="preserve">Виды деятельности: </w:t>
      </w:r>
      <w:r>
        <w:rPr>
          <w:b/>
          <w:bCs/>
        </w:rPr>
        <w:t>разработка  вооружения и военной техники</w:t>
      </w:r>
      <w:r>
        <w:rPr>
          <w:rStyle w:val="SUBST"/>
          <w:i w:val="0"/>
        </w:rPr>
        <w:t>.</w:t>
      </w:r>
    </w:p>
    <w:p w:rsidR="00CC09B6" w:rsidRDefault="00CC09B6" w:rsidP="00CC09B6">
      <w:pPr>
        <w:jc w:val="both"/>
        <w:rPr>
          <w:rStyle w:val="SUBST"/>
          <w:bCs/>
          <w:i w:val="0"/>
        </w:rPr>
      </w:pPr>
    </w:p>
    <w:p w:rsidR="00CC09B6" w:rsidRDefault="00CC09B6" w:rsidP="00CC09B6">
      <w:pPr>
        <w:jc w:val="both"/>
      </w:pPr>
      <w:r>
        <w:t xml:space="preserve">Номер: </w:t>
      </w:r>
      <w:r>
        <w:rPr>
          <w:rStyle w:val="SUBST"/>
          <w:i w:val="0"/>
        </w:rPr>
        <w:t>3773-Б-БП-Р-П</w:t>
      </w:r>
    </w:p>
    <w:p w:rsidR="00CC09B6" w:rsidRDefault="00CC09B6" w:rsidP="00CC09B6">
      <w:pPr>
        <w:jc w:val="both"/>
      </w:pPr>
      <w:r>
        <w:t xml:space="preserve">Дата выдачи: </w:t>
      </w:r>
      <w:r>
        <w:rPr>
          <w:b/>
          <w:bCs/>
        </w:rPr>
        <w:t>02</w:t>
      </w:r>
      <w:r>
        <w:rPr>
          <w:rStyle w:val="SUBST"/>
          <w:i w:val="0"/>
        </w:rPr>
        <w:t>.04.2007г.</w:t>
      </w:r>
    </w:p>
    <w:p w:rsidR="00CC09B6" w:rsidRDefault="00CC09B6" w:rsidP="00CC09B6">
      <w:pPr>
        <w:jc w:val="both"/>
      </w:pPr>
      <w:r>
        <w:t xml:space="preserve">Срок действия: </w:t>
      </w:r>
      <w:r>
        <w:rPr>
          <w:b/>
          <w:bCs/>
        </w:rPr>
        <w:t>02</w:t>
      </w:r>
      <w:r>
        <w:rPr>
          <w:rStyle w:val="SUBST"/>
          <w:i w:val="0"/>
        </w:rPr>
        <w:t>.04.2012г.</w:t>
      </w:r>
    </w:p>
    <w:p w:rsidR="00CC09B6" w:rsidRDefault="00CC09B6" w:rsidP="00CC09B6">
      <w:pPr>
        <w:jc w:val="both"/>
      </w:pPr>
      <w:r>
        <w:t xml:space="preserve">Орган, выдавший лицензию: </w:t>
      </w:r>
      <w:r>
        <w:rPr>
          <w:b/>
          <w:bCs/>
        </w:rPr>
        <w:t>Федеральное  агентство  по  промышленности.</w:t>
      </w:r>
    </w:p>
    <w:p w:rsidR="00CC09B6" w:rsidRDefault="00CC09B6" w:rsidP="00CC09B6">
      <w:pPr>
        <w:jc w:val="both"/>
      </w:pPr>
      <w:r>
        <w:t xml:space="preserve">Виды деятельности: </w:t>
      </w:r>
      <w:r>
        <w:rPr>
          <w:b/>
          <w:bCs/>
        </w:rPr>
        <w:t>разработка  и  производство  боеприпасов  и  их  составных  частей</w:t>
      </w:r>
      <w:r>
        <w:rPr>
          <w:rStyle w:val="SUBST"/>
          <w:i w:val="0"/>
        </w:rPr>
        <w:t>.</w:t>
      </w:r>
    </w:p>
    <w:p w:rsidR="00CC09B6" w:rsidRDefault="00CC09B6" w:rsidP="00CC09B6">
      <w:pPr>
        <w:jc w:val="both"/>
      </w:pPr>
    </w:p>
    <w:p w:rsidR="00CC09B6" w:rsidRDefault="00CC09B6" w:rsidP="00CC09B6">
      <w:pPr>
        <w:rPr>
          <w:rStyle w:val="SUBST"/>
          <w:bCs/>
          <w:i w:val="0"/>
        </w:rPr>
      </w:pPr>
      <w:r>
        <w:t xml:space="preserve">Номер: </w:t>
      </w:r>
      <w:r>
        <w:rPr>
          <w:rStyle w:val="SUBST"/>
          <w:i w:val="0"/>
        </w:rPr>
        <w:t>1412-В-00-П</w:t>
      </w:r>
    </w:p>
    <w:p w:rsidR="00CC09B6" w:rsidRDefault="00CC09B6" w:rsidP="00CC09B6">
      <w:r>
        <w:t xml:space="preserve">Дата выдачи: </w:t>
      </w:r>
      <w:r>
        <w:rPr>
          <w:b/>
          <w:bCs/>
        </w:rPr>
        <w:t>14.05.2005г</w:t>
      </w:r>
      <w:r>
        <w:rPr>
          <w:rStyle w:val="SUBST"/>
          <w:i w:val="0"/>
        </w:rPr>
        <w:t>.</w:t>
      </w:r>
    </w:p>
    <w:p w:rsidR="00CC09B6" w:rsidRDefault="00CC09B6" w:rsidP="00CC09B6">
      <w:r>
        <w:t xml:space="preserve">Срок действия: </w:t>
      </w:r>
      <w:r>
        <w:rPr>
          <w:b/>
          <w:bCs/>
        </w:rPr>
        <w:t>14.05.2010г</w:t>
      </w:r>
      <w:r>
        <w:rPr>
          <w:rStyle w:val="SUBST"/>
          <w:i w:val="0"/>
        </w:rPr>
        <w:t>.</w:t>
      </w:r>
    </w:p>
    <w:p w:rsidR="00CC09B6" w:rsidRDefault="00CC09B6" w:rsidP="00CC09B6">
      <w:pPr>
        <w:jc w:val="both"/>
        <w:rPr>
          <w:i/>
          <w:iCs/>
        </w:rPr>
      </w:pPr>
      <w:r>
        <w:t xml:space="preserve">Орган, выдавший лицензию: </w:t>
      </w:r>
      <w:r>
        <w:rPr>
          <w:rStyle w:val="SUBST"/>
          <w:i w:val="0"/>
        </w:rPr>
        <w:t>Федеральное  агентство  по  промышленности.</w:t>
      </w:r>
    </w:p>
    <w:p w:rsidR="00CC09B6" w:rsidRDefault="00CC09B6" w:rsidP="00CC09B6">
      <w:pPr>
        <w:jc w:val="both"/>
        <w:rPr>
          <w:rStyle w:val="SUBST"/>
          <w:bCs/>
          <w:i w:val="0"/>
        </w:rPr>
      </w:pPr>
      <w:r>
        <w:t xml:space="preserve">Виды деятельности: </w:t>
      </w:r>
      <w:r>
        <w:rPr>
          <w:rStyle w:val="SUBST"/>
          <w:i w:val="0"/>
        </w:rPr>
        <w:t>производство оружия  и  основных  частей  огнестрельного  оружия.</w:t>
      </w:r>
    </w:p>
    <w:p w:rsidR="00CC09B6" w:rsidRPr="008C148D" w:rsidRDefault="00CC09B6" w:rsidP="00CC09B6"/>
    <w:p w:rsidR="00CC09B6" w:rsidRDefault="00CC09B6" w:rsidP="00CC09B6">
      <w:pPr>
        <w:rPr>
          <w:rStyle w:val="SUBST"/>
          <w:bCs/>
          <w:i w:val="0"/>
        </w:rPr>
      </w:pPr>
      <w:r>
        <w:t xml:space="preserve">Номер: </w:t>
      </w:r>
      <w:r>
        <w:rPr>
          <w:rStyle w:val="SUBST"/>
          <w:i w:val="0"/>
        </w:rPr>
        <w:t>Л-6/669-08</w:t>
      </w:r>
    </w:p>
    <w:p w:rsidR="00CC09B6" w:rsidRDefault="00CC09B6" w:rsidP="00CC09B6">
      <w:r>
        <w:t xml:space="preserve">Дата выдачи: </w:t>
      </w:r>
      <w:r>
        <w:rPr>
          <w:b/>
          <w:bCs/>
        </w:rPr>
        <w:t>24.09.2008г</w:t>
      </w:r>
      <w:r>
        <w:rPr>
          <w:rStyle w:val="SUBST"/>
          <w:i w:val="0"/>
        </w:rPr>
        <w:t>.</w:t>
      </w:r>
    </w:p>
    <w:p w:rsidR="00CC09B6" w:rsidRDefault="00CC09B6" w:rsidP="00CC09B6">
      <w:r>
        <w:t xml:space="preserve">Срок действия: </w:t>
      </w:r>
      <w:r>
        <w:rPr>
          <w:b/>
          <w:bCs/>
        </w:rPr>
        <w:t>24.09.2011г</w:t>
      </w:r>
      <w:r>
        <w:rPr>
          <w:rStyle w:val="SUBST"/>
          <w:i w:val="0"/>
        </w:rPr>
        <w:t>.</w:t>
      </w:r>
    </w:p>
    <w:p w:rsidR="00CC09B6" w:rsidRDefault="00CC09B6" w:rsidP="00CC09B6">
      <w:pPr>
        <w:jc w:val="both"/>
        <w:rPr>
          <w:i/>
          <w:iCs/>
        </w:rPr>
      </w:pPr>
      <w:r>
        <w:t xml:space="preserve">Орган, выдавший лицензию: </w:t>
      </w:r>
      <w:r>
        <w:rPr>
          <w:rStyle w:val="SUBST"/>
          <w:i w:val="0"/>
        </w:rPr>
        <w:t>Управление  ФСБ  России  по  Владимирской  области.</w:t>
      </w:r>
    </w:p>
    <w:p w:rsidR="00CC09B6" w:rsidRDefault="00CC09B6" w:rsidP="00CC09B6">
      <w:pPr>
        <w:ind w:left="0"/>
        <w:rPr>
          <w:rStyle w:val="SUBST"/>
          <w:bCs/>
          <w:i w:val="0"/>
        </w:rPr>
      </w:pPr>
      <w:r>
        <w:t xml:space="preserve">   Виды деятельности: </w:t>
      </w:r>
      <w:r>
        <w:rPr>
          <w:rStyle w:val="SUBST"/>
          <w:i w:val="0"/>
        </w:rPr>
        <w:t>работа  с  использованием  сведений, составляющих государственную тайну.</w:t>
      </w:r>
    </w:p>
    <w:p w:rsidR="00CC09B6" w:rsidRDefault="00CC09B6" w:rsidP="00CC09B6">
      <w:pPr>
        <w:ind w:left="0"/>
        <w:rPr>
          <w:rStyle w:val="SUBST"/>
          <w:bCs/>
          <w:i w:val="0"/>
        </w:rPr>
      </w:pPr>
    </w:p>
    <w:p w:rsidR="00CC09B6" w:rsidRPr="00BA11CB" w:rsidRDefault="00CC09B6" w:rsidP="00CC09B6"/>
    <w:p w:rsidR="00CC09B6" w:rsidRDefault="00CC09B6" w:rsidP="00CC09B6">
      <w:pPr>
        <w:rPr>
          <w:rStyle w:val="SUBST"/>
          <w:bCs/>
          <w:i w:val="0"/>
        </w:rPr>
      </w:pPr>
      <w:r>
        <w:t xml:space="preserve">Номер: </w:t>
      </w:r>
      <w:r w:rsidRPr="001807EC">
        <w:rPr>
          <w:rStyle w:val="SUBST"/>
          <w:i w:val="0"/>
        </w:rPr>
        <w:t>30</w:t>
      </w:r>
      <w:r>
        <w:rPr>
          <w:rStyle w:val="SUBST"/>
          <w:i w:val="0"/>
        </w:rPr>
        <w:t>М</w:t>
      </w:r>
    </w:p>
    <w:p w:rsidR="00CC09B6" w:rsidRDefault="00CC09B6" w:rsidP="00CC09B6">
      <w:r>
        <w:t xml:space="preserve">Дата выдачи: </w:t>
      </w:r>
      <w:r w:rsidRPr="001807EC">
        <w:rPr>
          <w:b/>
          <w:bCs/>
        </w:rPr>
        <w:t>30</w:t>
      </w:r>
      <w:r>
        <w:rPr>
          <w:b/>
          <w:bCs/>
        </w:rPr>
        <w:t>.10.200</w:t>
      </w:r>
      <w:r w:rsidRPr="001807EC">
        <w:rPr>
          <w:b/>
          <w:bCs/>
        </w:rPr>
        <w:t>8</w:t>
      </w:r>
      <w:r>
        <w:rPr>
          <w:b/>
          <w:bCs/>
        </w:rPr>
        <w:t>г</w:t>
      </w:r>
      <w:r>
        <w:rPr>
          <w:rStyle w:val="SUBST"/>
          <w:i w:val="0"/>
        </w:rPr>
        <w:t>.</w:t>
      </w:r>
    </w:p>
    <w:p w:rsidR="00CC09B6" w:rsidRDefault="00CC09B6" w:rsidP="00CC09B6">
      <w:r>
        <w:t xml:space="preserve">Срок действия: </w:t>
      </w:r>
      <w:r w:rsidRPr="001807EC">
        <w:rPr>
          <w:b/>
          <w:bCs/>
        </w:rPr>
        <w:t>30</w:t>
      </w:r>
      <w:r>
        <w:rPr>
          <w:b/>
          <w:bCs/>
        </w:rPr>
        <w:t>.10.20</w:t>
      </w:r>
      <w:r w:rsidRPr="001807EC">
        <w:rPr>
          <w:b/>
          <w:bCs/>
        </w:rPr>
        <w:t>11</w:t>
      </w:r>
      <w:r>
        <w:rPr>
          <w:b/>
          <w:bCs/>
        </w:rPr>
        <w:t>г</w:t>
      </w:r>
      <w:r>
        <w:rPr>
          <w:rStyle w:val="SUBST"/>
          <w:i w:val="0"/>
        </w:rPr>
        <w:t>.</w:t>
      </w:r>
    </w:p>
    <w:p w:rsidR="00CC09B6" w:rsidRDefault="00CC09B6" w:rsidP="00CC09B6">
      <w:pPr>
        <w:jc w:val="both"/>
        <w:rPr>
          <w:rStyle w:val="SUBST"/>
          <w:bCs/>
          <w:i w:val="0"/>
        </w:rPr>
      </w:pPr>
      <w:r>
        <w:t xml:space="preserve">Орган, выдавший лицензию: </w:t>
      </w:r>
      <w:r>
        <w:rPr>
          <w:rStyle w:val="SUBST"/>
          <w:i w:val="0"/>
        </w:rPr>
        <w:t xml:space="preserve">Управление  ФСБ  России  по  Владимирской  области                   </w:t>
      </w:r>
      <w:r>
        <w:t xml:space="preserve">   Виды деятельности: </w:t>
      </w:r>
      <w:r>
        <w:rPr>
          <w:rStyle w:val="SUBST"/>
          <w:i w:val="0"/>
        </w:rPr>
        <w:t xml:space="preserve">осуществление  мероприятий  и  оказание услуг  в  области  защиты  государственной  тайны.  </w:t>
      </w:r>
    </w:p>
    <w:p w:rsidR="00CC09B6" w:rsidRDefault="00CC09B6" w:rsidP="00CC09B6">
      <w:pPr>
        <w:jc w:val="both"/>
        <w:rPr>
          <w:rStyle w:val="SUBST"/>
          <w:bCs/>
          <w:i w:val="0"/>
        </w:rPr>
      </w:pPr>
      <w:r>
        <w:rPr>
          <w:rStyle w:val="SUBST"/>
          <w:i w:val="0"/>
        </w:rPr>
        <w:t xml:space="preserve">     </w:t>
      </w:r>
    </w:p>
    <w:p w:rsidR="00CC09B6" w:rsidRDefault="00CC09B6" w:rsidP="00CC09B6">
      <w:pPr>
        <w:rPr>
          <w:rStyle w:val="SUBST"/>
          <w:bCs/>
          <w:i w:val="0"/>
        </w:rPr>
      </w:pPr>
      <w:r>
        <w:t xml:space="preserve">Номер: </w:t>
      </w:r>
      <w:r>
        <w:rPr>
          <w:rStyle w:val="SUBST"/>
          <w:i w:val="0"/>
        </w:rPr>
        <w:t xml:space="preserve">3568С </w:t>
      </w:r>
    </w:p>
    <w:p w:rsidR="00CC09B6" w:rsidRDefault="00CC09B6" w:rsidP="00CC09B6">
      <w:r>
        <w:lastRenderedPageBreak/>
        <w:t xml:space="preserve">Дата выдачи: </w:t>
      </w:r>
      <w:r>
        <w:rPr>
          <w:b/>
          <w:bCs/>
        </w:rPr>
        <w:t>14.12.2006</w:t>
      </w:r>
      <w:r>
        <w:rPr>
          <w:rStyle w:val="SUBST"/>
          <w:i w:val="0"/>
        </w:rPr>
        <w:t>.</w:t>
      </w:r>
    </w:p>
    <w:p w:rsidR="00CC09B6" w:rsidRDefault="00CC09B6" w:rsidP="00CC09B6">
      <w:r>
        <w:t xml:space="preserve">Срок действия: </w:t>
      </w:r>
      <w:r>
        <w:rPr>
          <w:b/>
          <w:bCs/>
        </w:rPr>
        <w:t>14.12.2009г</w:t>
      </w:r>
      <w:r>
        <w:rPr>
          <w:rStyle w:val="SUBST"/>
          <w:i w:val="0"/>
        </w:rPr>
        <w:t>.</w:t>
      </w:r>
    </w:p>
    <w:p w:rsidR="00CC09B6" w:rsidRDefault="00CC09B6" w:rsidP="00CC09B6">
      <w:pPr>
        <w:jc w:val="both"/>
        <w:rPr>
          <w:i/>
          <w:iCs/>
        </w:rPr>
      </w:pPr>
      <w:r>
        <w:t xml:space="preserve">Орган, выдавший лицензию: </w:t>
      </w:r>
      <w:r>
        <w:rPr>
          <w:rStyle w:val="SUBST"/>
          <w:i w:val="0"/>
        </w:rPr>
        <w:t>Центр по лицензированию, сертификации и защите государственной тайны  ФСБ  России.</w:t>
      </w:r>
    </w:p>
    <w:p w:rsidR="00CC09B6" w:rsidRDefault="00CC09B6" w:rsidP="00CC09B6">
      <w:pPr>
        <w:jc w:val="both"/>
        <w:rPr>
          <w:i/>
          <w:iCs/>
        </w:rPr>
      </w:pPr>
      <w:r>
        <w:t xml:space="preserve">Виды деятельности: </w:t>
      </w:r>
      <w:r>
        <w:rPr>
          <w:rStyle w:val="SUBST"/>
          <w:i w:val="0"/>
        </w:rPr>
        <w:t xml:space="preserve">осуществление  работ,  связанных  с  созданием  средств  защиты  информации,  содержащей  сведения, составляющие  государственную  тайну.  </w:t>
      </w:r>
    </w:p>
    <w:p w:rsidR="00CC09B6" w:rsidRPr="00E03264" w:rsidRDefault="00CC09B6" w:rsidP="00CC09B6">
      <w:pPr>
        <w:ind w:left="0"/>
        <w:jc w:val="both"/>
        <w:rPr>
          <w:rStyle w:val="SUBST"/>
          <w:bCs/>
          <w:i w:val="0"/>
        </w:rPr>
      </w:pPr>
    </w:p>
    <w:p w:rsidR="00CC09B6" w:rsidRDefault="00CC09B6" w:rsidP="00CC09B6">
      <w:pPr>
        <w:rPr>
          <w:rStyle w:val="SUBST"/>
          <w:bCs/>
          <w:i w:val="0"/>
        </w:rPr>
      </w:pPr>
      <w:r>
        <w:t xml:space="preserve">Номер: </w:t>
      </w:r>
      <w:r w:rsidRPr="003A1BCC">
        <w:rPr>
          <w:rStyle w:val="SUBST"/>
          <w:i w:val="0"/>
        </w:rPr>
        <w:t>8060</w:t>
      </w:r>
      <w:r>
        <w:rPr>
          <w:rStyle w:val="SUBST"/>
          <w:i w:val="0"/>
        </w:rPr>
        <w:t xml:space="preserve">С </w:t>
      </w:r>
    </w:p>
    <w:p w:rsidR="00CC09B6" w:rsidRDefault="00CC09B6" w:rsidP="00CC09B6">
      <w:r>
        <w:t xml:space="preserve">Дата выдачи: </w:t>
      </w:r>
      <w:r w:rsidRPr="003A1BCC">
        <w:rPr>
          <w:b/>
          <w:bCs/>
        </w:rPr>
        <w:t>03</w:t>
      </w:r>
      <w:r>
        <w:rPr>
          <w:b/>
          <w:bCs/>
        </w:rPr>
        <w:t>.12.200</w:t>
      </w:r>
      <w:r w:rsidRPr="003A1BCC">
        <w:rPr>
          <w:b/>
          <w:bCs/>
        </w:rPr>
        <w:t>9</w:t>
      </w:r>
      <w:r>
        <w:rPr>
          <w:rStyle w:val="SUBST"/>
          <w:i w:val="0"/>
        </w:rPr>
        <w:t>.</w:t>
      </w:r>
    </w:p>
    <w:p w:rsidR="00CC09B6" w:rsidRDefault="00CC09B6" w:rsidP="00CC09B6">
      <w:r>
        <w:t xml:space="preserve">Срок действия: </w:t>
      </w:r>
      <w:r w:rsidRPr="003A1BCC">
        <w:rPr>
          <w:b/>
          <w:bCs/>
        </w:rPr>
        <w:t>03</w:t>
      </w:r>
      <w:r>
        <w:rPr>
          <w:b/>
          <w:bCs/>
        </w:rPr>
        <w:t>.12.20</w:t>
      </w:r>
      <w:r w:rsidRPr="00E03264">
        <w:rPr>
          <w:b/>
          <w:bCs/>
        </w:rPr>
        <w:t>14</w:t>
      </w:r>
      <w:r>
        <w:rPr>
          <w:b/>
          <w:bCs/>
        </w:rPr>
        <w:t>г</w:t>
      </w:r>
      <w:r>
        <w:rPr>
          <w:rStyle w:val="SUBST"/>
          <w:i w:val="0"/>
        </w:rPr>
        <w:t>.</w:t>
      </w:r>
    </w:p>
    <w:p w:rsidR="00CC09B6" w:rsidRDefault="00CC09B6" w:rsidP="00CC09B6">
      <w:pPr>
        <w:jc w:val="both"/>
        <w:rPr>
          <w:i/>
          <w:iCs/>
        </w:rPr>
      </w:pPr>
      <w:r>
        <w:t xml:space="preserve">Орган, выдавший лицензию: </w:t>
      </w:r>
      <w:r>
        <w:rPr>
          <w:rStyle w:val="SUBST"/>
          <w:i w:val="0"/>
        </w:rPr>
        <w:t>Центр по лицензированию, сертификации и защите государственной тайны  ФСБ  России.</w:t>
      </w:r>
    </w:p>
    <w:p w:rsidR="00CC09B6" w:rsidRDefault="00CC09B6" w:rsidP="00CC09B6">
      <w:pPr>
        <w:jc w:val="both"/>
        <w:rPr>
          <w:i/>
          <w:iCs/>
        </w:rPr>
      </w:pPr>
      <w:r>
        <w:t xml:space="preserve">Виды деятельности: </w:t>
      </w:r>
      <w:r>
        <w:rPr>
          <w:rStyle w:val="SUBST"/>
          <w:i w:val="0"/>
        </w:rPr>
        <w:t xml:space="preserve">осуществление  работ,  связанных  с  созданием  средств  защиты  информации,  содержащей  сведения, составляющие  государственную  тайну.  </w:t>
      </w:r>
    </w:p>
    <w:p w:rsidR="00CC09B6" w:rsidRPr="00E03264" w:rsidRDefault="00CC09B6" w:rsidP="00CC09B6">
      <w:pPr>
        <w:ind w:left="0"/>
        <w:jc w:val="both"/>
        <w:rPr>
          <w:rStyle w:val="SUBST"/>
          <w:bCs/>
          <w:i w:val="0"/>
        </w:rPr>
      </w:pPr>
    </w:p>
    <w:p w:rsidR="00CC09B6" w:rsidRDefault="00CC09B6" w:rsidP="00CC09B6">
      <w:pPr>
        <w:rPr>
          <w:rStyle w:val="SUBST"/>
          <w:bCs/>
          <w:i w:val="0"/>
        </w:rPr>
      </w:pPr>
      <w:r>
        <w:t xml:space="preserve">Номер: </w:t>
      </w:r>
      <w:r>
        <w:rPr>
          <w:rStyle w:val="SUBST"/>
          <w:i w:val="0"/>
        </w:rPr>
        <w:t xml:space="preserve">3569М </w:t>
      </w:r>
    </w:p>
    <w:p w:rsidR="00CC09B6" w:rsidRDefault="00CC09B6" w:rsidP="00CC09B6">
      <w:r>
        <w:t xml:space="preserve">Дата выдачи: </w:t>
      </w:r>
      <w:r>
        <w:rPr>
          <w:b/>
          <w:bCs/>
        </w:rPr>
        <w:t>14.12.2006</w:t>
      </w:r>
      <w:r>
        <w:rPr>
          <w:rStyle w:val="SUBST"/>
          <w:i w:val="0"/>
        </w:rPr>
        <w:t>.</w:t>
      </w:r>
    </w:p>
    <w:p w:rsidR="00CC09B6" w:rsidRDefault="00CC09B6" w:rsidP="00CC09B6">
      <w:r>
        <w:t xml:space="preserve">Срок действия: </w:t>
      </w:r>
      <w:r>
        <w:rPr>
          <w:b/>
          <w:bCs/>
        </w:rPr>
        <w:t>14.12.2009г</w:t>
      </w:r>
      <w:r>
        <w:rPr>
          <w:rStyle w:val="SUBST"/>
          <w:i w:val="0"/>
        </w:rPr>
        <w:t>.</w:t>
      </w:r>
    </w:p>
    <w:p w:rsidR="00CC09B6" w:rsidRDefault="00CC09B6" w:rsidP="00CC09B6">
      <w:pPr>
        <w:jc w:val="both"/>
        <w:rPr>
          <w:rStyle w:val="SUBST"/>
          <w:bCs/>
          <w:i w:val="0"/>
        </w:rPr>
      </w:pPr>
      <w:r>
        <w:t xml:space="preserve">Орган, выдавший лицензию: </w:t>
      </w:r>
      <w:r>
        <w:rPr>
          <w:rStyle w:val="SUBST"/>
          <w:i w:val="0"/>
        </w:rPr>
        <w:t>Центр по лицензированию, сертификации и защите государственной тайны  ФСБ  России.</w:t>
      </w:r>
    </w:p>
    <w:p w:rsidR="00CC09B6" w:rsidRDefault="00CC09B6" w:rsidP="00CC09B6">
      <w:pPr>
        <w:jc w:val="both"/>
        <w:rPr>
          <w:rStyle w:val="SUBST"/>
          <w:bCs/>
          <w:i w:val="0"/>
        </w:rPr>
      </w:pPr>
      <w:r>
        <w:t xml:space="preserve">Виды деятельности: </w:t>
      </w:r>
      <w:r>
        <w:rPr>
          <w:rStyle w:val="SUBST"/>
          <w:i w:val="0"/>
        </w:rPr>
        <w:t>осуществление  мероприятий  и  (или)  оказание  услуг  в  области  защиты  государственной  тайны.</w:t>
      </w:r>
    </w:p>
    <w:p w:rsidR="00CC09B6" w:rsidRPr="00E03264" w:rsidRDefault="00CC09B6" w:rsidP="00CC09B6">
      <w:pPr>
        <w:jc w:val="both"/>
        <w:rPr>
          <w:rStyle w:val="SUBST"/>
          <w:bCs/>
          <w:i w:val="0"/>
        </w:rPr>
      </w:pPr>
    </w:p>
    <w:p w:rsidR="00CC09B6" w:rsidRDefault="00CC09B6" w:rsidP="00CC09B6">
      <w:pPr>
        <w:rPr>
          <w:rStyle w:val="SUBST"/>
          <w:bCs/>
          <w:i w:val="0"/>
        </w:rPr>
      </w:pPr>
      <w:r>
        <w:t xml:space="preserve">Номер: </w:t>
      </w:r>
      <w:r w:rsidRPr="003A1BCC">
        <w:rPr>
          <w:rStyle w:val="SUBST"/>
          <w:i w:val="0"/>
        </w:rPr>
        <w:t>8061</w:t>
      </w:r>
      <w:r>
        <w:rPr>
          <w:rStyle w:val="SUBST"/>
          <w:i w:val="0"/>
        </w:rPr>
        <w:t xml:space="preserve">М </w:t>
      </w:r>
    </w:p>
    <w:p w:rsidR="00CC09B6" w:rsidRDefault="00CC09B6" w:rsidP="00CC09B6">
      <w:r>
        <w:t xml:space="preserve">Дата выдачи: </w:t>
      </w:r>
      <w:r w:rsidRPr="003A1BCC">
        <w:rPr>
          <w:b/>
          <w:bCs/>
        </w:rPr>
        <w:t>03</w:t>
      </w:r>
      <w:r>
        <w:rPr>
          <w:b/>
          <w:bCs/>
        </w:rPr>
        <w:t>.12.200</w:t>
      </w:r>
      <w:r w:rsidRPr="003A1BCC">
        <w:rPr>
          <w:b/>
          <w:bCs/>
        </w:rPr>
        <w:t>9</w:t>
      </w:r>
      <w:r>
        <w:rPr>
          <w:b/>
          <w:bCs/>
        </w:rPr>
        <w:t>г</w:t>
      </w:r>
      <w:r>
        <w:rPr>
          <w:rStyle w:val="SUBST"/>
          <w:i w:val="0"/>
        </w:rPr>
        <w:t>.</w:t>
      </w:r>
    </w:p>
    <w:p w:rsidR="00CC09B6" w:rsidRDefault="00CC09B6" w:rsidP="00CC09B6">
      <w:r>
        <w:t xml:space="preserve">Срок действия: </w:t>
      </w:r>
      <w:r>
        <w:rPr>
          <w:b/>
          <w:bCs/>
        </w:rPr>
        <w:t>03.12.2010г</w:t>
      </w:r>
      <w:r>
        <w:rPr>
          <w:rStyle w:val="SUBST"/>
          <w:i w:val="0"/>
        </w:rPr>
        <w:t>.</w:t>
      </w:r>
    </w:p>
    <w:p w:rsidR="00CC09B6" w:rsidRDefault="00CC09B6" w:rsidP="00CC09B6">
      <w:pPr>
        <w:jc w:val="both"/>
        <w:rPr>
          <w:rStyle w:val="SUBST"/>
          <w:bCs/>
          <w:i w:val="0"/>
        </w:rPr>
      </w:pPr>
      <w:r>
        <w:t xml:space="preserve">Орган, выдавший лицензию: </w:t>
      </w:r>
      <w:r>
        <w:rPr>
          <w:rStyle w:val="SUBST"/>
          <w:i w:val="0"/>
        </w:rPr>
        <w:t>Центр по лицензированию, сертификации и защите государственной тайны  ФСБ  России.</w:t>
      </w:r>
    </w:p>
    <w:p w:rsidR="00CC09B6" w:rsidRDefault="00CC09B6" w:rsidP="00CC09B6">
      <w:pPr>
        <w:jc w:val="both"/>
        <w:rPr>
          <w:rStyle w:val="SUBST"/>
          <w:bCs/>
          <w:i w:val="0"/>
        </w:rPr>
      </w:pPr>
      <w:r>
        <w:t xml:space="preserve">Виды деятельности: </w:t>
      </w:r>
      <w:r>
        <w:rPr>
          <w:rStyle w:val="SUBST"/>
          <w:i w:val="0"/>
        </w:rPr>
        <w:t>осуществление  мероприятий  и  (или)  оказание  услуг  в  области  защиты  государственной  тайны.</w:t>
      </w:r>
    </w:p>
    <w:p w:rsidR="00CC09B6" w:rsidRPr="003A1BCC" w:rsidRDefault="00CC09B6" w:rsidP="00CC09B6">
      <w:pPr>
        <w:jc w:val="both"/>
        <w:rPr>
          <w:rStyle w:val="SUBST"/>
          <w:bCs/>
          <w:i w:val="0"/>
        </w:rPr>
      </w:pPr>
    </w:p>
    <w:p w:rsidR="00CC09B6" w:rsidRDefault="00CC09B6" w:rsidP="00CC09B6">
      <w:pPr>
        <w:jc w:val="both"/>
      </w:pPr>
      <w:r>
        <w:t xml:space="preserve">Номер: </w:t>
      </w:r>
      <w:r>
        <w:rPr>
          <w:rStyle w:val="SUBST"/>
          <w:i w:val="0"/>
        </w:rPr>
        <w:t>1079</w:t>
      </w:r>
    </w:p>
    <w:p w:rsidR="00CC09B6" w:rsidRDefault="00CC09B6" w:rsidP="00CC09B6">
      <w:pPr>
        <w:jc w:val="both"/>
      </w:pPr>
      <w:r>
        <w:t xml:space="preserve">Дата выдачи: </w:t>
      </w:r>
      <w:r>
        <w:rPr>
          <w:b/>
          <w:bCs/>
        </w:rPr>
        <w:t>02</w:t>
      </w:r>
      <w:r>
        <w:rPr>
          <w:rStyle w:val="SUBST"/>
          <w:i w:val="0"/>
        </w:rPr>
        <w:t>.04.2007г.</w:t>
      </w:r>
    </w:p>
    <w:p w:rsidR="00CC09B6" w:rsidRDefault="00CC09B6" w:rsidP="00CC09B6">
      <w:pPr>
        <w:jc w:val="both"/>
      </w:pPr>
      <w:r>
        <w:t xml:space="preserve">Срок действия: </w:t>
      </w:r>
      <w:r>
        <w:rPr>
          <w:b/>
          <w:bCs/>
        </w:rPr>
        <w:t>02</w:t>
      </w:r>
      <w:r>
        <w:rPr>
          <w:rStyle w:val="SUBST"/>
          <w:i w:val="0"/>
        </w:rPr>
        <w:t>.04.2010г.</w:t>
      </w:r>
    </w:p>
    <w:p w:rsidR="00CC09B6" w:rsidRDefault="00CC09B6" w:rsidP="00CC09B6">
      <w:pPr>
        <w:jc w:val="both"/>
      </w:pPr>
      <w:r>
        <w:t xml:space="preserve">Орган, выдавший лицензию: </w:t>
      </w:r>
      <w:r>
        <w:rPr>
          <w:b/>
          <w:bCs/>
        </w:rPr>
        <w:t>Федеральная  служба  по  техническому  и  экспортному  контролю.</w:t>
      </w:r>
    </w:p>
    <w:p w:rsidR="00CC09B6" w:rsidRDefault="00CC09B6" w:rsidP="00CC09B6">
      <w:pPr>
        <w:jc w:val="both"/>
      </w:pPr>
      <w:r>
        <w:t xml:space="preserve">Виды деятельности: </w:t>
      </w:r>
      <w:r>
        <w:rPr>
          <w:b/>
          <w:bCs/>
        </w:rPr>
        <w:t>осуществление мероприятий и (или) оказание услуг в области защиты государственной  тайны  (в  части  противодействия  иностранным  техническим  разведкам)</w:t>
      </w:r>
      <w:r>
        <w:rPr>
          <w:rStyle w:val="SUBST"/>
          <w:i w:val="0"/>
        </w:rPr>
        <w:t>.</w:t>
      </w:r>
    </w:p>
    <w:p w:rsidR="00CC09B6" w:rsidRDefault="00CC09B6" w:rsidP="00CC09B6"/>
    <w:p w:rsidR="00CC09B6" w:rsidRDefault="00CC09B6" w:rsidP="00CC09B6">
      <w:pPr>
        <w:rPr>
          <w:rStyle w:val="SUBST"/>
          <w:bCs/>
          <w:i w:val="0"/>
        </w:rPr>
      </w:pPr>
      <w:r>
        <w:t xml:space="preserve">Номер: </w:t>
      </w:r>
      <w:r>
        <w:rPr>
          <w:rStyle w:val="SUBST"/>
          <w:i w:val="0"/>
        </w:rPr>
        <w:t xml:space="preserve">ЭХ-А15-000679 (ЖХ) </w:t>
      </w:r>
    </w:p>
    <w:p w:rsidR="00CC09B6" w:rsidRDefault="00CC09B6" w:rsidP="00CC09B6">
      <w:r>
        <w:t xml:space="preserve">Дата выдачи: </w:t>
      </w:r>
      <w:r>
        <w:rPr>
          <w:b/>
          <w:bCs/>
        </w:rPr>
        <w:t>26.11.2009г</w:t>
      </w:r>
      <w:r>
        <w:rPr>
          <w:rStyle w:val="SUBST"/>
          <w:i w:val="0"/>
        </w:rPr>
        <w:t>.</w:t>
      </w:r>
    </w:p>
    <w:p w:rsidR="00CC09B6" w:rsidRDefault="00CC09B6" w:rsidP="00CC09B6">
      <w:r>
        <w:t xml:space="preserve">Срок действия: </w:t>
      </w:r>
      <w:r>
        <w:rPr>
          <w:b/>
          <w:bCs/>
        </w:rPr>
        <w:t>26.11.2014г</w:t>
      </w:r>
      <w:r>
        <w:rPr>
          <w:rStyle w:val="SUBST"/>
          <w:i w:val="0"/>
        </w:rPr>
        <w:t>.</w:t>
      </w:r>
    </w:p>
    <w:p w:rsidR="00CC09B6" w:rsidRDefault="00CC09B6" w:rsidP="00CC09B6">
      <w:pPr>
        <w:jc w:val="both"/>
        <w:rPr>
          <w:rStyle w:val="SUBST"/>
          <w:bCs/>
          <w:i w:val="0"/>
        </w:rPr>
      </w:pPr>
      <w:r>
        <w:t xml:space="preserve">Орган, выдавший лицензию: </w:t>
      </w:r>
      <w:r>
        <w:rPr>
          <w:rStyle w:val="SUBST"/>
          <w:i w:val="0"/>
        </w:rPr>
        <w:t>Федеральная служба по экологическому, технологическому и атомному  надзору</w:t>
      </w:r>
    </w:p>
    <w:p w:rsidR="00CC09B6" w:rsidRDefault="00CC09B6" w:rsidP="00CC09B6">
      <w:pPr>
        <w:jc w:val="both"/>
        <w:rPr>
          <w:rStyle w:val="SUBST"/>
          <w:bCs/>
          <w:i w:val="0"/>
        </w:rPr>
      </w:pPr>
      <w:r>
        <w:t xml:space="preserve">Виды деятельности: </w:t>
      </w:r>
      <w:r>
        <w:rPr>
          <w:rStyle w:val="SUBST"/>
          <w:i w:val="0"/>
        </w:rPr>
        <w:t>эксплуатация   химически  опасных  объектов</w:t>
      </w:r>
    </w:p>
    <w:p w:rsidR="00CC09B6" w:rsidRDefault="00CC09B6" w:rsidP="00CC09B6"/>
    <w:p w:rsidR="00CC09B6" w:rsidRDefault="00CC09B6" w:rsidP="00CC09B6">
      <w:pPr>
        <w:rPr>
          <w:rStyle w:val="SUBST"/>
          <w:i w:val="0"/>
        </w:rPr>
      </w:pPr>
      <w:r>
        <w:t xml:space="preserve">Номер: </w:t>
      </w:r>
      <w:r>
        <w:rPr>
          <w:rStyle w:val="SUBST"/>
          <w:i w:val="0"/>
        </w:rPr>
        <w:t xml:space="preserve">ВЛМ  04628 ВЭ </w:t>
      </w:r>
    </w:p>
    <w:p w:rsidR="00CC09B6" w:rsidRDefault="00CC09B6" w:rsidP="00CC09B6">
      <w:r>
        <w:t xml:space="preserve">Дата выдачи: </w:t>
      </w:r>
      <w:r>
        <w:rPr>
          <w:b/>
          <w:bCs/>
        </w:rPr>
        <w:t>16.01.1998г</w:t>
      </w:r>
      <w:r>
        <w:rPr>
          <w:rStyle w:val="SUBST"/>
          <w:i w:val="0"/>
        </w:rPr>
        <w:t>.</w:t>
      </w:r>
    </w:p>
    <w:p w:rsidR="00CC09B6" w:rsidRDefault="00CC09B6" w:rsidP="00CC09B6">
      <w:r>
        <w:t xml:space="preserve">Срок действия: </w:t>
      </w:r>
      <w:r>
        <w:rPr>
          <w:b/>
          <w:bCs/>
        </w:rPr>
        <w:t>01.10.2012г</w:t>
      </w:r>
      <w:r>
        <w:rPr>
          <w:rStyle w:val="SUBST"/>
          <w:i w:val="0"/>
        </w:rPr>
        <w:t>.</w:t>
      </w:r>
    </w:p>
    <w:p w:rsidR="00CC09B6" w:rsidRDefault="00CC09B6" w:rsidP="00CC09B6">
      <w:pPr>
        <w:jc w:val="both"/>
        <w:rPr>
          <w:rStyle w:val="SUBST"/>
          <w:i w:val="0"/>
        </w:rPr>
      </w:pPr>
      <w:r>
        <w:t xml:space="preserve">Орган, выдавший лицензию: </w:t>
      </w:r>
      <w:r>
        <w:rPr>
          <w:rStyle w:val="SUBST"/>
          <w:i w:val="0"/>
        </w:rPr>
        <w:t xml:space="preserve">Управление  природных ресурсов и охраны окружающей среды МПР России  по  Владимирской  области  </w:t>
      </w:r>
    </w:p>
    <w:p w:rsidR="00CC09B6" w:rsidRDefault="00CC09B6" w:rsidP="00CC09B6">
      <w:pPr>
        <w:jc w:val="both"/>
      </w:pPr>
      <w:r>
        <w:t xml:space="preserve">Виды деятельности: </w:t>
      </w:r>
      <w:r>
        <w:rPr>
          <w:rStyle w:val="SUBST"/>
          <w:i w:val="0"/>
        </w:rPr>
        <w:t xml:space="preserve">добыча пресных подземных вод для хозяйственно-питьевых нужд населения.  </w:t>
      </w:r>
    </w:p>
    <w:p w:rsidR="00CC09B6" w:rsidRDefault="00CC09B6" w:rsidP="00CC09B6"/>
    <w:p w:rsidR="00CC09B6" w:rsidRDefault="00CC09B6" w:rsidP="00CC09B6">
      <w:pPr>
        <w:rPr>
          <w:rStyle w:val="SUBST"/>
          <w:bCs/>
          <w:i w:val="0"/>
        </w:rPr>
      </w:pPr>
      <w:r>
        <w:t xml:space="preserve">Номер: </w:t>
      </w:r>
      <w:r>
        <w:rPr>
          <w:rStyle w:val="SUBST"/>
          <w:i w:val="0"/>
        </w:rPr>
        <w:t>33-09.01.03.011-Р-РСБХ-С-2009-00082/00  (Решение)</w:t>
      </w:r>
    </w:p>
    <w:p w:rsidR="00CC09B6" w:rsidRDefault="00CC09B6" w:rsidP="00CC09B6">
      <w:r>
        <w:t xml:space="preserve">Дата выдачи: </w:t>
      </w:r>
      <w:r>
        <w:rPr>
          <w:b/>
          <w:bCs/>
        </w:rPr>
        <w:t>17.08.2009г</w:t>
      </w:r>
      <w:r>
        <w:rPr>
          <w:rStyle w:val="SUBST"/>
          <w:i w:val="0"/>
        </w:rPr>
        <w:t>.</w:t>
      </w:r>
    </w:p>
    <w:p w:rsidR="00CC09B6" w:rsidRDefault="00CC09B6" w:rsidP="00CC09B6">
      <w:r>
        <w:t xml:space="preserve">Срок действия: </w:t>
      </w:r>
      <w:r>
        <w:rPr>
          <w:b/>
          <w:bCs/>
        </w:rPr>
        <w:t>29.04.2012г</w:t>
      </w:r>
      <w:r>
        <w:rPr>
          <w:rStyle w:val="SUBST"/>
          <w:i w:val="0"/>
        </w:rPr>
        <w:t>.</w:t>
      </w:r>
    </w:p>
    <w:p w:rsidR="00CC09B6" w:rsidRDefault="00CC09B6" w:rsidP="00CC09B6">
      <w:pPr>
        <w:jc w:val="both"/>
        <w:rPr>
          <w:i/>
          <w:iCs/>
        </w:rPr>
      </w:pPr>
      <w:r>
        <w:t xml:space="preserve">Орган, выдавший лицензию: </w:t>
      </w:r>
      <w:r>
        <w:rPr>
          <w:rStyle w:val="SUBST"/>
          <w:i w:val="0"/>
        </w:rPr>
        <w:t xml:space="preserve">Департамент природопользования и охраны окружающей среды администрации Владимирской области. </w:t>
      </w:r>
    </w:p>
    <w:p w:rsidR="00CC09B6" w:rsidRDefault="00CC09B6" w:rsidP="00CC09B6">
      <w:pPr>
        <w:ind w:left="0"/>
        <w:rPr>
          <w:rStyle w:val="SUBST"/>
          <w:bCs/>
          <w:i w:val="0"/>
        </w:rPr>
      </w:pPr>
      <w:r>
        <w:t xml:space="preserve">   Виды деятельности: </w:t>
      </w:r>
      <w:r>
        <w:rPr>
          <w:rStyle w:val="SUBST"/>
          <w:i w:val="0"/>
        </w:rPr>
        <w:t>сброс  сточных  вод  в  реку  Клязьма.</w:t>
      </w:r>
    </w:p>
    <w:p w:rsidR="00CC09B6" w:rsidRDefault="00CC09B6" w:rsidP="00CC09B6">
      <w:pPr>
        <w:ind w:left="0"/>
        <w:rPr>
          <w:rStyle w:val="SUBST"/>
          <w:bCs/>
          <w:i w:val="0"/>
        </w:rPr>
      </w:pPr>
    </w:p>
    <w:p w:rsidR="00CC09B6" w:rsidRDefault="00CC09B6" w:rsidP="00CC09B6">
      <w:pPr>
        <w:rPr>
          <w:rStyle w:val="SUBST"/>
          <w:bCs/>
          <w:i w:val="0"/>
        </w:rPr>
      </w:pPr>
      <w:r>
        <w:t xml:space="preserve">Номер: </w:t>
      </w:r>
      <w:r>
        <w:rPr>
          <w:rStyle w:val="SUBST"/>
          <w:i w:val="0"/>
        </w:rPr>
        <w:t>33-09.01.03.011-Р-РСБХ-С-2009-00086/00  (Решение)</w:t>
      </w:r>
    </w:p>
    <w:p w:rsidR="00CC09B6" w:rsidRDefault="00CC09B6" w:rsidP="00CC09B6">
      <w:r>
        <w:t xml:space="preserve">Дата выдачи: </w:t>
      </w:r>
      <w:r>
        <w:rPr>
          <w:b/>
          <w:bCs/>
        </w:rPr>
        <w:t>27.08.2009г</w:t>
      </w:r>
      <w:r>
        <w:rPr>
          <w:rStyle w:val="SUBST"/>
          <w:i w:val="0"/>
        </w:rPr>
        <w:t>.</w:t>
      </w:r>
    </w:p>
    <w:p w:rsidR="00CC09B6" w:rsidRDefault="00CC09B6" w:rsidP="00CC09B6">
      <w:r>
        <w:t xml:space="preserve">Срок действия: </w:t>
      </w:r>
      <w:r>
        <w:rPr>
          <w:b/>
          <w:bCs/>
        </w:rPr>
        <w:t>29.07.2012г</w:t>
      </w:r>
      <w:r>
        <w:rPr>
          <w:rStyle w:val="SUBST"/>
          <w:i w:val="0"/>
        </w:rPr>
        <w:t>.</w:t>
      </w:r>
    </w:p>
    <w:p w:rsidR="00CC09B6" w:rsidRDefault="00CC09B6" w:rsidP="00CC09B6">
      <w:pPr>
        <w:jc w:val="both"/>
        <w:rPr>
          <w:i/>
          <w:iCs/>
        </w:rPr>
      </w:pPr>
      <w:r>
        <w:t xml:space="preserve">Орган, выдавший лицензию: </w:t>
      </w:r>
      <w:r>
        <w:rPr>
          <w:rStyle w:val="SUBST"/>
          <w:i w:val="0"/>
        </w:rPr>
        <w:t xml:space="preserve">Департамент природопользования и охраны окружающей среды администрации  Владимирской  области. </w:t>
      </w:r>
    </w:p>
    <w:p w:rsidR="00CC09B6" w:rsidRDefault="00CC09B6" w:rsidP="00CC09B6">
      <w:pPr>
        <w:ind w:left="0"/>
        <w:rPr>
          <w:rStyle w:val="SUBST"/>
          <w:bCs/>
          <w:i w:val="0"/>
        </w:rPr>
      </w:pPr>
      <w:r>
        <w:t xml:space="preserve">   Виды деятельности: </w:t>
      </w:r>
      <w:r>
        <w:rPr>
          <w:rStyle w:val="SUBST"/>
          <w:i w:val="0"/>
        </w:rPr>
        <w:t>сброс  сточных  вод  в  старицу  реки  Клязьма.</w:t>
      </w:r>
    </w:p>
    <w:p w:rsidR="00CC09B6" w:rsidRDefault="00CC09B6" w:rsidP="00CC09B6"/>
    <w:p w:rsidR="00CC09B6" w:rsidRDefault="00CC09B6" w:rsidP="00CC09B6">
      <w:pPr>
        <w:rPr>
          <w:rStyle w:val="SUBST"/>
          <w:bCs/>
          <w:i w:val="0"/>
        </w:rPr>
      </w:pPr>
      <w:r>
        <w:t xml:space="preserve">Номер: </w:t>
      </w:r>
      <w:r>
        <w:rPr>
          <w:rStyle w:val="SUBST"/>
          <w:i w:val="0"/>
        </w:rPr>
        <w:t>ГС-1-33-02-27-0-3305004083-002124-5</w:t>
      </w:r>
    </w:p>
    <w:p w:rsidR="00CC09B6" w:rsidRDefault="00CC09B6" w:rsidP="00CC09B6">
      <w:r>
        <w:t xml:space="preserve">Дата выдачи: </w:t>
      </w:r>
      <w:r>
        <w:rPr>
          <w:b/>
          <w:bCs/>
        </w:rPr>
        <w:t>11.04.2005г</w:t>
      </w:r>
      <w:r>
        <w:rPr>
          <w:rStyle w:val="SUBST"/>
          <w:i w:val="0"/>
        </w:rPr>
        <w:t>.</w:t>
      </w:r>
    </w:p>
    <w:p w:rsidR="00CC09B6" w:rsidRDefault="00CC09B6" w:rsidP="00CC09B6">
      <w:r>
        <w:t xml:space="preserve">Срок действия: </w:t>
      </w:r>
      <w:r>
        <w:rPr>
          <w:b/>
          <w:bCs/>
        </w:rPr>
        <w:t>11.04.2010г</w:t>
      </w:r>
      <w:r>
        <w:rPr>
          <w:rStyle w:val="SUBST"/>
          <w:i w:val="0"/>
        </w:rPr>
        <w:t>.</w:t>
      </w:r>
    </w:p>
    <w:p w:rsidR="00CC09B6" w:rsidRDefault="00CC09B6" w:rsidP="00CC09B6">
      <w:pPr>
        <w:jc w:val="both"/>
        <w:rPr>
          <w:i/>
          <w:iCs/>
        </w:rPr>
      </w:pPr>
      <w:r>
        <w:t xml:space="preserve">Орган, выдавший лицензию: </w:t>
      </w:r>
      <w:r>
        <w:rPr>
          <w:rStyle w:val="SUBST"/>
          <w:i w:val="0"/>
        </w:rPr>
        <w:t>Федеральное агентство по строительству и жилищно-коммунальному хозяйству.</w:t>
      </w:r>
    </w:p>
    <w:p w:rsidR="00CC09B6" w:rsidRDefault="00CC09B6" w:rsidP="00CC09B6">
      <w:r>
        <w:t xml:space="preserve">Виды деятельности: </w:t>
      </w:r>
      <w:r>
        <w:rPr>
          <w:rStyle w:val="SUBST"/>
          <w:i w:val="0"/>
        </w:rPr>
        <w:t xml:space="preserve">строительство  зданий,  сооружений   </w:t>
      </w:r>
      <w:r>
        <w:rPr>
          <w:rStyle w:val="SUBST"/>
          <w:i w:val="0"/>
          <w:lang w:val="en-US"/>
        </w:rPr>
        <w:t>I</w:t>
      </w:r>
      <w:r>
        <w:rPr>
          <w:rStyle w:val="SUBST"/>
          <w:i w:val="0"/>
        </w:rPr>
        <w:t xml:space="preserve">  и  </w:t>
      </w:r>
      <w:r>
        <w:rPr>
          <w:rStyle w:val="SUBST"/>
          <w:i w:val="0"/>
          <w:lang w:val="en-US"/>
        </w:rPr>
        <w:t>II</w:t>
      </w:r>
      <w:r>
        <w:rPr>
          <w:rStyle w:val="SUBST"/>
          <w:i w:val="0"/>
        </w:rPr>
        <w:t xml:space="preserve">  уровней   ответственности  и  их комплексов  в  соответствии  с  государственным  стандартом.</w:t>
      </w:r>
    </w:p>
    <w:p w:rsidR="00CC09B6" w:rsidRDefault="00CC09B6" w:rsidP="00CC09B6"/>
    <w:p w:rsidR="00CC09B6" w:rsidRDefault="00CC09B6" w:rsidP="00CC09B6">
      <w:pPr>
        <w:rPr>
          <w:rStyle w:val="SUBST"/>
          <w:bCs/>
          <w:i w:val="0"/>
        </w:rPr>
      </w:pPr>
      <w:r>
        <w:t xml:space="preserve">Номер: </w:t>
      </w:r>
      <w:r>
        <w:rPr>
          <w:rStyle w:val="SUBST"/>
          <w:i w:val="0"/>
        </w:rPr>
        <w:t>ГС-1-33-02-26-0-3305004083-002149-5</w:t>
      </w:r>
    </w:p>
    <w:p w:rsidR="00CC09B6" w:rsidRDefault="00CC09B6" w:rsidP="00CC09B6">
      <w:r>
        <w:t xml:space="preserve">Дата выдачи: </w:t>
      </w:r>
      <w:r>
        <w:rPr>
          <w:b/>
          <w:bCs/>
        </w:rPr>
        <w:t>25.04.2005г</w:t>
      </w:r>
      <w:r>
        <w:rPr>
          <w:rStyle w:val="SUBST"/>
          <w:i w:val="0"/>
        </w:rPr>
        <w:t>.</w:t>
      </w:r>
    </w:p>
    <w:p w:rsidR="00CC09B6" w:rsidRDefault="00CC09B6" w:rsidP="00CC09B6">
      <w:r>
        <w:t xml:space="preserve">Срок действия: </w:t>
      </w:r>
      <w:r>
        <w:rPr>
          <w:b/>
          <w:bCs/>
        </w:rPr>
        <w:t>25.04.2010г</w:t>
      </w:r>
      <w:r>
        <w:rPr>
          <w:rStyle w:val="SUBST"/>
          <w:i w:val="0"/>
        </w:rPr>
        <w:t>.</w:t>
      </w:r>
    </w:p>
    <w:p w:rsidR="00CC09B6" w:rsidRDefault="00CC09B6" w:rsidP="00CC09B6">
      <w:pPr>
        <w:jc w:val="both"/>
        <w:rPr>
          <w:i/>
          <w:iCs/>
        </w:rPr>
      </w:pPr>
      <w:r>
        <w:t xml:space="preserve">Орган, выдавший лицензию: </w:t>
      </w:r>
      <w:r>
        <w:rPr>
          <w:rStyle w:val="SUBST"/>
          <w:i w:val="0"/>
        </w:rPr>
        <w:t>Федеральное агентство по строительству и жилищно-коммунальному хозяйству.</w:t>
      </w:r>
    </w:p>
    <w:p w:rsidR="00CC09B6" w:rsidRDefault="00CC09B6" w:rsidP="00CC09B6">
      <w:pPr>
        <w:jc w:val="both"/>
        <w:rPr>
          <w:i/>
          <w:iCs/>
        </w:rPr>
      </w:pPr>
      <w:r>
        <w:t xml:space="preserve">Виды деятельности: </w:t>
      </w:r>
      <w:r>
        <w:rPr>
          <w:rStyle w:val="SUBST"/>
          <w:i w:val="0"/>
        </w:rPr>
        <w:t xml:space="preserve">проектирование зданий, сооружений  </w:t>
      </w:r>
      <w:r>
        <w:rPr>
          <w:rStyle w:val="SUBST"/>
          <w:i w:val="0"/>
          <w:lang w:val="en-US"/>
        </w:rPr>
        <w:t>I</w:t>
      </w:r>
      <w:r>
        <w:rPr>
          <w:rStyle w:val="SUBST"/>
          <w:i w:val="0"/>
        </w:rPr>
        <w:t xml:space="preserve">  и  </w:t>
      </w:r>
      <w:r>
        <w:rPr>
          <w:rStyle w:val="SUBST"/>
          <w:i w:val="0"/>
          <w:lang w:val="en-US"/>
        </w:rPr>
        <w:t>II</w:t>
      </w:r>
      <w:r>
        <w:rPr>
          <w:rStyle w:val="SUBST"/>
          <w:i w:val="0"/>
        </w:rPr>
        <w:t xml:space="preserve">  уровней ответственности и их комплексов  в  соответствии  с  государственным  стандартом. </w:t>
      </w:r>
    </w:p>
    <w:p w:rsidR="00CC09B6" w:rsidRDefault="00CC09B6" w:rsidP="00CC09B6"/>
    <w:p w:rsidR="00CC09B6" w:rsidRDefault="00CC09B6" w:rsidP="00CC09B6">
      <w:pPr>
        <w:rPr>
          <w:rStyle w:val="SUBST"/>
          <w:bCs/>
          <w:i w:val="0"/>
        </w:rPr>
      </w:pPr>
      <w:r>
        <w:t xml:space="preserve">Номер: </w:t>
      </w:r>
      <w:r>
        <w:rPr>
          <w:rStyle w:val="SUBST"/>
          <w:i w:val="0"/>
        </w:rPr>
        <w:t>ГС-1-33-02-28-0-3305004083-002267-3</w:t>
      </w:r>
    </w:p>
    <w:p w:rsidR="00CC09B6" w:rsidRDefault="00CC09B6" w:rsidP="00CC09B6">
      <w:r>
        <w:t xml:space="preserve">Дата выдачи: </w:t>
      </w:r>
      <w:r>
        <w:rPr>
          <w:b/>
          <w:bCs/>
        </w:rPr>
        <w:t>14.07.2005г</w:t>
      </w:r>
      <w:r>
        <w:rPr>
          <w:rStyle w:val="SUBST"/>
          <w:i w:val="0"/>
        </w:rPr>
        <w:t>.</w:t>
      </w:r>
    </w:p>
    <w:p w:rsidR="00CC09B6" w:rsidRDefault="00CC09B6" w:rsidP="00CC09B6">
      <w:r>
        <w:t xml:space="preserve">Срок действия: </w:t>
      </w:r>
      <w:r>
        <w:rPr>
          <w:b/>
          <w:bCs/>
        </w:rPr>
        <w:t>14.07.2010г</w:t>
      </w:r>
      <w:r>
        <w:rPr>
          <w:rStyle w:val="SUBST"/>
          <w:i w:val="0"/>
        </w:rPr>
        <w:t>.</w:t>
      </w:r>
    </w:p>
    <w:p w:rsidR="00CC09B6" w:rsidRDefault="00CC09B6" w:rsidP="00CC09B6">
      <w:pPr>
        <w:jc w:val="both"/>
        <w:rPr>
          <w:i/>
          <w:iCs/>
        </w:rPr>
      </w:pPr>
      <w:r>
        <w:t xml:space="preserve">Орган, выдавший лицензию: </w:t>
      </w:r>
      <w:r>
        <w:rPr>
          <w:rStyle w:val="SUBST"/>
          <w:i w:val="0"/>
        </w:rPr>
        <w:t>Федеральное агентство по строительству и жилищно-коммунальному хозяйству.</w:t>
      </w:r>
    </w:p>
    <w:p w:rsidR="00CC09B6" w:rsidRDefault="00CC09B6" w:rsidP="00CC09B6">
      <w:pPr>
        <w:ind w:left="0"/>
        <w:rPr>
          <w:rStyle w:val="SUBST"/>
          <w:bCs/>
          <w:i w:val="0"/>
        </w:rPr>
      </w:pPr>
      <w:r>
        <w:t xml:space="preserve">   Виды деятельности: </w:t>
      </w:r>
      <w:r>
        <w:rPr>
          <w:rStyle w:val="SUBST"/>
          <w:i w:val="0"/>
        </w:rPr>
        <w:t xml:space="preserve">инженерные  изыскания   для   строительства   зданий,  сооружений   </w:t>
      </w:r>
      <w:r>
        <w:rPr>
          <w:rStyle w:val="SUBST"/>
          <w:i w:val="0"/>
          <w:lang w:val="en-US"/>
        </w:rPr>
        <w:t>I</w:t>
      </w:r>
      <w:r>
        <w:rPr>
          <w:rStyle w:val="SUBST"/>
          <w:i w:val="0"/>
        </w:rPr>
        <w:t xml:space="preserve">  и  </w:t>
      </w:r>
      <w:r>
        <w:rPr>
          <w:rStyle w:val="SUBST"/>
          <w:i w:val="0"/>
          <w:lang w:val="en-US"/>
        </w:rPr>
        <w:t>II</w:t>
      </w:r>
    </w:p>
    <w:p w:rsidR="00CC09B6" w:rsidRDefault="00CC09B6" w:rsidP="00CC09B6">
      <w:pPr>
        <w:ind w:left="0"/>
        <w:rPr>
          <w:rStyle w:val="SUBST"/>
          <w:bCs/>
          <w:i w:val="0"/>
        </w:rPr>
      </w:pPr>
      <w:r>
        <w:rPr>
          <w:rStyle w:val="SUBST"/>
          <w:i w:val="0"/>
        </w:rPr>
        <w:t xml:space="preserve">   уровней ответственности   в  соответствии  с  государственным  стандартом.</w:t>
      </w:r>
    </w:p>
    <w:p w:rsidR="00CC09B6" w:rsidRDefault="00CC09B6" w:rsidP="00CC09B6"/>
    <w:p w:rsidR="00CC09B6" w:rsidRDefault="00CC09B6" w:rsidP="00CC09B6">
      <w:pPr>
        <w:rPr>
          <w:i/>
          <w:iCs/>
        </w:rPr>
      </w:pPr>
      <w:r>
        <w:t xml:space="preserve">Номер: </w:t>
      </w:r>
      <w:r>
        <w:rPr>
          <w:rStyle w:val="SUBST"/>
          <w:i w:val="0"/>
        </w:rPr>
        <w:t>ВЛМ  51016  ВЭ</w:t>
      </w:r>
    </w:p>
    <w:p w:rsidR="00CC09B6" w:rsidRDefault="00CC09B6" w:rsidP="00CC09B6">
      <w:r>
        <w:t xml:space="preserve">Дата выдачи: </w:t>
      </w:r>
      <w:r>
        <w:rPr>
          <w:b/>
          <w:bCs/>
        </w:rPr>
        <w:t>14</w:t>
      </w:r>
      <w:r>
        <w:rPr>
          <w:rStyle w:val="SUBST"/>
          <w:i w:val="0"/>
        </w:rPr>
        <w:t>.11.2001г.</w:t>
      </w:r>
    </w:p>
    <w:p w:rsidR="00CC09B6" w:rsidRDefault="00CC09B6" w:rsidP="00CC09B6">
      <w:r>
        <w:t xml:space="preserve">Срок действия: </w:t>
      </w:r>
      <w:r>
        <w:rPr>
          <w:b/>
          <w:bCs/>
        </w:rPr>
        <w:t>01</w:t>
      </w:r>
      <w:r>
        <w:rPr>
          <w:rStyle w:val="SUBST"/>
          <w:i w:val="0"/>
        </w:rPr>
        <w:t>.04.2011г.</w:t>
      </w:r>
    </w:p>
    <w:p w:rsidR="00CC09B6" w:rsidRDefault="00CC09B6" w:rsidP="00CC09B6">
      <w:pPr>
        <w:rPr>
          <w:i/>
          <w:iCs/>
        </w:rPr>
      </w:pPr>
      <w:r>
        <w:t xml:space="preserve">Орган, выдавший лицензию: </w:t>
      </w:r>
      <w:r>
        <w:rPr>
          <w:rStyle w:val="SUBST"/>
          <w:i w:val="0"/>
        </w:rPr>
        <w:t>Комитет природных ресурсов по Владимирской области.</w:t>
      </w:r>
    </w:p>
    <w:p w:rsidR="00CC09B6" w:rsidRDefault="00CC09B6" w:rsidP="00CC09B6">
      <w:pPr>
        <w:rPr>
          <w:rStyle w:val="SUBST"/>
          <w:bCs/>
          <w:i w:val="0"/>
        </w:rPr>
      </w:pPr>
      <w:r>
        <w:t xml:space="preserve">Виды деятельности: </w:t>
      </w:r>
      <w:r>
        <w:rPr>
          <w:rStyle w:val="SUBST"/>
          <w:i w:val="0"/>
        </w:rPr>
        <w:t>добыча пресных подземных вод для удовлетворения хозяйственно-бытовых, производственных нужд  ОАО «ЗиД».</w:t>
      </w:r>
    </w:p>
    <w:p w:rsidR="00CC09B6" w:rsidRDefault="00CC09B6" w:rsidP="00CC09B6">
      <w:pPr>
        <w:rPr>
          <w:i/>
          <w:iCs/>
        </w:rPr>
      </w:pPr>
    </w:p>
    <w:p w:rsidR="00CC09B6" w:rsidRDefault="00CC09B6" w:rsidP="00CC09B6">
      <w:pPr>
        <w:rPr>
          <w:i/>
          <w:iCs/>
        </w:rPr>
      </w:pPr>
      <w:r>
        <w:t xml:space="preserve">Номер: </w:t>
      </w:r>
      <w:r>
        <w:rPr>
          <w:rStyle w:val="SUBST"/>
          <w:i w:val="0"/>
        </w:rPr>
        <w:t>2/29880</w:t>
      </w:r>
    </w:p>
    <w:p w:rsidR="00CC09B6" w:rsidRDefault="00CC09B6" w:rsidP="00CC09B6">
      <w:r>
        <w:t xml:space="preserve">Дата выдачи: </w:t>
      </w:r>
      <w:r>
        <w:rPr>
          <w:b/>
          <w:bCs/>
        </w:rPr>
        <w:t>06</w:t>
      </w:r>
      <w:r>
        <w:rPr>
          <w:rStyle w:val="SUBST"/>
          <w:i w:val="0"/>
        </w:rPr>
        <w:t>.02.2009г.</w:t>
      </w:r>
    </w:p>
    <w:p w:rsidR="00CC09B6" w:rsidRDefault="00CC09B6" w:rsidP="00CC09B6">
      <w:r>
        <w:t xml:space="preserve">Срок действия: </w:t>
      </w:r>
      <w:r>
        <w:rPr>
          <w:b/>
          <w:bCs/>
        </w:rPr>
        <w:t>06</w:t>
      </w:r>
      <w:r>
        <w:rPr>
          <w:rStyle w:val="SUBST"/>
          <w:i w:val="0"/>
        </w:rPr>
        <w:t>.02.2014г.</w:t>
      </w:r>
    </w:p>
    <w:p w:rsidR="00CC09B6" w:rsidRDefault="00CC09B6" w:rsidP="00CC09B6">
      <w:pPr>
        <w:jc w:val="both"/>
        <w:rPr>
          <w:i/>
          <w:iCs/>
        </w:rPr>
      </w:pPr>
      <w:r>
        <w:t xml:space="preserve">Орган, выдавший лицензию: </w:t>
      </w:r>
      <w:r>
        <w:rPr>
          <w:rStyle w:val="SUBST"/>
          <w:i w:val="0"/>
        </w:rPr>
        <w:t>Министерство РФ по делам гражданской обороны, чрезвычайным ситуациям  и  ликвидации  последствий  стихийных  бедствий.</w:t>
      </w:r>
    </w:p>
    <w:p w:rsidR="00CC09B6" w:rsidRDefault="00CC09B6" w:rsidP="00CC09B6">
      <w:pPr>
        <w:jc w:val="both"/>
        <w:rPr>
          <w:rStyle w:val="SUBST"/>
          <w:bCs/>
          <w:i w:val="0"/>
        </w:rPr>
      </w:pPr>
      <w:r>
        <w:lastRenderedPageBreak/>
        <w:t xml:space="preserve">Виды деятельности: </w:t>
      </w:r>
      <w:r>
        <w:rPr>
          <w:rStyle w:val="SUBST"/>
          <w:i w:val="0"/>
        </w:rPr>
        <w:t>производство работ по монтажу, ремонту и обслуживанию средств обеспечения  пожарной  безопасности  зданий  и  сооружений.</w:t>
      </w:r>
    </w:p>
    <w:p w:rsidR="00CC09B6" w:rsidRDefault="00CC09B6" w:rsidP="00CC09B6">
      <w:pPr>
        <w:jc w:val="both"/>
        <w:rPr>
          <w:i/>
          <w:iCs/>
        </w:rPr>
      </w:pPr>
    </w:p>
    <w:p w:rsidR="00CC09B6" w:rsidRDefault="00CC09B6" w:rsidP="00CC09B6">
      <w:pPr>
        <w:rPr>
          <w:i/>
          <w:iCs/>
        </w:rPr>
      </w:pPr>
      <w:r>
        <w:t xml:space="preserve">Номер: </w:t>
      </w:r>
      <w:r>
        <w:rPr>
          <w:rStyle w:val="SUBST"/>
          <w:i w:val="0"/>
        </w:rPr>
        <w:t>1/08525</w:t>
      </w:r>
    </w:p>
    <w:p w:rsidR="00CC09B6" w:rsidRDefault="00CC09B6" w:rsidP="00CC09B6">
      <w:r>
        <w:t xml:space="preserve">Дата выдачи: </w:t>
      </w:r>
      <w:r>
        <w:rPr>
          <w:b/>
          <w:bCs/>
        </w:rPr>
        <w:t>15</w:t>
      </w:r>
      <w:r>
        <w:rPr>
          <w:rStyle w:val="SUBST"/>
          <w:i w:val="0"/>
        </w:rPr>
        <w:t>.07.2005г.</w:t>
      </w:r>
    </w:p>
    <w:p w:rsidR="00CC09B6" w:rsidRDefault="00CC09B6" w:rsidP="00CC09B6">
      <w:r>
        <w:t xml:space="preserve">Срок действия: </w:t>
      </w:r>
      <w:r>
        <w:rPr>
          <w:b/>
          <w:bCs/>
        </w:rPr>
        <w:t>15</w:t>
      </w:r>
      <w:r>
        <w:rPr>
          <w:rStyle w:val="SUBST"/>
          <w:i w:val="0"/>
        </w:rPr>
        <w:t>.07.2010г.</w:t>
      </w:r>
    </w:p>
    <w:p w:rsidR="00CC09B6" w:rsidRDefault="00CC09B6" w:rsidP="00CC09B6">
      <w:pPr>
        <w:rPr>
          <w:i/>
          <w:iCs/>
        </w:rPr>
      </w:pPr>
      <w:r>
        <w:t xml:space="preserve">Орган, выдавший лицензию: </w:t>
      </w:r>
      <w:r>
        <w:rPr>
          <w:rStyle w:val="SUBST"/>
          <w:i w:val="0"/>
        </w:rPr>
        <w:t>Министерство РФ по делам гражданской обороны, чрезвычайным ситуациям и ликвидации последствий стихийных бедствий.</w:t>
      </w:r>
    </w:p>
    <w:p w:rsidR="00CC09B6" w:rsidRDefault="00CC09B6" w:rsidP="00CC09B6">
      <w:pPr>
        <w:rPr>
          <w:i/>
          <w:iCs/>
        </w:rPr>
      </w:pPr>
      <w:r>
        <w:t xml:space="preserve">Виды деятельности: </w:t>
      </w:r>
      <w:r>
        <w:rPr>
          <w:rStyle w:val="SUBST"/>
          <w:i w:val="0"/>
        </w:rPr>
        <w:t>деятельность по предупреждению и тушению пожаров.</w:t>
      </w:r>
    </w:p>
    <w:p w:rsidR="00CC09B6" w:rsidRDefault="00CC09B6" w:rsidP="00CC09B6"/>
    <w:p w:rsidR="00CC09B6" w:rsidRDefault="00CC09B6" w:rsidP="00CC09B6">
      <w:pPr>
        <w:rPr>
          <w:i/>
          <w:iCs/>
        </w:rPr>
      </w:pPr>
      <w:r>
        <w:t xml:space="preserve">Номер: </w:t>
      </w:r>
      <w:r>
        <w:rPr>
          <w:rStyle w:val="SUBST"/>
          <w:i w:val="0"/>
        </w:rPr>
        <w:t>2/13955</w:t>
      </w:r>
    </w:p>
    <w:p w:rsidR="00CC09B6" w:rsidRDefault="00CC09B6" w:rsidP="00CC09B6">
      <w:r>
        <w:t xml:space="preserve">Дата выдачи: </w:t>
      </w:r>
      <w:r>
        <w:rPr>
          <w:b/>
          <w:bCs/>
        </w:rPr>
        <w:t>15</w:t>
      </w:r>
      <w:r>
        <w:rPr>
          <w:rStyle w:val="SUBST"/>
          <w:i w:val="0"/>
        </w:rPr>
        <w:t>.07.2005г.</w:t>
      </w:r>
    </w:p>
    <w:p w:rsidR="00CC09B6" w:rsidRDefault="00CC09B6" w:rsidP="00CC09B6">
      <w:r>
        <w:t xml:space="preserve">Срок действия: </w:t>
      </w:r>
      <w:r>
        <w:rPr>
          <w:b/>
          <w:bCs/>
        </w:rPr>
        <w:t>15</w:t>
      </w:r>
      <w:r>
        <w:rPr>
          <w:rStyle w:val="SUBST"/>
          <w:i w:val="0"/>
        </w:rPr>
        <w:t>.07.2010г.</w:t>
      </w:r>
    </w:p>
    <w:p w:rsidR="00CC09B6" w:rsidRDefault="00CC09B6" w:rsidP="00CC09B6">
      <w:pPr>
        <w:rPr>
          <w:i/>
          <w:iCs/>
        </w:rPr>
      </w:pPr>
      <w:r>
        <w:t xml:space="preserve">Орган, выдавший лицензию: </w:t>
      </w:r>
      <w:r>
        <w:rPr>
          <w:rStyle w:val="SUBST"/>
          <w:i w:val="0"/>
        </w:rPr>
        <w:t>Министерство РФ по делам гражданской обороны, чрезвычайным ситуациям и ликвидации последствий стихийных бедствий.</w:t>
      </w:r>
    </w:p>
    <w:p w:rsidR="00CC09B6" w:rsidRDefault="00CC09B6" w:rsidP="00CC09B6">
      <w:pPr>
        <w:jc w:val="both"/>
        <w:rPr>
          <w:i/>
          <w:iCs/>
        </w:rPr>
      </w:pPr>
      <w:r>
        <w:t xml:space="preserve">Виды деятельности: </w:t>
      </w:r>
      <w:r>
        <w:rPr>
          <w:rStyle w:val="SUBST"/>
          <w:i w:val="0"/>
        </w:rPr>
        <w:t>производство работ по монтажу, ремонту и обслуживанию средств обеспечения пожарной безопасности зданий и сооружений.</w:t>
      </w:r>
    </w:p>
    <w:p w:rsidR="00CC09B6" w:rsidRDefault="00CC09B6" w:rsidP="00CC09B6">
      <w:pPr>
        <w:ind w:left="0"/>
        <w:rPr>
          <w:rStyle w:val="SUBST"/>
          <w:bCs/>
          <w:i w:val="0"/>
        </w:rPr>
      </w:pPr>
    </w:p>
    <w:p w:rsidR="00CC09B6" w:rsidRDefault="00CC09B6" w:rsidP="00CC09B6">
      <w:pPr>
        <w:rPr>
          <w:rStyle w:val="SUBST"/>
          <w:bCs/>
          <w:i w:val="0"/>
        </w:rPr>
      </w:pPr>
      <w:r>
        <w:t xml:space="preserve">Номер: </w:t>
      </w:r>
      <w:r>
        <w:rPr>
          <w:rStyle w:val="SUBST"/>
          <w:i w:val="0"/>
        </w:rPr>
        <w:t>ОТ- 15-0000190 (33)</w:t>
      </w:r>
    </w:p>
    <w:p w:rsidR="00CC09B6" w:rsidRDefault="00CC09B6" w:rsidP="00CC09B6">
      <w:r>
        <w:t xml:space="preserve">Дата выдачи: </w:t>
      </w:r>
      <w:r>
        <w:rPr>
          <w:b/>
          <w:bCs/>
        </w:rPr>
        <w:t>14.09.2005г</w:t>
      </w:r>
      <w:r>
        <w:rPr>
          <w:rStyle w:val="SUBST"/>
          <w:i w:val="0"/>
        </w:rPr>
        <w:t>.</w:t>
      </w:r>
    </w:p>
    <w:p w:rsidR="00CC09B6" w:rsidRDefault="00CC09B6" w:rsidP="00CC09B6">
      <w:r>
        <w:t xml:space="preserve">Срок действия: </w:t>
      </w:r>
      <w:r>
        <w:rPr>
          <w:b/>
          <w:bCs/>
        </w:rPr>
        <w:t>14.09.2010г</w:t>
      </w:r>
      <w:r>
        <w:rPr>
          <w:rStyle w:val="SUBST"/>
          <w:i w:val="0"/>
        </w:rPr>
        <w:t>.</w:t>
      </w:r>
    </w:p>
    <w:p w:rsidR="00CC09B6" w:rsidRDefault="00CC09B6" w:rsidP="00CC09B6">
      <w:pPr>
        <w:jc w:val="both"/>
        <w:rPr>
          <w:i/>
          <w:iCs/>
        </w:rPr>
      </w:pPr>
      <w:r>
        <w:t xml:space="preserve">Орган, выдавший лицензию: </w:t>
      </w:r>
      <w:r>
        <w:rPr>
          <w:rStyle w:val="SUBST"/>
          <w:i w:val="0"/>
        </w:rPr>
        <w:t>Федеральная  служба  по  экологическому, технологическому  и  атомному  надзору.</w:t>
      </w:r>
    </w:p>
    <w:p w:rsidR="00CC09B6" w:rsidRDefault="00CC09B6" w:rsidP="00CC09B6">
      <w:pPr>
        <w:jc w:val="both"/>
        <w:rPr>
          <w:b/>
          <w:bCs/>
        </w:rPr>
      </w:pPr>
      <w:r>
        <w:t xml:space="preserve">Виды деятельности:  </w:t>
      </w:r>
      <w:r>
        <w:rPr>
          <w:b/>
          <w:bCs/>
        </w:rPr>
        <w:t>сбор, использование, обезвреживание, транспортирование, размещение  опасных  отходов  (согласно  выписки  из  Реестра).</w:t>
      </w:r>
    </w:p>
    <w:p w:rsidR="00CC09B6" w:rsidRDefault="00CC09B6" w:rsidP="00CC09B6">
      <w:pPr>
        <w:jc w:val="both"/>
        <w:rPr>
          <w:b/>
          <w:bCs/>
        </w:rPr>
      </w:pPr>
    </w:p>
    <w:p w:rsidR="00CC09B6" w:rsidRDefault="00CC09B6" w:rsidP="00CC09B6">
      <w:pPr>
        <w:rPr>
          <w:rStyle w:val="SUBST"/>
          <w:bCs/>
          <w:i w:val="0"/>
        </w:rPr>
      </w:pPr>
      <w:r>
        <w:t xml:space="preserve">Номер: </w:t>
      </w:r>
      <w:r>
        <w:rPr>
          <w:rStyle w:val="SUBST"/>
          <w:i w:val="0"/>
        </w:rPr>
        <w:t xml:space="preserve">ЦО-06-501-3105 </w:t>
      </w:r>
    </w:p>
    <w:p w:rsidR="00CC09B6" w:rsidRDefault="00CC09B6" w:rsidP="00CC09B6">
      <w:r>
        <w:t xml:space="preserve">Дата выдачи: </w:t>
      </w:r>
      <w:r>
        <w:rPr>
          <w:b/>
          <w:bCs/>
        </w:rPr>
        <w:t>28.04.2006</w:t>
      </w:r>
      <w:r>
        <w:rPr>
          <w:rStyle w:val="SUBST"/>
          <w:i w:val="0"/>
        </w:rPr>
        <w:t>.</w:t>
      </w:r>
    </w:p>
    <w:p w:rsidR="00CC09B6" w:rsidRDefault="00CC09B6" w:rsidP="00CC09B6">
      <w:r>
        <w:t xml:space="preserve">Срок действия: </w:t>
      </w:r>
      <w:r>
        <w:rPr>
          <w:b/>
          <w:bCs/>
        </w:rPr>
        <w:t>10.04.2011г</w:t>
      </w:r>
      <w:r>
        <w:rPr>
          <w:rStyle w:val="SUBST"/>
          <w:i w:val="0"/>
        </w:rPr>
        <w:t>.</w:t>
      </w:r>
    </w:p>
    <w:p w:rsidR="00CC09B6" w:rsidRDefault="00CC09B6" w:rsidP="00CC09B6">
      <w:pPr>
        <w:jc w:val="both"/>
        <w:rPr>
          <w:i/>
          <w:iCs/>
        </w:rPr>
      </w:pPr>
      <w:r>
        <w:t xml:space="preserve">Орган, выдавший лицензию: </w:t>
      </w:r>
      <w:r>
        <w:rPr>
          <w:rStyle w:val="SUBST"/>
          <w:i w:val="0"/>
        </w:rPr>
        <w:t>Федеральная служба по экологическому, технологическому и атомному  надзору.</w:t>
      </w:r>
    </w:p>
    <w:p w:rsidR="00CC09B6" w:rsidRDefault="00CC09B6" w:rsidP="00CC09B6">
      <w:pPr>
        <w:ind w:left="0"/>
        <w:rPr>
          <w:rStyle w:val="SUBST"/>
          <w:bCs/>
          <w:i w:val="0"/>
        </w:rPr>
      </w:pPr>
      <w:r>
        <w:t xml:space="preserve">   Виды деятельности: </w:t>
      </w:r>
      <w:r>
        <w:rPr>
          <w:rStyle w:val="SUBST"/>
          <w:i w:val="0"/>
        </w:rPr>
        <w:t>право на обращение с радиоактивными веществами.</w:t>
      </w:r>
    </w:p>
    <w:p w:rsidR="00CC09B6" w:rsidRDefault="00CC09B6" w:rsidP="00CC09B6">
      <w:pPr>
        <w:ind w:left="0"/>
        <w:rPr>
          <w:rStyle w:val="SUBST"/>
          <w:bCs/>
          <w:i w:val="0"/>
        </w:rPr>
      </w:pPr>
    </w:p>
    <w:p w:rsidR="00CC09B6" w:rsidRDefault="00CC09B6" w:rsidP="00CC09B6">
      <w:pPr>
        <w:rPr>
          <w:rStyle w:val="SUBST"/>
          <w:bCs/>
          <w:i w:val="0"/>
        </w:rPr>
      </w:pPr>
      <w:r>
        <w:t xml:space="preserve">Номер: </w:t>
      </w:r>
      <w:r>
        <w:rPr>
          <w:rStyle w:val="SUBST"/>
          <w:i w:val="0"/>
        </w:rPr>
        <w:t>99-01-001841</w:t>
      </w:r>
    </w:p>
    <w:p w:rsidR="00CC09B6" w:rsidRDefault="00CC09B6" w:rsidP="00CC09B6">
      <w:r>
        <w:t xml:space="preserve">Дата выдачи: </w:t>
      </w:r>
      <w:r>
        <w:rPr>
          <w:b/>
          <w:bCs/>
        </w:rPr>
        <w:t>09.06.2005г</w:t>
      </w:r>
      <w:r>
        <w:rPr>
          <w:rStyle w:val="SUBST"/>
          <w:i w:val="0"/>
        </w:rPr>
        <w:t>.</w:t>
      </w:r>
    </w:p>
    <w:p w:rsidR="00CC09B6" w:rsidRDefault="00CC09B6" w:rsidP="00CC09B6">
      <w:r>
        <w:t xml:space="preserve">Срок действия: </w:t>
      </w:r>
      <w:r>
        <w:rPr>
          <w:b/>
          <w:bCs/>
        </w:rPr>
        <w:t>09.06.2010г</w:t>
      </w:r>
      <w:r>
        <w:rPr>
          <w:rStyle w:val="SUBST"/>
          <w:i w:val="0"/>
        </w:rPr>
        <w:t>.</w:t>
      </w:r>
    </w:p>
    <w:p w:rsidR="00CC09B6" w:rsidRDefault="00CC09B6" w:rsidP="00CC09B6">
      <w:pPr>
        <w:jc w:val="both"/>
        <w:rPr>
          <w:i/>
          <w:iCs/>
        </w:rPr>
      </w:pPr>
      <w:r>
        <w:t xml:space="preserve">Орган, выдавший лицензию: </w:t>
      </w:r>
      <w:r>
        <w:rPr>
          <w:rStyle w:val="SUBST"/>
          <w:i w:val="0"/>
        </w:rPr>
        <w:t>Федеральная  служба  по  надзору  в  сфере  здравоохранения  и  социального  развития.</w:t>
      </w:r>
    </w:p>
    <w:p w:rsidR="00CC09B6" w:rsidRDefault="00CC09B6" w:rsidP="00CC09B6">
      <w:pPr>
        <w:ind w:left="0"/>
        <w:rPr>
          <w:rStyle w:val="SUBST"/>
          <w:bCs/>
          <w:i w:val="0"/>
        </w:rPr>
      </w:pPr>
      <w:r>
        <w:t xml:space="preserve">   Виды деятельности: </w:t>
      </w:r>
      <w:r>
        <w:rPr>
          <w:rStyle w:val="SUBST"/>
          <w:i w:val="0"/>
        </w:rPr>
        <w:t xml:space="preserve">доврачебная   помощь  (акушерское  дело,  лечебное  дело,  сестринское  дело, </w:t>
      </w:r>
    </w:p>
    <w:p w:rsidR="00CC09B6" w:rsidRDefault="00CC09B6" w:rsidP="00CC09B6">
      <w:pPr>
        <w:ind w:left="0"/>
        <w:rPr>
          <w:rStyle w:val="SUBST"/>
          <w:bCs/>
          <w:i w:val="0"/>
        </w:rPr>
      </w:pPr>
      <w:r>
        <w:rPr>
          <w:rStyle w:val="SUBST"/>
          <w:i w:val="0"/>
        </w:rPr>
        <w:t xml:space="preserve">   физиотерапия),  санаторно-курортная  помощь (терапия,  физиотерапия). </w:t>
      </w:r>
    </w:p>
    <w:p w:rsidR="00CC09B6" w:rsidRDefault="00CC09B6" w:rsidP="00CC09B6"/>
    <w:p w:rsidR="00CC09B6" w:rsidRDefault="00CC09B6" w:rsidP="00CC09B6">
      <w:pPr>
        <w:rPr>
          <w:rStyle w:val="SUBST"/>
          <w:bCs/>
          <w:i w:val="0"/>
        </w:rPr>
      </w:pPr>
      <w:r>
        <w:t xml:space="preserve">Номер: </w:t>
      </w:r>
      <w:r>
        <w:rPr>
          <w:rStyle w:val="SUBST"/>
          <w:i w:val="0"/>
        </w:rPr>
        <w:t>667</w:t>
      </w:r>
    </w:p>
    <w:p w:rsidR="00CC09B6" w:rsidRDefault="00CC09B6" w:rsidP="00CC09B6">
      <w:r>
        <w:t xml:space="preserve">Дата выдачи: </w:t>
      </w:r>
      <w:r>
        <w:rPr>
          <w:b/>
          <w:bCs/>
        </w:rPr>
        <w:t>27.02.2007г</w:t>
      </w:r>
      <w:r>
        <w:rPr>
          <w:rStyle w:val="SUBST"/>
          <w:i w:val="0"/>
        </w:rPr>
        <w:t>.</w:t>
      </w:r>
    </w:p>
    <w:p w:rsidR="00CC09B6" w:rsidRDefault="00CC09B6" w:rsidP="00CC09B6">
      <w:r>
        <w:t xml:space="preserve">Срок действия: </w:t>
      </w:r>
      <w:r>
        <w:rPr>
          <w:b/>
          <w:bCs/>
        </w:rPr>
        <w:t>01.03.2010г</w:t>
      </w:r>
      <w:r>
        <w:rPr>
          <w:rStyle w:val="SUBST"/>
          <w:i w:val="0"/>
        </w:rPr>
        <w:t>.</w:t>
      </w:r>
    </w:p>
    <w:p w:rsidR="00CC09B6" w:rsidRDefault="00CC09B6" w:rsidP="00CC09B6">
      <w:pPr>
        <w:jc w:val="both"/>
        <w:rPr>
          <w:i/>
          <w:iCs/>
        </w:rPr>
      </w:pPr>
      <w:r>
        <w:t xml:space="preserve">Орган, выдавший лицензию: </w:t>
      </w:r>
      <w:r>
        <w:rPr>
          <w:rStyle w:val="SUBST"/>
          <w:i w:val="0"/>
        </w:rPr>
        <w:t>Департамент образования администрации Владимирской области</w:t>
      </w:r>
    </w:p>
    <w:p w:rsidR="00CC09B6" w:rsidRDefault="00CC09B6" w:rsidP="00CC09B6">
      <w:pPr>
        <w:ind w:left="0"/>
        <w:jc w:val="both"/>
        <w:rPr>
          <w:rStyle w:val="SUBST"/>
          <w:bCs/>
          <w:i w:val="0"/>
        </w:rPr>
      </w:pPr>
      <w:r>
        <w:t xml:space="preserve">   Виды деятельности:   </w:t>
      </w:r>
      <w:r>
        <w:rPr>
          <w:rStyle w:val="SUBST"/>
          <w:i w:val="0"/>
        </w:rPr>
        <w:t>осуществление    образовательной    деятельности    по   образовательным</w:t>
      </w:r>
    </w:p>
    <w:p w:rsidR="00CC09B6" w:rsidRDefault="00CC09B6" w:rsidP="00CC09B6">
      <w:pPr>
        <w:ind w:left="0"/>
        <w:jc w:val="both"/>
        <w:rPr>
          <w:rStyle w:val="SUBST"/>
          <w:bCs/>
          <w:i w:val="0"/>
        </w:rPr>
      </w:pPr>
      <w:r>
        <w:rPr>
          <w:rStyle w:val="SUBST"/>
          <w:i w:val="0"/>
        </w:rPr>
        <w:t xml:space="preserve">   программам. </w:t>
      </w:r>
    </w:p>
    <w:p w:rsidR="00CC09B6" w:rsidRDefault="00CC09B6" w:rsidP="00CC09B6"/>
    <w:p w:rsidR="00CC09B6" w:rsidRDefault="00CC09B6" w:rsidP="00CC09B6">
      <w:pPr>
        <w:rPr>
          <w:rStyle w:val="SUBST"/>
          <w:bCs/>
          <w:i w:val="0"/>
        </w:rPr>
      </w:pPr>
      <w:r>
        <w:t xml:space="preserve">Номер: </w:t>
      </w:r>
      <w:r>
        <w:rPr>
          <w:rStyle w:val="SUBST"/>
          <w:i w:val="0"/>
        </w:rPr>
        <w:t>53213</w:t>
      </w:r>
    </w:p>
    <w:p w:rsidR="00CC09B6" w:rsidRDefault="00CC09B6" w:rsidP="00CC09B6">
      <w:r>
        <w:t xml:space="preserve">Дата выдачи: </w:t>
      </w:r>
      <w:r>
        <w:rPr>
          <w:b/>
          <w:bCs/>
        </w:rPr>
        <w:t>22.08.2007г</w:t>
      </w:r>
      <w:r>
        <w:rPr>
          <w:rStyle w:val="SUBST"/>
          <w:i w:val="0"/>
        </w:rPr>
        <w:t>.</w:t>
      </w:r>
    </w:p>
    <w:p w:rsidR="00CC09B6" w:rsidRDefault="00CC09B6" w:rsidP="00CC09B6">
      <w:r>
        <w:t xml:space="preserve">Срок действия: </w:t>
      </w:r>
      <w:r>
        <w:rPr>
          <w:b/>
          <w:bCs/>
        </w:rPr>
        <w:t>22.08.2012г</w:t>
      </w:r>
      <w:r>
        <w:rPr>
          <w:rStyle w:val="SUBST"/>
          <w:i w:val="0"/>
        </w:rPr>
        <w:t>.</w:t>
      </w:r>
    </w:p>
    <w:p w:rsidR="00CC09B6" w:rsidRDefault="00CC09B6" w:rsidP="00CC09B6">
      <w:pPr>
        <w:jc w:val="both"/>
        <w:rPr>
          <w:i/>
          <w:iCs/>
        </w:rPr>
      </w:pPr>
      <w:r>
        <w:lastRenderedPageBreak/>
        <w:t xml:space="preserve">Орган, выдавший лицензию: </w:t>
      </w:r>
      <w:r>
        <w:rPr>
          <w:rStyle w:val="SUBST"/>
          <w:i w:val="0"/>
        </w:rPr>
        <w:t xml:space="preserve">Федеральная  служба  по  надзору  в  сфере  массовых  коммуникаций, связи  и  охраны  культурного  наследия </w:t>
      </w:r>
    </w:p>
    <w:p w:rsidR="00CC09B6" w:rsidRDefault="00CC09B6" w:rsidP="00CC09B6">
      <w:pPr>
        <w:ind w:left="142"/>
        <w:jc w:val="both"/>
        <w:rPr>
          <w:rStyle w:val="SUBST"/>
          <w:bCs/>
          <w:i w:val="0"/>
        </w:rPr>
      </w:pPr>
      <w:r>
        <w:t xml:space="preserve"> Виды деятельности:   </w:t>
      </w:r>
      <w:r>
        <w:rPr>
          <w:rStyle w:val="SUBST"/>
          <w:i w:val="0"/>
        </w:rPr>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CC09B6" w:rsidRDefault="00CC09B6" w:rsidP="00CC09B6">
      <w:pPr>
        <w:ind w:left="142"/>
        <w:jc w:val="both"/>
        <w:rPr>
          <w:rStyle w:val="SUBST"/>
          <w:bCs/>
          <w:i w:val="0"/>
        </w:rPr>
      </w:pPr>
    </w:p>
    <w:p w:rsidR="00CC09B6" w:rsidRDefault="00CC09B6" w:rsidP="00CC09B6">
      <w:pPr>
        <w:rPr>
          <w:rStyle w:val="SUBST"/>
          <w:bCs/>
          <w:i w:val="0"/>
        </w:rPr>
      </w:pPr>
      <w:r>
        <w:t xml:space="preserve">Номер: </w:t>
      </w:r>
      <w:r>
        <w:rPr>
          <w:rStyle w:val="SUBST"/>
          <w:i w:val="0"/>
        </w:rPr>
        <w:t xml:space="preserve">  серия ОА 33  № 0000034</w:t>
      </w:r>
    </w:p>
    <w:p w:rsidR="00CC09B6" w:rsidRDefault="00CC09B6" w:rsidP="00CC09B6">
      <w:r>
        <w:t xml:space="preserve">Дата выдачи: </w:t>
      </w:r>
      <w:r>
        <w:rPr>
          <w:b/>
          <w:bCs/>
        </w:rPr>
        <w:t>10.06.2009г</w:t>
      </w:r>
      <w:r>
        <w:rPr>
          <w:rStyle w:val="SUBST"/>
          <w:i w:val="0"/>
        </w:rPr>
        <w:t>.</w:t>
      </w:r>
    </w:p>
    <w:p w:rsidR="00CC09B6" w:rsidRDefault="00CC09B6" w:rsidP="00CC09B6">
      <w:r>
        <w:t xml:space="preserve">Срок действия: </w:t>
      </w:r>
      <w:r>
        <w:rPr>
          <w:b/>
          <w:bCs/>
        </w:rPr>
        <w:t>04.04.2019г</w:t>
      </w:r>
      <w:r>
        <w:rPr>
          <w:rStyle w:val="SUBST"/>
          <w:i w:val="0"/>
        </w:rPr>
        <w:t>.</w:t>
      </w:r>
    </w:p>
    <w:p w:rsidR="00CC09B6" w:rsidRDefault="00CC09B6" w:rsidP="00CC09B6">
      <w:pPr>
        <w:jc w:val="both"/>
        <w:rPr>
          <w:i/>
          <w:iCs/>
        </w:rPr>
      </w:pPr>
      <w:r>
        <w:t xml:space="preserve">Орган, выдавший лицензию: </w:t>
      </w:r>
      <w:r>
        <w:rPr>
          <w:rStyle w:val="SUBST"/>
          <w:i w:val="0"/>
        </w:rPr>
        <w:t>Государственная инспекция по охране, контролю и регулированию использования объектов животного мира и среды их обитания администрации Владимирской области  (Госохотинспекция)</w:t>
      </w:r>
    </w:p>
    <w:p w:rsidR="00CC09B6" w:rsidRPr="001C37F6" w:rsidRDefault="00CC09B6" w:rsidP="00CC09B6">
      <w:pPr>
        <w:ind w:left="142"/>
        <w:jc w:val="both"/>
        <w:rPr>
          <w:rStyle w:val="SUBST"/>
          <w:bCs/>
          <w:i w:val="0"/>
        </w:rPr>
      </w:pPr>
      <w:r>
        <w:t xml:space="preserve"> Виды деятельности:   </w:t>
      </w:r>
      <w:r w:rsidRPr="001C37F6">
        <w:rPr>
          <w:b/>
        </w:rPr>
        <w:t>охота</w:t>
      </w:r>
      <w:r w:rsidRPr="001C37F6">
        <w:rPr>
          <w:rStyle w:val="SUBST"/>
          <w:i w:val="0"/>
        </w:rPr>
        <w:t xml:space="preserve"> </w:t>
      </w:r>
    </w:p>
    <w:p w:rsidR="00CC09B6" w:rsidRDefault="00CC09B6" w:rsidP="00CC09B6">
      <w:pPr>
        <w:ind w:left="0"/>
        <w:rPr>
          <w:rStyle w:val="SUBST"/>
          <w:bCs/>
          <w:i w:val="0"/>
        </w:rPr>
      </w:pPr>
    </w:p>
    <w:p w:rsidR="00CC09B6" w:rsidRDefault="00CC09B6" w:rsidP="00CC09B6">
      <w:pPr>
        <w:ind w:left="0"/>
        <w:rPr>
          <w:rStyle w:val="SUBST"/>
          <w:bCs/>
          <w:i w:val="0"/>
        </w:rPr>
      </w:pPr>
      <w:r>
        <w:rPr>
          <w:rStyle w:val="SUBST"/>
          <w:i w:val="0"/>
        </w:rPr>
        <w:t>3.2.6. Совместная деятельность эмитента</w:t>
      </w:r>
    </w:p>
    <w:p w:rsidR="00CC09B6" w:rsidRDefault="00CC09B6" w:rsidP="00CC09B6">
      <w:pPr>
        <w:ind w:left="0"/>
        <w:rPr>
          <w:rStyle w:val="SUBST"/>
          <w:b w:val="0"/>
          <w:i w:val="0"/>
        </w:rPr>
      </w:pPr>
      <w:r>
        <w:rPr>
          <w:rStyle w:val="SUBST"/>
          <w:b w:val="0"/>
        </w:rPr>
        <w:t xml:space="preserve">   </w:t>
      </w:r>
      <w:r>
        <w:rPr>
          <w:rStyle w:val="SUBST"/>
          <w:b w:val="0"/>
          <w:i w:val="0"/>
        </w:rPr>
        <w:t>ОАО «ЗиД» совместную деятельность не ведет.</w:t>
      </w:r>
    </w:p>
    <w:p w:rsidR="00CC09B6" w:rsidRDefault="00CC09B6" w:rsidP="00CC09B6">
      <w:pPr>
        <w:pStyle w:val="Heading3"/>
        <w:spacing w:before="40" w:after="0"/>
        <w:rPr>
          <w:rStyle w:val="SUBST"/>
          <w:b/>
          <w:i w:val="0"/>
        </w:rPr>
      </w:pPr>
    </w:p>
    <w:p w:rsidR="00CC09B6" w:rsidRDefault="00CC09B6" w:rsidP="00CC09B6">
      <w:pPr>
        <w:pStyle w:val="Heading3"/>
        <w:spacing w:before="40" w:after="0"/>
        <w:rPr>
          <w:rStyle w:val="SUBST"/>
          <w:b/>
          <w:i w:val="0"/>
        </w:rPr>
      </w:pPr>
      <w:r>
        <w:rPr>
          <w:rStyle w:val="SUBST"/>
          <w:i w:val="0"/>
        </w:rPr>
        <w:t>3.2.7.,  3.2.8., 3.2.9.  –   к   ОАО «ЗиД»  не  относится.</w:t>
      </w:r>
    </w:p>
    <w:p w:rsidR="00CC09B6" w:rsidRDefault="00CC09B6" w:rsidP="00CC09B6">
      <w:pPr>
        <w:ind w:left="0"/>
        <w:rPr>
          <w:rStyle w:val="SUBST"/>
          <w:bCs/>
          <w:iCs/>
        </w:rPr>
      </w:pPr>
    </w:p>
    <w:p w:rsidR="00CC09B6" w:rsidRDefault="00CC09B6" w:rsidP="00CC09B6">
      <w:pPr>
        <w:numPr>
          <w:ilvl w:val="1"/>
          <w:numId w:val="6"/>
        </w:numPr>
        <w:rPr>
          <w:rStyle w:val="SUBST"/>
          <w:bCs/>
          <w:i w:val="0"/>
        </w:rPr>
      </w:pPr>
      <w:r>
        <w:rPr>
          <w:rStyle w:val="SUBST"/>
          <w:i w:val="0"/>
        </w:rPr>
        <w:t>Планы будущей деятельности эмитента</w:t>
      </w:r>
    </w:p>
    <w:p w:rsidR="00CC09B6" w:rsidRDefault="00CC09B6" w:rsidP="00CC09B6">
      <w:pPr>
        <w:ind w:left="0"/>
        <w:rPr>
          <w:rStyle w:val="SUBST"/>
          <w:b w:val="0"/>
          <w:i w:val="0"/>
        </w:rPr>
      </w:pPr>
    </w:p>
    <w:p w:rsidR="00CC09B6" w:rsidRDefault="00CC09B6" w:rsidP="00CC09B6">
      <w:pPr>
        <w:pStyle w:val="33"/>
        <w:ind w:left="284"/>
        <w:jc w:val="both"/>
        <w:rPr>
          <w:rStyle w:val="SUBST"/>
          <w:b w:val="0"/>
          <w:i w:val="0"/>
        </w:rPr>
      </w:pPr>
      <w:r>
        <w:rPr>
          <w:rStyle w:val="SUBST"/>
          <w:i w:val="0"/>
        </w:rPr>
        <w:t xml:space="preserve">      </w:t>
      </w:r>
      <w:r>
        <w:rPr>
          <w:rStyle w:val="SUBST"/>
          <w:b w:val="0"/>
          <w:i w:val="0"/>
        </w:rPr>
        <w:t xml:space="preserve">Увеличение  выпуска  гражданской  продукции  и  товаров  народного  потребления,  создание  благоприятного  инвестиционного  климата,  ликвидация  убыточных  направлений  деятельности  с  выполнением  доходов  путем  освоения  производства  новых  рентабельных  изделий,  техническое  и  социальное  развитие,  внедрение  корпоративной  информационной  системы,  увеличение  доли  новых  продуктов  в  портфеле  заказов  предприятия. </w:t>
      </w:r>
    </w:p>
    <w:p w:rsidR="00CC09B6" w:rsidRDefault="00CC09B6" w:rsidP="00CC09B6">
      <w:pPr>
        <w:pStyle w:val="33"/>
        <w:ind w:left="284"/>
        <w:jc w:val="both"/>
        <w:rPr>
          <w:rStyle w:val="SUBST"/>
          <w:b w:val="0"/>
          <w:i w:val="0"/>
        </w:rPr>
      </w:pPr>
      <w:r>
        <w:rPr>
          <w:rStyle w:val="SUBST"/>
          <w:b w:val="0"/>
          <w:i w:val="0"/>
        </w:rPr>
        <w:t xml:space="preserve">      </w:t>
      </w:r>
    </w:p>
    <w:p w:rsidR="00CC09B6" w:rsidRDefault="00CC09B6" w:rsidP="00CC09B6">
      <w:pPr>
        <w:pStyle w:val="33"/>
        <w:jc w:val="both"/>
        <w:rPr>
          <w:rStyle w:val="SUBST"/>
          <w:bCs/>
          <w:i w:val="0"/>
        </w:rPr>
      </w:pPr>
      <w:r>
        <w:rPr>
          <w:rStyle w:val="SUBST"/>
          <w:i w:val="0"/>
        </w:rPr>
        <w:t>3.4.  Участие эмитента в промышленных, банковских и финансовых группах, холдингах,    концернах и ассоциациях</w:t>
      </w:r>
    </w:p>
    <w:p w:rsidR="00CC09B6" w:rsidRDefault="00CC09B6" w:rsidP="00CC09B6">
      <w:pPr>
        <w:pStyle w:val="33"/>
        <w:rPr>
          <w:rStyle w:val="SUBST"/>
          <w:bCs/>
          <w:i w:val="0"/>
        </w:rPr>
      </w:pPr>
    </w:p>
    <w:p w:rsidR="00CC09B6" w:rsidRDefault="00CC09B6" w:rsidP="00CC09B6">
      <w:pPr>
        <w:ind w:left="0"/>
        <w:rPr>
          <w:i/>
          <w:iCs/>
        </w:rPr>
      </w:pPr>
      <w:r>
        <w:rPr>
          <w:rStyle w:val="SUBST"/>
        </w:rPr>
        <w:t xml:space="preserve">  </w:t>
      </w:r>
      <w:r>
        <w:t xml:space="preserve">Организация: </w:t>
      </w:r>
      <w:r>
        <w:rPr>
          <w:rStyle w:val="SUBST"/>
          <w:i w:val="0"/>
        </w:rPr>
        <w:t>Научно-производственный концерн точного машиностроения "Витязь"</w:t>
      </w:r>
    </w:p>
    <w:p w:rsidR="00CC09B6" w:rsidRDefault="00CC09B6" w:rsidP="00CC09B6">
      <w:pPr>
        <w:rPr>
          <w:rStyle w:val="SUBST"/>
          <w:bCs/>
          <w:i w:val="0"/>
        </w:rPr>
      </w:pPr>
      <w:r>
        <w:t xml:space="preserve">Место и функции эмитента в организации: </w:t>
      </w:r>
      <w:r>
        <w:rPr>
          <w:rStyle w:val="SUBST"/>
          <w:i w:val="0"/>
        </w:rPr>
        <w:t>г. Москва, ул. Щепкина, 42</w:t>
      </w:r>
      <w:r>
        <w:rPr>
          <w:rStyle w:val="SUBST"/>
          <w:i w:val="0"/>
        </w:rPr>
        <w:br/>
        <w:t>Участник НПК "Витязь". Имеет право участвовать в управлении Концерном, пользоваться на льготных условиях услугами Концерна, участвовать в реализации коммерческих проектов, приобретать в приоритетном порядке товары, выпускаемые предприятиями Концерна.</w:t>
      </w:r>
    </w:p>
    <w:p w:rsidR="00CC09B6" w:rsidRDefault="00CC09B6" w:rsidP="00CC09B6">
      <w:pPr>
        <w:rPr>
          <w:rStyle w:val="SUBST"/>
          <w:bCs/>
          <w:iCs/>
        </w:rPr>
      </w:pPr>
    </w:p>
    <w:p w:rsidR="00CC09B6" w:rsidRDefault="00CC09B6" w:rsidP="00CC09B6">
      <w:pPr>
        <w:numPr>
          <w:ilvl w:val="1"/>
          <w:numId w:val="7"/>
        </w:numPr>
        <w:tabs>
          <w:tab w:val="clear" w:pos="360"/>
          <w:tab w:val="num" w:pos="0"/>
        </w:tabs>
        <w:rPr>
          <w:rStyle w:val="SUBST"/>
          <w:bCs/>
          <w:i w:val="0"/>
        </w:rPr>
      </w:pPr>
      <w:r>
        <w:rPr>
          <w:rStyle w:val="SUBST"/>
          <w:b w:val="0"/>
          <w:i w:val="0"/>
        </w:rPr>
        <w:t xml:space="preserve"> </w:t>
      </w:r>
      <w:r>
        <w:rPr>
          <w:rStyle w:val="SUBST"/>
          <w:i w:val="0"/>
        </w:rPr>
        <w:t>Дочерние и зависимые хозяйственные общества эмитента</w:t>
      </w:r>
    </w:p>
    <w:p w:rsidR="00CC09B6" w:rsidRDefault="00CC09B6" w:rsidP="00CC09B6">
      <w:pPr>
        <w:pStyle w:val="Heading3"/>
        <w:spacing w:before="40" w:after="0"/>
        <w:ind w:left="360"/>
        <w:rPr>
          <w:rStyle w:val="SUBST"/>
          <w:bCs w:val="0"/>
          <w:i w:val="0"/>
        </w:rPr>
      </w:pPr>
      <w:r>
        <w:rPr>
          <w:rStyle w:val="SUBST"/>
          <w:bCs w:val="0"/>
          <w:i w:val="0"/>
        </w:rPr>
        <w:t>См. пункт 8.1.5</w:t>
      </w:r>
    </w:p>
    <w:p w:rsidR="00CC09B6" w:rsidRDefault="00CC09B6" w:rsidP="00CC09B6">
      <w:pPr>
        <w:pStyle w:val="Heading3"/>
        <w:spacing w:before="40" w:after="0"/>
        <w:ind w:left="360"/>
        <w:rPr>
          <w:rStyle w:val="SUBST"/>
          <w:bCs w:val="0"/>
          <w:i w:val="0"/>
        </w:rPr>
      </w:pPr>
    </w:p>
    <w:p w:rsidR="00CC09B6" w:rsidRDefault="00CC09B6" w:rsidP="00CC09B6">
      <w:pPr>
        <w:numPr>
          <w:ilvl w:val="1"/>
          <w:numId w:val="7"/>
        </w:numPr>
        <w:rPr>
          <w:rStyle w:val="SUBST"/>
          <w:bCs/>
          <w:i w:val="0"/>
        </w:rPr>
      </w:pPr>
      <w:r>
        <w:rPr>
          <w:rStyle w:val="SUBST"/>
          <w:i w:val="0"/>
        </w:rPr>
        <w:t>Состав, структура и стоимость основных средств</w:t>
      </w:r>
    </w:p>
    <w:p w:rsidR="00CC09B6" w:rsidRDefault="00CC09B6" w:rsidP="00CC09B6">
      <w:pPr>
        <w:pStyle w:val="Heading3"/>
        <w:spacing w:before="40" w:after="0"/>
        <w:rPr>
          <w:rStyle w:val="SUBST"/>
          <w:bCs w:val="0"/>
          <w:i w:val="0"/>
        </w:rPr>
      </w:pPr>
    </w:p>
    <w:p w:rsidR="00CC09B6" w:rsidRDefault="00CC09B6" w:rsidP="00CC09B6">
      <w:pPr>
        <w:numPr>
          <w:ilvl w:val="2"/>
          <w:numId w:val="7"/>
        </w:numPr>
        <w:rPr>
          <w:rStyle w:val="SUBST"/>
          <w:bCs/>
          <w:i w:val="0"/>
        </w:rPr>
      </w:pPr>
      <w:r>
        <w:rPr>
          <w:rStyle w:val="SUBST"/>
          <w:i w:val="0"/>
        </w:rPr>
        <w:t>Основные средства</w:t>
      </w:r>
    </w:p>
    <w:p w:rsidR="00CC09B6" w:rsidRDefault="00CC09B6" w:rsidP="00CC09B6">
      <w:r>
        <w:t xml:space="preserve">В  данном отчетном периоде информация не предоставляется. </w:t>
      </w:r>
    </w:p>
    <w:p w:rsidR="00CC09B6" w:rsidRDefault="00CC09B6" w:rsidP="00CC09B6">
      <w:pPr>
        <w:pStyle w:val="Heading3"/>
        <w:spacing w:before="40" w:after="0"/>
        <w:rPr>
          <w:rStyle w:val="SUBST"/>
          <w:bCs w:val="0"/>
          <w:i w:val="0"/>
        </w:rPr>
      </w:pPr>
    </w:p>
    <w:p w:rsidR="00CC09B6" w:rsidRDefault="00CC09B6" w:rsidP="00CC09B6">
      <w:pPr>
        <w:ind w:left="0"/>
        <w:rPr>
          <w:rStyle w:val="SUBST"/>
          <w:bCs/>
          <w:i w:val="0"/>
        </w:rPr>
      </w:pPr>
      <w:r>
        <w:rPr>
          <w:rStyle w:val="SUBST"/>
          <w:b w:val="0"/>
          <w:i w:val="0"/>
        </w:rPr>
        <w:t xml:space="preserve">     </w:t>
      </w:r>
      <w:r>
        <w:rPr>
          <w:rStyle w:val="SUBST"/>
        </w:rPr>
        <w:t xml:space="preserve">        </w:t>
      </w:r>
    </w:p>
    <w:p w:rsidR="00CC09B6" w:rsidRDefault="00CC09B6" w:rsidP="00CC09B6">
      <w:pPr>
        <w:ind w:left="0"/>
        <w:jc w:val="center"/>
        <w:rPr>
          <w:rStyle w:val="SUBST"/>
          <w:bCs/>
          <w:i w:val="0"/>
          <w:sz w:val="28"/>
          <w:szCs w:val="28"/>
        </w:rPr>
      </w:pPr>
      <w:r>
        <w:rPr>
          <w:rStyle w:val="SUBST"/>
          <w:i w:val="0"/>
          <w:sz w:val="28"/>
          <w:szCs w:val="28"/>
          <w:lang w:val="en-US"/>
        </w:rPr>
        <w:t>IV</w:t>
      </w:r>
      <w:r>
        <w:rPr>
          <w:rStyle w:val="SUBST"/>
          <w:i w:val="0"/>
          <w:sz w:val="28"/>
          <w:szCs w:val="28"/>
        </w:rPr>
        <w:t>. Сведения о финансово-хозяйственной</w:t>
      </w:r>
    </w:p>
    <w:p w:rsidR="00CC09B6" w:rsidRDefault="00CC09B6" w:rsidP="00CC09B6">
      <w:pPr>
        <w:pStyle w:val="Heading1"/>
        <w:spacing w:before="40" w:after="0"/>
        <w:rPr>
          <w:rStyle w:val="SUBST"/>
          <w:b/>
          <w:i w:val="0"/>
        </w:rPr>
      </w:pPr>
      <w:r>
        <w:rPr>
          <w:rStyle w:val="SUBST"/>
          <w:i w:val="0"/>
        </w:rPr>
        <w:t>деятельности эмитента</w:t>
      </w:r>
    </w:p>
    <w:p w:rsidR="00CC09B6" w:rsidRDefault="00CC09B6" w:rsidP="00CC09B6">
      <w:pPr>
        <w:pStyle w:val="Heading3"/>
        <w:spacing w:before="40" w:after="0"/>
        <w:rPr>
          <w:rStyle w:val="SUBST"/>
          <w:bCs w:val="0"/>
          <w:i w:val="0"/>
        </w:rPr>
      </w:pPr>
    </w:p>
    <w:p w:rsidR="00CC09B6" w:rsidRDefault="00CC09B6" w:rsidP="00CC09B6">
      <w:pPr>
        <w:ind w:left="0"/>
        <w:rPr>
          <w:rStyle w:val="SUBST"/>
          <w:bCs/>
          <w:i w:val="0"/>
        </w:rPr>
      </w:pPr>
      <w:r>
        <w:rPr>
          <w:rStyle w:val="SUBST"/>
          <w:i w:val="0"/>
        </w:rPr>
        <w:t>4.1.</w:t>
      </w:r>
      <w:r>
        <w:rPr>
          <w:rStyle w:val="SUBST"/>
          <w:b w:val="0"/>
          <w:i w:val="0"/>
        </w:rPr>
        <w:t xml:space="preserve"> </w:t>
      </w:r>
      <w:r>
        <w:rPr>
          <w:rStyle w:val="SUBST"/>
          <w:i w:val="0"/>
        </w:rPr>
        <w:t>Результаты финансово-хозяйственной деятельности ОАО «ЗиД»</w:t>
      </w:r>
    </w:p>
    <w:p w:rsidR="00CC09B6" w:rsidRDefault="00CC09B6" w:rsidP="00CC09B6">
      <w:pPr>
        <w:pStyle w:val="Heading3"/>
        <w:spacing w:before="40" w:after="0"/>
        <w:rPr>
          <w:rStyle w:val="SUBST"/>
          <w:b/>
          <w:i w:val="0"/>
        </w:rPr>
      </w:pPr>
      <w:r>
        <w:rPr>
          <w:rStyle w:val="SUBST"/>
          <w:i w:val="0"/>
        </w:rPr>
        <w:t xml:space="preserve">4.1.1.Прибыль и убытки   </w:t>
      </w:r>
    </w:p>
    <w:p w:rsidR="00CC09B6" w:rsidRDefault="00CC09B6" w:rsidP="00CC09B6">
      <w:r>
        <w:t xml:space="preserve">В  данном  отчетном  периоде  информация  не  предоставляется. </w:t>
      </w:r>
    </w:p>
    <w:p w:rsidR="00CC09B6" w:rsidRDefault="00CC09B6" w:rsidP="00CC09B6">
      <w:pPr>
        <w:pStyle w:val="Heading3"/>
        <w:spacing w:before="40" w:after="0"/>
        <w:rPr>
          <w:rStyle w:val="SUBST"/>
          <w:b/>
          <w:i w:val="0"/>
        </w:rPr>
      </w:pPr>
      <w:r>
        <w:rPr>
          <w:rStyle w:val="SUBST"/>
          <w:i w:val="0"/>
        </w:rPr>
        <w:t xml:space="preserve">     </w:t>
      </w:r>
    </w:p>
    <w:p w:rsidR="00CC09B6" w:rsidRDefault="00CC09B6" w:rsidP="00CC09B6">
      <w:pPr>
        <w:pStyle w:val="21"/>
        <w:rPr>
          <w:rStyle w:val="SUBST"/>
          <w:bCs/>
          <w:i w:val="0"/>
        </w:rPr>
      </w:pPr>
      <w:r>
        <w:rPr>
          <w:rStyle w:val="SUBST"/>
          <w:i w:val="0"/>
        </w:rPr>
        <w:lastRenderedPageBreak/>
        <w:t>4.1.2. Факторы, оказавшие влияние на изменение размера выручки от продажи товаров, продукции, работ, услуг и прибыли (убытков) от основной деятельности</w:t>
      </w:r>
    </w:p>
    <w:p w:rsidR="00CC09B6" w:rsidRDefault="00CC09B6" w:rsidP="00CC09B6">
      <w:pPr>
        <w:ind w:left="0"/>
        <w:rPr>
          <w:rStyle w:val="SUBST"/>
          <w:bCs/>
          <w:i w:val="0"/>
        </w:rPr>
      </w:pPr>
      <w:r>
        <w:rPr>
          <w:rStyle w:val="SUBST"/>
          <w:i w:val="0"/>
        </w:rPr>
        <w:t xml:space="preserve">           </w:t>
      </w:r>
      <w:r>
        <w:rPr>
          <w:rStyle w:val="SUBST"/>
          <w:b w:val="0"/>
          <w:i w:val="0"/>
        </w:rPr>
        <w:t xml:space="preserve">Анализ факторов, оказавших влияние на изменение размера выручки от продажи товаров, продукции и прибыли от основной деятельности на предприятии не ведется. </w:t>
      </w:r>
    </w:p>
    <w:p w:rsidR="00CC09B6" w:rsidRDefault="00CC09B6" w:rsidP="00CC09B6">
      <w:pPr>
        <w:pStyle w:val="Heading2"/>
        <w:jc w:val="left"/>
      </w:pPr>
      <w:r>
        <w:t xml:space="preserve">4.2. Ликвидность эмитента, достаточность капитала и оборотных  средств. </w:t>
      </w:r>
    </w:p>
    <w:p w:rsidR="00CC09B6" w:rsidRDefault="00CC09B6" w:rsidP="00CC09B6">
      <w:r>
        <w:t xml:space="preserve">В  данном отчетном периоде информация не предоставляется. </w:t>
      </w:r>
    </w:p>
    <w:p w:rsidR="00CC09B6" w:rsidRDefault="00CC09B6" w:rsidP="00CC09B6">
      <w:pPr>
        <w:ind w:left="0"/>
        <w:jc w:val="both"/>
        <w:rPr>
          <w:rStyle w:val="SUBST"/>
          <w:b w:val="0"/>
          <w:i w:val="0"/>
        </w:rPr>
      </w:pPr>
    </w:p>
    <w:p w:rsidR="00CC09B6" w:rsidRDefault="00CC09B6" w:rsidP="00CC09B6">
      <w:pPr>
        <w:ind w:left="0"/>
        <w:rPr>
          <w:rStyle w:val="SUBST"/>
          <w:bCs/>
          <w:i w:val="0"/>
        </w:rPr>
      </w:pPr>
      <w:r>
        <w:rPr>
          <w:rStyle w:val="SUBST"/>
          <w:i w:val="0"/>
        </w:rPr>
        <w:t>4.3.</w:t>
      </w:r>
      <w:r>
        <w:rPr>
          <w:rStyle w:val="SUBST"/>
          <w:b w:val="0"/>
          <w:i w:val="0"/>
        </w:rPr>
        <w:t xml:space="preserve"> </w:t>
      </w:r>
      <w:r>
        <w:rPr>
          <w:rStyle w:val="SUBST"/>
          <w:i w:val="0"/>
        </w:rPr>
        <w:t>Размер, структура  капитала и оборотных средств</w:t>
      </w:r>
    </w:p>
    <w:p w:rsidR="00CC09B6" w:rsidRDefault="00CC09B6" w:rsidP="00CC09B6">
      <w:pPr>
        <w:pStyle w:val="Heading2"/>
        <w:tabs>
          <w:tab w:val="left" w:pos="285"/>
          <w:tab w:val="center" w:pos="4961"/>
        </w:tabs>
        <w:jc w:val="left"/>
      </w:pPr>
      <w:r>
        <w:rPr>
          <w:rStyle w:val="SUBST"/>
          <w:i w:val="0"/>
        </w:rPr>
        <w:t xml:space="preserve">4.3.1.  </w:t>
      </w:r>
      <w:r>
        <w:t>Размер, структура капитала и оборотных средств эмитента</w:t>
      </w:r>
    </w:p>
    <w:tbl>
      <w:tblPr>
        <w:tblW w:w="0" w:type="auto"/>
        <w:tblBorders>
          <w:top w:val="single" w:sz="12" w:space="0" w:color="auto"/>
          <w:left w:val="single" w:sz="12" w:space="0" w:color="auto"/>
          <w:right w:val="single" w:sz="12" w:space="0" w:color="auto"/>
        </w:tblBorders>
        <w:tblLayout w:type="fixed"/>
        <w:tblLook w:val="0000"/>
      </w:tblPr>
      <w:tblGrid>
        <w:gridCol w:w="6345"/>
        <w:gridCol w:w="1701"/>
        <w:gridCol w:w="1701"/>
      </w:tblGrid>
      <w:tr w:rsidR="00CC09B6" w:rsidTr="00254932">
        <w:tc>
          <w:tcPr>
            <w:tcW w:w="6345" w:type="dxa"/>
            <w:tcBorders>
              <w:top w:val="double" w:sz="4" w:space="0" w:color="auto"/>
              <w:left w:val="double" w:sz="4" w:space="0" w:color="auto"/>
              <w:bottom w:val="double" w:sz="4" w:space="0" w:color="auto"/>
              <w:right w:val="double" w:sz="4" w:space="0" w:color="auto"/>
            </w:tcBorders>
          </w:tcPr>
          <w:p w:rsidR="00CC09B6" w:rsidRDefault="00CC09B6" w:rsidP="00254932">
            <w:pPr>
              <w:ind w:right="-100"/>
              <w:jc w:val="center"/>
              <w:rPr>
                <w:b/>
                <w:bCs/>
              </w:rPr>
            </w:pPr>
            <w:r>
              <w:rPr>
                <w:b/>
                <w:bCs/>
              </w:rPr>
              <w:t xml:space="preserve">Наименование показателя: </w:t>
            </w:r>
          </w:p>
        </w:tc>
        <w:tc>
          <w:tcPr>
            <w:tcW w:w="1701" w:type="dxa"/>
            <w:tcBorders>
              <w:top w:val="double" w:sz="4" w:space="0" w:color="auto"/>
              <w:left w:val="double" w:sz="4" w:space="0" w:color="auto"/>
              <w:bottom w:val="double" w:sz="4" w:space="0" w:color="auto"/>
              <w:right w:val="double" w:sz="4" w:space="0" w:color="auto"/>
            </w:tcBorders>
          </w:tcPr>
          <w:p w:rsidR="00CC09B6" w:rsidRDefault="00CC09B6" w:rsidP="00254932">
            <w:pPr>
              <w:jc w:val="center"/>
              <w:rPr>
                <w:b/>
                <w:bCs/>
              </w:rPr>
            </w:pPr>
            <w:r>
              <w:rPr>
                <w:b/>
                <w:bCs/>
                <w:lang w:val="en-US"/>
              </w:rPr>
              <w:t>I</w:t>
            </w:r>
            <w:r>
              <w:rPr>
                <w:b/>
                <w:bCs/>
              </w:rPr>
              <w:t xml:space="preserve"> квартал 2009г.</w:t>
            </w:r>
          </w:p>
        </w:tc>
        <w:tc>
          <w:tcPr>
            <w:tcW w:w="1701" w:type="dxa"/>
            <w:tcBorders>
              <w:top w:val="double" w:sz="4" w:space="0" w:color="auto"/>
              <w:left w:val="double" w:sz="4" w:space="0" w:color="auto"/>
              <w:bottom w:val="double" w:sz="4" w:space="0" w:color="auto"/>
              <w:right w:val="double" w:sz="4" w:space="0" w:color="auto"/>
            </w:tcBorders>
          </w:tcPr>
          <w:p w:rsidR="00CC09B6" w:rsidRDefault="00CC09B6" w:rsidP="00254932">
            <w:pPr>
              <w:jc w:val="center"/>
              <w:rPr>
                <w:b/>
                <w:bCs/>
              </w:rPr>
            </w:pPr>
            <w:r>
              <w:rPr>
                <w:b/>
                <w:bCs/>
                <w:lang w:val="en-US"/>
              </w:rPr>
              <w:t>IV</w:t>
            </w:r>
            <w:r>
              <w:rPr>
                <w:b/>
                <w:bCs/>
              </w:rPr>
              <w:t xml:space="preserve"> квартал 2009г.*</w:t>
            </w:r>
          </w:p>
        </w:tc>
      </w:tr>
      <w:tr w:rsidR="00CC09B6" w:rsidTr="00254932">
        <w:tblPrEx>
          <w:tblBorders>
            <w:top w:val="none" w:sz="0" w:space="0" w:color="auto"/>
          </w:tblBorders>
        </w:tblPrEx>
        <w:tc>
          <w:tcPr>
            <w:tcW w:w="6345" w:type="dxa"/>
            <w:tcBorders>
              <w:top w:val="double" w:sz="4" w:space="0" w:color="auto"/>
              <w:bottom w:val="single" w:sz="6" w:space="0" w:color="auto"/>
              <w:right w:val="single" w:sz="6" w:space="0" w:color="auto"/>
            </w:tcBorders>
          </w:tcPr>
          <w:p w:rsidR="00CC09B6" w:rsidRDefault="00CC09B6" w:rsidP="00254932">
            <w:pPr>
              <w:ind w:left="0"/>
            </w:pPr>
            <w:r>
              <w:t xml:space="preserve">Размер уставного капитала, тыс. руб.: </w:t>
            </w:r>
          </w:p>
        </w:tc>
        <w:tc>
          <w:tcPr>
            <w:tcW w:w="1701" w:type="dxa"/>
            <w:tcBorders>
              <w:top w:val="double" w:sz="4" w:space="0" w:color="auto"/>
              <w:left w:val="single" w:sz="6" w:space="0" w:color="auto"/>
              <w:bottom w:val="single" w:sz="6" w:space="0" w:color="auto"/>
              <w:right w:val="single" w:sz="6" w:space="0" w:color="auto"/>
            </w:tcBorders>
          </w:tcPr>
          <w:p w:rsidR="00CC09B6" w:rsidRDefault="00CC09B6" w:rsidP="00254932">
            <w:pPr>
              <w:ind w:left="-116" w:right="-134" w:hanging="116"/>
              <w:jc w:val="center"/>
            </w:pPr>
            <w:r>
              <w:t>1 748 415</w:t>
            </w:r>
          </w:p>
        </w:tc>
        <w:tc>
          <w:tcPr>
            <w:tcW w:w="1701" w:type="dxa"/>
            <w:tcBorders>
              <w:top w:val="double" w:sz="4" w:space="0" w:color="auto"/>
              <w:left w:val="single" w:sz="6" w:space="0" w:color="auto"/>
              <w:bottom w:val="single" w:sz="6" w:space="0" w:color="auto"/>
              <w:right w:val="single" w:sz="6" w:space="0" w:color="auto"/>
            </w:tcBorders>
          </w:tcPr>
          <w:p w:rsidR="00CC09B6" w:rsidRDefault="00CC09B6" w:rsidP="00254932">
            <w:pPr>
              <w:ind w:left="-82" w:right="-168"/>
              <w:jc w:val="center"/>
            </w:pPr>
            <w:r>
              <w:t>0</w:t>
            </w:r>
          </w:p>
        </w:tc>
      </w:tr>
      <w:tr w:rsidR="00CC09B6" w:rsidTr="00254932">
        <w:tblPrEx>
          <w:tblBorders>
            <w:top w:val="none" w:sz="0" w:space="0" w:color="auto"/>
          </w:tblBorders>
        </w:tblPrEx>
        <w:tc>
          <w:tcPr>
            <w:tcW w:w="6345" w:type="dxa"/>
            <w:tcBorders>
              <w:top w:val="single" w:sz="6" w:space="0" w:color="auto"/>
              <w:bottom w:val="single" w:sz="6" w:space="0" w:color="auto"/>
              <w:right w:val="single" w:sz="6" w:space="0" w:color="auto"/>
            </w:tcBorders>
          </w:tcPr>
          <w:p w:rsidR="00CC09B6" w:rsidRDefault="00CC09B6" w:rsidP="00254932">
            <w:pPr>
              <w:tabs>
                <w:tab w:val="left" w:pos="2552"/>
              </w:tabs>
              <w:ind w:left="0" w:right="-100"/>
            </w:pPr>
            <w:r>
              <w:t xml:space="preserve">Общая стоимость акций (долей) эмитента, выкупленных эмитентом для последующей перепродажи (передачи) тыс. руб.: </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116" w:right="-134"/>
              <w:jc w:val="center"/>
            </w:pPr>
          </w:p>
          <w:p w:rsidR="00CC09B6" w:rsidRDefault="00CC09B6" w:rsidP="00254932">
            <w:pPr>
              <w:ind w:left="-116" w:right="-134"/>
              <w:jc w:val="center"/>
            </w:pPr>
            <w:r>
              <w:t>-</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82" w:right="-168"/>
              <w:jc w:val="center"/>
            </w:pPr>
          </w:p>
          <w:p w:rsidR="00CC09B6" w:rsidRDefault="00CC09B6" w:rsidP="00254932">
            <w:pPr>
              <w:ind w:left="-82" w:right="-168"/>
              <w:jc w:val="center"/>
            </w:pPr>
            <w:r>
              <w:t>-</w:t>
            </w:r>
          </w:p>
        </w:tc>
      </w:tr>
      <w:tr w:rsidR="00CC09B6" w:rsidTr="00254932">
        <w:tblPrEx>
          <w:tblBorders>
            <w:top w:val="none" w:sz="0" w:space="0" w:color="auto"/>
          </w:tblBorders>
        </w:tblPrEx>
        <w:tc>
          <w:tcPr>
            <w:tcW w:w="6345" w:type="dxa"/>
            <w:tcBorders>
              <w:top w:val="single" w:sz="6" w:space="0" w:color="auto"/>
              <w:bottom w:val="single" w:sz="6" w:space="0" w:color="auto"/>
              <w:right w:val="single" w:sz="6" w:space="0" w:color="auto"/>
            </w:tcBorders>
          </w:tcPr>
          <w:p w:rsidR="00CC09B6" w:rsidRDefault="00CC09B6" w:rsidP="00254932">
            <w:pPr>
              <w:ind w:left="0" w:right="-100"/>
            </w:pPr>
            <w:r>
              <w:t xml:space="preserve">Процент акций (долей), выкупленных эмитентом для последующей перепродажи (передачи), от размещенных акций (уставного капитала) эмитента: </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116"/>
              <w:jc w:val="center"/>
            </w:pPr>
          </w:p>
          <w:p w:rsidR="00CC09B6" w:rsidRDefault="00CC09B6" w:rsidP="00254932">
            <w:pPr>
              <w:ind w:left="-116"/>
              <w:jc w:val="center"/>
            </w:pPr>
          </w:p>
          <w:p w:rsidR="00CC09B6" w:rsidRDefault="00CC09B6" w:rsidP="00254932">
            <w:pPr>
              <w:ind w:left="-116"/>
              <w:jc w:val="center"/>
            </w:pPr>
            <w:r>
              <w:t>-</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82" w:right="-168"/>
              <w:jc w:val="center"/>
            </w:pPr>
          </w:p>
          <w:p w:rsidR="00CC09B6" w:rsidRDefault="00CC09B6" w:rsidP="00254932">
            <w:pPr>
              <w:ind w:left="-82" w:right="-168"/>
              <w:jc w:val="center"/>
            </w:pPr>
          </w:p>
          <w:p w:rsidR="00CC09B6" w:rsidRDefault="00CC09B6" w:rsidP="00254932">
            <w:pPr>
              <w:ind w:left="-82" w:right="-168"/>
              <w:jc w:val="center"/>
            </w:pPr>
            <w:r>
              <w:t>-</w:t>
            </w:r>
          </w:p>
        </w:tc>
      </w:tr>
      <w:tr w:rsidR="00CC09B6" w:rsidTr="00254932">
        <w:tblPrEx>
          <w:tblBorders>
            <w:top w:val="none" w:sz="0" w:space="0" w:color="auto"/>
          </w:tblBorders>
        </w:tblPrEx>
        <w:tc>
          <w:tcPr>
            <w:tcW w:w="6345" w:type="dxa"/>
            <w:tcBorders>
              <w:top w:val="single" w:sz="6" w:space="0" w:color="auto"/>
              <w:bottom w:val="single" w:sz="6" w:space="0" w:color="auto"/>
              <w:right w:val="single" w:sz="6" w:space="0" w:color="auto"/>
            </w:tcBorders>
          </w:tcPr>
          <w:p w:rsidR="00CC09B6" w:rsidRDefault="00CC09B6" w:rsidP="00254932">
            <w:pPr>
              <w:ind w:left="0"/>
            </w:pPr>
            <w:r>
              <w:t xml:space="preserve">Размер резервного капитала эмитента, формируемого за счет отчислений из прибыли эмитента, тыс. руб.: </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116" w:right="-134"/>
              <w:jc w:val="center"/>
            </w:pPr>
          </w:p>
          <w:p w:rsidR="00CC09B6" w:rsidRDefault="00CC09B6" w:rsidP="00254932">
            <w:pPr>
              <w:ind w:left="-116" w:right="-134"/>
              <w:jc w:val="center"/>
            </w:pPr>
            <w:r>
              <w:t>87 421</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0" w:right="-168"/>
              <w:jc w:val="center"/>
            </w:pPr>
          </w:p>
          <w:p w:rsidR="00CC09B6" w:rsidRDefault="00CC09B6" w:rsidP="00254932">
            <w:pPr>
              <w:ind w:left="0" w:right="-168"/>
              <w:jc w:val="center"/>
            </w:pPr>
            <w:r>
              <w:t>0</w:t>
            </w:r>
          </w:p>
        </w:tc>
      </w:tr>
      <w:tr w:rsidR="00CC09B6" w:rsidTr="00254932">
        <w:tblPrEx>
          <w:tblBorders>
            <w:top w:val="none" w:sz="0" w:space="0" w:color="auto"/>
          </w:tblBorders>
        </w:tblPrEx>
        <w:tc>
          <w:tcPr>
            <w:tcW w:w="6345" w:type="dxa"/>
            <w:tcBorders>
              <w:top w:val="single" w:sz="6" w:space="0" w:color="auto"/>
              <w:bottom w:val="single" w:sz="6" w:space="0" w:color="auto"/>
              <w:right w:val="single" w:sz="6" w:space="0" w:color="auto"/>
            </w:tcBorders>
          </w:tcPr>
          <w:p w:rsidR="00CC09B6" w:rsidRDefault="00CC09B6" w:rsidP="00254932">
            <w:pPr>
              <w:ind w:left="0" w:right="-100"/>
            </w:pPr>
            <w:r>
              <w:t xml:space="preserve">Размер добавочного капитала эмитента, отражающий прирост стоимости активов, выявляемый по  результатам переоценки, тыс. руб.: </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116" w:right="-134"/>
              <w:jc w:val="center"/>
            </w:pPr>
          </w:p>
          <w:p w:rsidR="00CC09B6" w:rsidRDefault="00CC09B6" w:rsidP="00254932">
            <w:pPr>
              <w:ind w:left="-116" w:right="-134"/>
              <w:jc w:val="center"/>
            </w:pPr>
          </w:p>
          <w:p w:rsidR="00CC09B6" w:rsidRDefault="00CC09B6" w:rsidP="00254932">
            <w:pPr>
              <w:ind w:left="-116" w:right="-134"/>
              <w:jc w:val="center"/>
            </w:pPr>
            <w:r>
              <w:t>430 880</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82" w:right="-168"/>
              <w:jc w:val="center"/>
            </w:pPr>
          </w:p>
          <w:p w:rsidR="00CC09B6" w:rsidRDefault="00CC09B6" w:rsidP="00254932">
            <w:pPr>
              <w:ind w:left="-82" w:right="-168"/>
              <w:jc w:val="center"/>
            </w:pPr>
          </w:p>
          <w:p w:rsidR="00CC09B6" w:rsidRDefault="00CC09B6" w:rsidP="00254932">
            <w:pPr>
              <w:ind w:left="-82" w:right="-168"/>
              <w:jc w:val="center"/>
            </w:pPr>
            <w:r>
              <w:t>0</w:t>
            </w:r>
          </w:p>
        </w:tc>
      </w:tr>
      <w:tr w:rsidR="00CC09B6" w:rsidTr="00254932">
        <w:tblPrEx>
          <w:tblBorders>
            <w:top w:val="none" w:sz="0" w:space="0" w:color="auto"/>
          </w:tblBorders>
        </w:tblPrEx>
        <w:tc>
          <w:tcPr>
            <w:tcW w:w="6345" w:type="dxa"/>
            <w:tcBorders>
              <w:top w:val="single" w:sz="6" w:space="0" w:color="auto"/>
              <w:bottom w:val="single" w:sz="6" w:space="0" w:color="auto"/>
              <w:right w:val="single" w:sz="6" w:space="0" w:color="auto"/>
            </w:tcBorders>
          </w:tcPr>
          <w:p w:rsidR="00CC09B6" w:rsidRDefault="00CC09B6" w:rsidP="00254932">
            <w:pPr>
              <w:ind w:left="0"/>
            </w:pPr>
            <w:r>
              <w:t xml:space="preserve">Сумма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 тыс. руб.: </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116" w:right="-134"/>
              <w:jc w:val="center"/>
            </w:pPr>
          </w:p>
          <w:p w:rsidR="00CC09B6" w:rsidRDefault="00CC09B6" w:rsidP="00254932">
            <w:pPr>
              <w:ind w:left="-116" w:right="-134"/>
              <w:jc w:val="center"/>
            </w:pPr>
          </w:p>
          <w:p w:rsidR="00CC09B6" w:rsidRDefault="00CC09B6" w:rsidP="00254932">
            <w:pPr>
              <w:ind w:left="-116" w:right="-134"/>
              <w:jc w:val="center"/>
            </w:pPr>
            <w:r>
              <w:t>-</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82" w:right="-26"/>
              <w:jc w:val="center"/>
            </w:pPr>
          </w:p>
          <w:p w:rsidR="00CC09B6" w:rsidRDefault="00CC09B6" w:rsidP="00254932">
            <w:pPr>
              <w:ind w:left="-82" w:right="-26"/>
              <w:jc w:val="center"/>
            </w:pPr>
          </w:p>
          <w:p w:rsidR="00CC09B6" w:rsidRDefault="00CC09B6" w:rsidP="00254932">
            <w:pPr>
              <w:ind w:left="-82" w:right="-26"/>
              <w:jc w:val="center"/>
            </w:pPr>
            <w:r>
              <w:t>-</w:t>
            </w:r>
          </w:p>
        </w:tc>
      </w:tr>
      <w:tr w:rsidR="00CC09B6" w:rsidTr="00254932">
        <w:tblPrEx>
          <w:tblBorders>
            <w:top w:val="none" w:sz="0" w:space="0" w:color="auto"/>
          </w:tblBorders>
        </w:tblPrEx>
        <w:tc>
          <w:tcPr>
            <w:tcW w:w="6345" w:type="dxa"/>
            <w:tcBorders>
              <w:top w:val="single" w:sz="6" w:space="0" w:color="auto"/>
              <w:bottom w:val="single" w:sz="6" w:space="0" w:color="auto"/>
              <w:right w:val="single" w:sz="6" w:space="0" w:color="auto"/>
            </w:tcBorders>
          </w:tcPr>
          <w:p w:rsidR="00CC09B6" w:rsidRDefault="00CC09B6" w:rsidP="00254932">
            <w:pPr>
              <w:ind w:left="0"/>
            </w:pPr>
            <w:r>
              <w:t xml:space="preserve">Нераспределенная чистая прибыль, тыс. руб.: </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0" w:right="-134"/>
              <w:jc w:val="center"/>
            </w:pPr>
            <w:r>
              <w:t>1 217 617</w:t>
            </w:r>
          </w:p>
        </w:tc>
        <w:tc>
          <w:tcPr>
            <w:tcW w:w="1701" w:type="dxa"/>
            <w:tcBorders>
              <w:top w:val="single" w:sz="6" w:space="0" w:color="auto"/>
              <w:left w:val="single" w:sz="6" w:space="0" w:color="auto"/>
              <w:bottom w:val="single" w:sz="6" w:space="0" w:color="auto"/>
              <w:right w:val="single" w:sz="6" w:space="0" w:color="auto"/>
            </w:tcBorders>
          </w:tcPr>
          <w:p w:rsidR="00CC09B6" w:rsidRPr="009D6886" w:rsidRDefault="00CC09B6" w:rsidP="00254932">
            <w:pPr>
              <w:ind w:left="-82"/>
              <w:jc w:val="center"/>
              <w:rPr>
                <w:lang w:val="en-US"/>
              </w:rPr>
            </w:pPr>
            <w:r>
              <w:rPr>
                <w:lang w:val="en-US"/>
              </w:rPr>
              <w:t>-</w:t>
            </w:r>
          </w:p>
        </w:tc>
      </w:tr>
      <w:tr w:rsidR="00CC09B6" w:rsidTr="00254932">
        <w:tblPrEx>
          <w:tblBorders>
            <w:top w:val="none" w:sz="0" w:space="0" w:color="auto"/>
          </w:tblBorders>
        </w:tblPrEx>
        <w:tc>
          <w:tcPr>
            <w:tcW w:w="6345" w:type="dxa"/>
            <w:tcBorders>
              <w:top w:val="single" w:sz="6" w:space="0" w:color="auto"/>
              <w:bottom w:val="single" w:sz="6" w:space="0" w:color="auto"/>
              <w:right w:val="single" w:sz="6" w:space="0" w:color="auto"/>
            </w:tcBorders>
          </w:tcPr>
          <w:p w:rsidR="00CC09B6" w:rsidRDefault="00CC09B6" w:rsidP="00254932">
            <w:pPr>
              <w:ind w:left="0"/>
            </w:pPr>
            <w:r>
              <w:t xml:space="preserve">Размер средств целевого финансирования эмитента, включающий суммы средств, предназначенных для осуществления мероприятий целевого назначения, средств, поступивших от других организаций и лиц, бюджетных средств и др., тыс. руб.: </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116" w:right="-134"/>
              <w:jc w:val="center"/>
            </w:pPr>
          </w:p>
          <w:p w:rsidR="00CC09B6" w:rsidRDefault="00CC09B6" w:rsidP="00254932">
            <w:pPr>
              <w:ind w:left="-116" w:right="-134"/>
              <w:jc w:val="center"/>
            </w:pPr>
          </w:p>
          <w:p w:rsidR="00CC09B6" w:rsidRDefault="00CC09B6" w:rsidP="00254932">
            <w:pPr>
              <w:ind w:left="-116" w:right="-134"/>
              <w:jc w:val="center"/>
            </w:pPr>
          </w:p>
          <w:p w:rsidR="00CC09B6" w:rsidRDefault="00CC09B6" w:rsidP="00254932">
            <w:pPr>
              <w:ind w:left="-116" w:right="-134"/>
              <w:jc w:val="center"/>
            </w:pPr>
            <w:r>
              <w:t>-</w:t>
            </w:r>
          </w:p>
        </w:tc>
        <w:tc>
          <w:tcPr>
            <w:tcW w:w="1701" w:type="dxa"/>
            <w:tcBorders>
              <w:top w:val="single" w:sz="6" w:space="0" w:color="auto"/>
              <w:left w:val="single" w:sz="6" w:space="0" w:color="auto"/>
              <w:bottom w:val="single" w:sz="6" w:space="0" w:color="auto"/>
              <w:right w:val="single" w:sz="6" w:space="0" w:color="auto"/>
            </w:tcBorders>
          </w:tcPr>
          <w:p w:rsidR="00CC09B6" w:rsidRDefault="00CC09B6" w:rsidP="00254932">
            <w:pPr>
              <w:ind w:left="0" w:right="-26"/>
              <w:jc w:val="center"/>
            </w:pPr>
          </w:p>
          <w:p w:rsidR="00CC09B6" w:rsidRDefault="00CC09B6" w:rsidP="00254932">
            <w:pPr>
              <w:ind w:left="0" w:right="-26"/>
              <w:jc w:val="center"/>
            </w:pPr>
          </w:p>
          <w:p w:rsidR="00CC09B6" w:rsidRDefault="00CC09B6" w:rsidP="00254932">
            <w:pPr>
              <w:ind w:left="0" w:right="-26"/>
              <w:jc w:val="center"/>
            </w:pPr>
          </w:p>
          <w:p w:rsidR="00CC09B6" w:rsidRDefault="00CC09B6" w:rsidP="00254932">
            <w:pPr>
              <w:ind w:left="0" w:right="-26"/>
              <w:jc w:val="center"/>
            </w:pPr>
            <w:r>
              <w:t>-</w:t>
            </w:r>
          </w:p>
        </w:tc>
      </w:tr>
      <w:tr w:rsidR="00CC09B6" w:rsidTr="00254932">
        <w:tblPrEx>
          <w:tblBorders>
            <w:top w:val="none" w:sz="0" w:space="0" w:color="auto"/>
            <w:bottom w:val="single" w:sz="12" w:space="0" w:color="auto"/>
          </w:tblBorders>
        </w:tblPrEx>
        <w:tc>
          <w:tcPr>
            <w:tcW w:w="6345" w:type="dxa"/>
            <w:tcBorders>
              <w:top w:val="single" w:sz="6" w:space="0" w:color="auto"/>
              <w:bottom w:val="single" w:sz="12" w:space="0" w:color="auto"/>
              <w:right w:val="single" w:sz="6" w:space="0" w:color="auto"/>
            </w:tcBorders>
          </w:tcPr>
          <w:p w:rsidR="00CC09B6" w:rsidRDefault="00CC09B6" w:rsidP="00254932">
            <w:r>
              <w:t xml:space="preserve">Общая сумма капитала: </w:t>
            </w:r>
          </w:p>
        </w:tc>
        <w:tc>
          <w:tcPr>
            <w:tcW w:w="1701" w:type="dxa"/>
            <w:tcBorders>
              <w:top w:val="single" w:sz="6" w:space="0" w:color="auto"/>
              <w:left w:val="single" w:sz="6" w:space="0" w:color="auto"/>
              <w:bottom w:val="single" w:sz="12" w:space="0" w:color="auto"/>
              <w:right w:val="single" w:sz="6" w:space="0" w:color="auto"/>
            </w:tcBorders>
          </w:tcPr>
          <w:p w:rsidR="00CC09B6" w:rsidRDefault="00CC09B6" w:rsidP="00254932">
            <w:pPr>
              <w:ind w:left="0"/>
              <w:jc w:val="center"/>
            </w:pPr>
            <w:r>
              <w:t>3 484 333</w:t>
            </w:r>
          </w:p>
        </w:tc>
        <w:tc>
          <w:tcPr>
            <w:tcW w:w="1701" w:type="dxa"/>
            <w:tcBorders>
              <w:top w:val="single" w:sz="6" w:space="0" w:color="auto"/>
              <w:left w:val="single" w:sz="6" w:space="0" w:color="auto"/>
              <w:bottom w:val="single" w:sz="12" w:space="0" w:color="auto"/>
              <w:right w:val="single" w:sz="6" w:space="0" w:color="auto"/>
            </w:tcBorders>
          </w:tcPr>
          <w:p w:rsidR="00CC09B6" w:rsidRPr="009D6886" w:rsidRDefault="00CC09B6" w:rsidP="00254932">
            <w:pPr>
              <w:ind w:left="-82" w:right="-26"/>
              <w:jc w:val="center"/>
              <w:rPr>
                <w:lang w:val="en-US"/>
              </w:rPr>
            </w:pPr>
            <w:r>
              <w:rPr>
                <w:lang w:val="en-US"/>
              </w:rPr>
              <w:t>-</w:t>
            </w:r>
          </w:p>
        </w:tc>
      </w:tr>
    </w:tbl>
    <w:p w:rsidR="00CC09B6" w:rsidRDefault="00CC09B6" w:rsidP="00CC09B6">
      <w:pPr>
        <w:pStyle w:val="23"/>
      </w:pPr>
      <w:r>
        <w:t>*  -  В  данном отчетном периоде информация не предоставляется по строкам нераспределенная прибыль и общая  сумма  капитала.</w:t>
      </w:r>
    </w:p>
    <w:p w:rsidR="00CC09B6" w:rsidRDefault="00CC09B6" w:rsidP="00CC09B6"/>
    <w:p w:rsidR="00CC09B6" w:rsidRDefault="00CC09B6" w:rsidP="00CC09B6">
      <w:pPr>
        <w:ind w:left="0"/>
        <w:rPr>
          <w:rStyle w:val="SUBST"/>
          <w:bCs/>
          <w:i w:val="0"/>
        </w:rPr>
      </w:pPr>
      <w:r>
        <w:rPr>
          <w:rStyle w:val="SUBST"/>
          <w:i w:val="0"/>
        </w:rPr>
        <w:t>4.3.2.</w:t>
      </w:r>
      <w:r>
        <w:rPr>
          <w:rStyle w:val="SUBST"/>
          <w:b w:val="0"/>
          <w:i w:val="0"/>
        </w:rPr>
        <w:t xml:space="preserve"> </w:t>
      </w:r>
      <w:r>
        <w:rPr>
          <w:rStyle w:val="SUBST"/>
          <w:i w:val="0"/>
        </w:rPr>
        <w:t>Финансовые вложения</w:t>
      </w:r>
    </w:p>
    <w:p w:rsidR="00CC09B6" w:rsidRDefault="00CC09B6" w:rsidP="00CC09B6">
      <w:pPr>
        <w:ind w:left="0"/>
        <w:jc w:val="both"/>
        <w:rPr>
          <w:rStyle w:val="SUBST"/>
          <w:bCs/>
          <w:i w:val="0"/>
        </w:rPr>
      </w:pPr>
      <w:r>
        <w:rPr>
          <w:rStyle w:val="SUBST"/>
          <w:i w:val="0"/>
        </w:rPr>
        <w:t xml:space="preserve"> </w:t>
      </w:r>
      <w:r w:rsidRPr="00396D62">
        <w:rPr>
          <w:rStyle w:val="SUBST"/>
          <w:b w:val="0"/>
          <w:i w:val="0"/>
        </w:rPr>
        <w:t>Данный</w:t>
      </w:r>
      <w:r>
        <w:rPr>
          <w:rStyle w:val="SUBST"/>
          <w:b w:val="0"/>
          <w:i w:val="0"/>
        </w:rPr>
        <w:t xml:space="preserve">  пункт  к  ОАО  «ЗиД»  не  относится, т.к. ценные  бумаги  ОАО «ЗиД» не  участвуют  в  торгах. </w:t>
      </w:r>
    </w:p>
    <w:p w:rsidR="00CC09B6" w:rsidRDefault="00CC09B6" w:rsidP="00CC09B6">
      <w:pPr>
        <w:ind w:left="0"/>
        <w:rPr>
          <w:rStyle w:val="SUBST"/>
          <w:b w:val="0"/>
          <w:i w:val="0"/>
        </w:rPr>
      </w:pPr>
    </w:p>
    <w:p w:rsidR="00CC09B6" w:rsidRDefault="00CC09B6" w:rsidP="00CC09B6">
      <w:pPr>
        <w:ind w:left="0"/>
        <w:rPr>
          <w:rStyle w:val="SUBST"/>
          <w:bCs/>
          <w:i w:val="0"/>
        </w:rPr>
      </w:pPr>
      <w:r>
        <w:rPr>
          <w:rStyle w:val="SUBST"/>
          <w:i w:val="0"/>
        </w:rPr>
        <w:t>4.3.3.</w:t>
      </w:r>
      <w:r>
        <w:rPr>
          <w:rStyle w:val="SUBST"/>
          <w:b w:val="0"/>
          <w:i w:val="0"/>
        </w:rPr>
        <w:t xml:space="preserve"> </w:t>
      </w:r>
      <w:r>
        <w:rPr>
          <w:rStyle w:val="SUBST"/>
          <w:i w:val="0"/>
        </w:rPr>
        <w:t>Нематериальные активы</w:t>
      </w:r>
    </w:p>
    <w:p w:rsidR="00CC09B6" w:rsidRDefault="00CC09B6" w:rsidP="00CC09B6">
      <w:r>
        <w:t xml:space="preserve">В  данном  отчетном  периоде  информация  не  предоставляется. </w:t>
      </w:r>
    </w:p>
    <w:p w:rsidR="00CC09B6" w:rsidRDefault="00CC09B6" w:rsidP="00CC09B6">
      <w:pPr>
        <w:ind w:left="0"/>
        <w:rPr>
          <w:rStyle w:val="SUBST"/>
          <w:bCs/>
          <w:i w:val="0"/>
        </w:rPr>
      </w:pPr>
      <w:r>
        <w:rPr>
          <w:rStyle w:val="SUBST"/>
          <w:i w:val="0"/>
        </w:rPr>
        <w:t xml:space="preserve">          </w:t>
      </w:r>
    </w:p>
    <w:p w:rsidR="00CC09B6" w:rsidRDefault="00CC09B6" w:rsidP="00CC09B6">
      <w:pPr>
        <w:ind w:left="0"/>
        <w:rPr>
          <w:rStyle w:val="SUBST"/>
          <w:bCs/>
          <w:i w:val="0"/>
        </w:rPr>
      </w:pPr>
      <w:r>
        <w:rPr>
          <w:rStyle w:val="SUBST"/>
          <w:i w:val="0"/>
        </w:rPr>
        <w:t xml:space="preserve">   </w:t>
      </w:r>
      <w:r>
        <w:rPr>
          <w:rStyle w:val="SUBST"/>
          <w:b w:val="0"/>
          <w:i w:val="0"/>
        </w:rPr>
        <w:t xml:space="preserve">   </w:t>
      </w:r>
      <w:r>
        <w:rPr>
          <w:rStyle w:val="SUBST"/>
          <w:i w:val="0"/>
        </w:rPr>
        <w:t>4.4. Сведения о политике и расходах в области научно-технического развития, в отношении лицензий и патентов, новых разработок и исследований:</w:t>
      </w:r>
    </w:p>
    <w:p w:rsidR="00CC09B6" w:rsidRDefault="00CC09B6" w:rsidP="00CC09B6">
      <w:pPr>
        <w:pStyle w:val="33"/>
        <w:rPr>
          <w:rStyle w:val="SUBST"/>
          <w:b w:val="0"/>
          <w:i w:val="0"/>
        </w:rPr>
      </w:pPr>
      <w:r>
        <w:rPr>
          <w:rStyle w:val="SUBST"/>
          <w:b w:val="0"/>
          <w:i w:val="0"/>
        </w:rPr>
        <w:t>Сведения о полученных  эмитентом  патентов  на  изобретения  в отчетном квартале:</w:t>
      </w:r>
    </w:p>
    <w:p w:rsidR="00CC09B6" w:rsidRDefault="00CC09B6" w:rsidP="00CC09B6">
      <w:pPr>
        <w:pStyle w:val="33"/>
        <w:rPr>
          <w:rStyle w:val="SUBST"/>
          <w:b w:val="0"/>
          <w:i w:val="0"/>
        </w:rPr>
      </w:pPr>
    </w:p>
    <w:tbl>
      <w:tblPr>
        <w:tblW w:w="0" w:type="auto"/>
        <w:tblInd w:w="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24"/>
        <w:gridCol w:w="6476"/>
        <w:gridCol w:w="1179"/>
        <w:gridCol w:w="1417"/>
      </w:tblGrid>
      <w:tr w:rsidR="00CC09B6" w:rsidTr="00254932">
        <w:trPr>
          <w:cantSplit/>
          <w:trHeight w:val="510"/>
        </w:trPr>
        <w:tc>
          <w:tcPr>
            <w:tcW w:w="524" w:type="dxa"/>
            <w:tcBorders>
              <w:top w:val="single" w:sz="12" w:space="0" w:color="auto"/>
            </w:tcBorders>
            <w:vAlign w:val="center"/>
          </w:tcPr>
          <w:p w:rsidR="00CC09B6" w:rsidRDefault="00CC09B6" w:rsidP="00254932">
            <w:pPr>
              <w:ind w:left="-43"/>
              <w:jc w:val="center"/>
              <w:rPr>
                <w:rStyle w:val="SUBST"/>
                <w:bCs/>
                <w:i w:val="0"/>
              </w:rPr>
            </w:pPr>
            <w:r>
              <w:rPr>
                <w:rStyle w:val="SUBST"/>
                <w:i w:val="0"/>
                <w:lang w:val="en-US"/>
              </w:rPr>
              <w:t>N</w:t>
            </w:r>
          </w:p>
        </w:tc>
        <w:tc>
          <w:tcPr>
            <w:tcW w:w="6476" w:type="dxa"/>
            <w:tcBorders>
              <w:top w:val="single" w:sz="12" w:space="0" w:color="auto"/>
            </w:tcBorders>
            <w:vAlign w:val="center"/>
          </w:tcPr>
          <w:p w:rsidR="00CC09B6" w:rsidRDefault="00CC09B6" w:rsidP="00254932">
            <w:pPr>
              <w:ind w:left="0"/>
              <w:jc w:val="center"/>
              <w:rPr>
                <w:rStyle w:val="SUBST"/>
                <w:bCs/>
                <w:i w:val="0"/>
              </w:rPr>
            </w:pPr>
            <w:r>
              <w:rPr>
                <w:rStyle w:val="SUBST"/>
                <w:i w:val="0"/>
              </w:rPr>
              <w:t>Название изобретения</w:t>
            </w:r>
          </w:p>
        </w:tc>
        <w:tc>
          <w:tcPr>
            <w:tcW w:w="1179" w:type="dxa"/>
            <w:tcBorders>
              <w:top w:val="single" w:sz="12" w:space="0" w:color="auto"/>
            </w:tcBorders>
            <w:vAlign w:val="center"/>
          </w:tcPr>
          <w:p w:rsidR="00CC09B6" w:rsidRDefault="00CC09B6" w:rsidP="00254932">
            <w:pPr>
              <w:ind w:left="0"/>
              <w:jc w:val="center"/>
              <w:rPr>
                <w:rStyle w:val="SUBST"/>
                <w:bCs/>
                <w:i w:val="0"/>
              </w:rPr>
            </w:pPr>
            <w:r>
              <w:rPr>
                <w:rStyle w:val="SUBST"/>
                <w:i w:val="0"/>
                <w:lang w:val="en-US"/>
              </w:rPr>
              <w:t>N</w:t>
            </w:r>
            <w:r>
              <w:rPr>
                <w:rStyle w:val="SUBST"/>
                <w:i w:val="0"/>
              </w:rPr>
              <w:t xml:space="preserve"> патента</w:t>
            </w:r>
          </w:p>
        </w:tc>
        <w:tc>
          <w:tcPr>
            <w:tcW w:w="1417" w:type="dxa"/>
            <w:tcBorders>
              <w:top w:val="single" w:sz="12" w:space="0" w:color="auto"/>
            </w:tcBorders>
            <w:vAlign w:val="center"/>
          </w:tcPr>
          <w:p w:rsidR="00CC09B6" w:rsidRDefault="00CC09B6" w:rsidP="00254932">
            <w:pPr>
              <w:ind w:left="0"/>
              <w:jc w:val="center"/>
              <w:rPr>
                <w:rStyle w:val="SUBST"/>
                <w:bCs/>
                <w:i w:val="0"/>
              </w:rPr>
            </w:pPr>
            <w:r>
              <w:rPr>
                <w:rStyle w:val="SUBST"/>
                <w:i w:val="0"/>
              </w:rPr>
              <w:t>Дата приоритета</w:t>
            </w:r>
          </w:p>
        </w:tc>
      </w:tr>
      <w:tr w:rsidR="00CC09B6" w:rsidTr="00254932">
        <w:trPr>
          <w:cantSplit/>
          <w:trHeight w:val="569"/>
        </w:trPr>
        <w:tc>
          <w:tcPr>
            <w:tcW w:w="524" w:type="dxa"/>
          </w:tcPr>
          <w:p w:rsidR="00CC09B6" w:rsidRDefault="00CC09B6" w:rsidP="00254932">
            <w:pPr>
              <w:ind w:left="133" w:right="-67" w:hanging="58"/>
              <w:rPr>
                <w:rStyle w:val="SUBST"/>
                <w:b w:val="0"/>
                <w:i w:val="0"/>
              </w:rPr>
            </w:pPr>
            <w:r>
              <w:rPr>
                <w:rStyle w:val="SUBST"/>
                <w:b w:val="0"/>
                <w:i w:val="0"/>
              </w:rPr>
              <w:lastRenderedPageBreak/>
              <w:t>1.</w:t>
            </w:r>
          </w:p>
        </w:tc>
        <w:tc>
          <w:tcPr>
            <w:tcW w:w="6476" w:type="dxa"/>
          </w:tcPr>
          <w:p w:rsidR="00CC09B6" w:rsidRDefault="00CC09B6" w:rsidP="00254932">
            <w:pPr>
              <w:ind w:left="0"/>
              <w:jc w:val="both"/>
              <w:rPr>
                <w:rStyle w:val="SUBST"/>
                <w:b w:val="0"/>
                <w:i w:val="0"/>
              </w:rPr>
            </w:pPr>
            <w:r>
              <w:rPr>
                <w:rStyle w:val="SUBST"/>
                <w:b w:val="0"/>
                <w:i w:val="0"/>
              </w:rPr>
              <w:t>Оружие  револьверного  типа</w:t>
            </w:r>
          </w:p>
        </w:tc>
        <w:tc>
          <w:tcPr>
            <w:tcW w:w="1179" w:type="dxa"/>
          </w:tcPr>
          <w:p w:rsidR="00CC09B6" w:rsidRDefault="00CC09B6" w:rsidP="00254932">
            <w:pPr>
              <w:ind w:left="0"/>
              <w:jc w:val="center"/>
              <w:rPr>
                <w:rStyle w:val="SUBST"/>
                <w:b w:val="0"/>
                <w:i w:val="0"/>
              </w:rPr>
            </w:pPr>
            <w:r>
              <w:rPr>
                <w:rStyle w:val="SUBST"/>
                <w:b w:val="0"/>
                <w:i w:val="0"/>
              </w:rPr>
              <w:t>2368855</w:t>
            </w:r>
          </w:p>
        </w:tc>
        <w:tc>
          <w:tcPr>
            <w:tcW w:w="1417" w:type="dxa"/>
          </w:tcPr>
          <w:p w:rsidR="00CC09B6" w:rsidRDefault="00CC09B6" w:rsidP="00254932">
            <w:pPr>
              <w:ind w:left="0"/>
              <w:jc w:val="center"/>
              <w:rPr>
                <w:rStyle w:val="SUBST"/>
                <w:b w:val="0"/>
                <w:i w:val="0"/>
              </w:rPr>
            </w:pPr>
            <w:r>
              <w:rPr>
                <w:rStyle w:val="SUBST"/>
                <w:b w:val="0"/>
                <w:i w:val="0"/>
              </w:rPr>
              <w:t>07.06.2008г.</w:t>
            </w:r>
          </w:p>
        </w:tc>
      </w:tr>
      <w:tr w:rsidR="00CC09B6" w:rsidTr="00254932">
        <w:trPr>
          <w:cantSplit/>
          <w:trHeight w:val="458"/>
        </w:trPr>
        <w:tc>
          <w:tcPr>
            <w:tcW w:w="524" w:type="dxa"/>
          </w:tcPr>
          <w:p w:rsidR="00CC09B6" w:rsidRDefault="00CC09B6" w:rsidP="00254932">
            <w:pPr>
              <w:ind w:left="133" w:right="-67" w:hanging="58"/>
              <w:rPr>
                <w:rStyle w:val="SUBST"/>
                <w:b w:val="0"/>
                <w:i w:val="0"/>
              </w:rPr>
            </w:pPr>
            <w:r>
              <w:rPr>
                <w:rStyle w:val="SUBST"/>
                <w:b w:val="0"/>
                <w:i w:val="0"/>
              </w:rPr>
              <w:t>2.</w:t>
            </w:r>
          </w:p>
        </w:tc>
        <w:tc>
          <w:tcPr>
            <w:tcW w:w="6476" w:type="dxa"/>
          </w:tcPr>
          <w:p w:rsidR="00CC09B6" w:rsidRDefault="00CC09B6" w:rsidP="00254932">
            <w:pPr>
              <w:ind w:left="0"/>
              <w:rPr>
                <w:rStyle w:val="SUBST"/>
                <w:b w:val="0"/>
                <w:i w:val="0"/>
              </w:rPr>
            </w:pPr>
            <w:r>
              <w:rPr>
                <w:rStyle w:val="SUBST"/>
                <w:b w:val="0"/>
                <w:i w:val="0"/>
              </w:rPr>
              <w:t>Универсальное  климатическое  устройство</w:t>
            </w:r>
          </w:p>
        </w:tc>
        <w:tc>
          <w:tcPr>
            <w:tcW w:w="1179" w:type="dxa"/>
          </w:tcPr>
          <w:p w:rsidR="00CC09B6" w:rsidRDefault="00CC09B6" w:rsidP="00254932">
            <w:pPr>
              <w:ind w:left="0"/>
              <w:jc w:val="center"/>
              <w:rPr>
                <w:rStyle w:val="SUBST"/>
                <w:b w:val="0"/>
                <w:i w:val="0"/>
              </w:rPr>
            </w:pPr>
            <w:r>
              <w:rPr>
                <w:rStyle w:val="SUBST"/>
                <w:b w:val="0"/>
                <w:i w:val="0"/>
              </w:rPr>
              <w:t>2372212</w:t>
            </w:r>
          </w:p>
        </w:tc>
        <w:tc>
          <w:tcPr>
            <w:tcW w:w="1417" w:type="dxa"/>
          </w:tcPr>
          <w:p w:rsidR="00CC09B6" w:rsidRDefault="00CC09B6" w:rsidP="00254932">
            <w:pPr>
              <w:ind w:left="0"/>
              <w:jc w:val="center"/>
            </w:pPr>
            <w:r>
              <w:t>11.02.2008г.</w:t>
            </w:r>
          </w:p>
        </w:tc>
      </w:tr>
      <w:tr w:rsidR="00CC09B6" w:rsidTr="00254932">
        <w:trPr>
          <w:cantSplit/>
          <w:trHeight w:val="352"/>
        </w:trPr>
        <w:tc>
          <w:tcPr>
            <w:tcW w:w="524" w:type="dxa"/>
          </w:tcPr>
          <w:p w:rsidR="00CC09B6" w:rsidRDefault="00CC09B6" w:rsidP="00254932">
            <w:pPr>
              <w:ind w:left="133" w:right="-67" w:hanging="58"/>
              <w:rPr>
                <w:rStyle w:val="SUBST"/>
                <w:b w:val="0"/>
                <w:i w:val="0"/>
              </w:rPr>
            </w:pPr>
            <w:r>
              <w:rPr>
                <w:rStyle w:val="SUBST"/>
                <w:b w:val="0"/>
                <w:i w:val="0"/>
              </w:rPr>
              <w:t>3.</w:t>
            </w:r>
          </w:p>
        </w:tc>
        <w:tc>
          <w:tcPr>
            <w:tcW w:w="6476" w:type="dxa"/>
          </w:tcPr>
          <w:p w:rsidR="00CC09B6" w:rsidRDefault="00CC09B6" w:rsidP="00254932">
            <w:pPr>
              <w:ind w:left="0"/>
              <w:rPr>
                <w:rStyle w:val="SUBST"/>
                <w:b w:val="0"/>
                <w:i w:val="0"/>
              </w:rPr>
            </w:pPr>
            <w:r>
              <w:rPr>
                <w:rStyle w:val="SUBST"/>
                <w:b w:val="0"/>
                <w:i w:val="0"/>
              </w:rPr>
              <w:t xml:space="preserve">Ствол  для  стрельбы  пулями  с  упругими  элементами </w:t>
            </w:r>
          </w:p>
        </w:tc>
        <w:tc>
          <w:tcPr>
            <w:tcW w:w="1179" w:type="dxa"/>
          </w:tcPr>
          <w:p w:rsidR="00CC09B6" w:rsidRDefault="00CC09B6" w:rsidP="00254932">
            <w:pPr>
              <w:ind w:left="0"/>
              <w:jc w:val="center"/>
              <w:rPr>
                <w:rStyle w:val="SUBST"/>
                <w:b w:val="0"/>
                <w:i w:val="0"/>
              </w:rPr>
            </w:pPr>
            <w:r>
              <w:rPr>
                <w:rStyle w:val="SUBST"/>
                <w:b w:val="0"/>
                <w:i w:val="0"/>
              </w:rPr>
              <w:t>2374589</w:t>
            </w:r>
          </w:p>
        </w:tc>
        <w:tc>
          <w:tcPr>
            <w:tcW w:w="1417" w:type="dxa"/>
          </w:tcPr>
          <w:p w:rsidR="00CC09B6" w:rsidRDefault="00CC09B6" w:rsidP="00254932">
            <w:pPr>
              <w:ind w:left="0"/>
              <w:jc w:val="center"/>
            </w:pPr>
            <w:r>
              <w:t>09.04.2008г.</w:t>
            </w:r>
          </w:p>
        </w:tc>
      </w:tr>
      <w:tr w:rsidR="00CC09B6" w:rsidTr="00254932">
        <w:trPr>
          <w:cantSplit/>
          <w:trHeight w:val="523"/>
        </w:trPr>
        <w:tc>
          <w:tcPr>
            <w:tcW w:w="524" w:type="dxa"/>
          </w:tcPr>
          <w:p w:rsidR="00CC09B6" w:rsidRDefault="00CC09B6" w:rsidP="00254932">
            <w:pPr>
              <w:ind w:left="133" w:right="-67" w:hanging="58"/>
              <w:rPr>
                <w:rStyle w:val="SUBST"/>
                <w:b w:val="0"/>
                <w:i w:val="0"/>
              </w:rPr>
            </w:pPr>
            <w:r>
              <w:rPr>
                <w:rStyle w:val="SUBST"/>
                <w:b w:val="0"/>
                <w:i w:val="0"/>
              </w:rPr>
              <w:t>4.</w:t>
            </w:r>
          </w:p>
        </w:tc>
        <w:tc>
          <w:tcPr>
            <w:tcW w:w="6476" w:type="dxa"/>
          </w:tcPr>
          <w:p w:rsidR="00CC09B6" w:rsidRDefault="00CC09B6" w:rsidP="00254932">
            <w:pPr>
              <w:ind w:left="0"/>
              <w:jc w:val="both"/>
              <w:rPr>
                <w:rStyle w:val="SUBST"/>
                <w:b w:val="0"/>
                <w:i w:val="0"/>
              </w:rPr>
            </w:pPr>
            <w:r>
              <w:rPr>
                <w:rStyle w:val="SUBST"/>
                <w:b w:val="0"/>
                <w:i w:val="0"/>
              </w:rPr>
              <w:t>Способ  изготовления  формообразующих  деталей  пресс-форм  из  стали  для  получения  изделий  из  пластмасс  методом  литья  под  давлением  или  прессованием</w:t>
            </w:r>
          </w:p>
        </w:tc>
        <w:tc>
          <w:tcPr>
            <w:tcW w:w="1179" w:type="dxa"/>
          </w:tcPr>
          <w:p w:rsidR="00CC09B6" w:rsidRDefault="00CC09B6" w:rsidP="00254932">
            <w:pPr>
              <w:ind w:left="0"/>
              <w:jc w:val="center"/>
              <w:rPr>
                <w:rStyle w:val="SUBST"/>
                <w:b w:val="0"/>
                <w:i w:val="0"/>
              </w:rPr>
            </w:pPr>
            <w:r>
              <w:rPr>
                <w:rStyle w:val="SUBST"/>
                <w:b w:val="0"/>
                <w:i w:val="0"/>
              </w:rPr>
              <w:t>2375141</w:t>
            </w:r>
          </w:p>
        </w:tc>
        <w:tc>
          <w:tcPr>
            <w:tcW w:w="1417" w:type="dxa"/>
          </w:tcPr>
          <w:p w:rsidR="00CC09B6" w:rsidRDefault="00CC09B6" w:rsidP="00254932">
            <w:pPr>
              <w:ind w:left="0"/>
              <w:jc w:val="center"/>
            </w:pPr>
            <w:r>
              <w:t>16.10.2008г.</w:t>
            </w:r>
          </w:p>
        </w:tc>
      </w:tr>
      <w:tr w:rsidR="00CC09B6" w:rsidTr="00254932">
        <w:trPr>
          <w:cantSplit/>
          <w:trHeight w:val="523"/>
        </w:trPr>
        <w:tc>
          <w:tcPr>
            <w:tcW w:w="524" w:type="dxa"/>
          </w:tcPr>
          <w:p w:rsidR="00CC09B6" w:rsidRDefault="00CC09B6" w:rsidP="00254932">
            <w:pPr>
              <w:ind w:left="133" w:right="-67" w:hanging="58"/>
              <w:rPr>
                <w:rStyle w:val="SUBST"/>
                <w:b w:val="0"/>
                <w:i w:val="0"/>
              </w:rPr>
            </w:pPr>
            <w:r>
              <w:rPr>
                <w:rStyle w:val="SUBST"/>
                <w:b w:val="0"/>
                <w:i w:val="0"/>
              </w:rPr>
              <w:t>5.</w:t>
            </w:r>
          </w:p>
        </w:tc>
        <w:tc>
          <w:tcPr>
            <w:tcW w:w="6476" w:type="dxa"/>
          </w:tcPr>
          <w:p w:rsidR="00CC09B6" w:rsidRDefault="00CC09B6" w:rsidP="00254932">
            <w:pPr>
              <w:ind w:left="0"/>
              <w:jc w:val="both"/>
              <w:rPr>
                <w:rStyle w:val="SUBST"/>
                <w:b w:val="0"/>
                <w:i w:val="0"/>
              </w:rPr>
            </w:pPr>
            <w:r>
              <w:rPr>
                <w:rStyle w:val="SUBST"/>
                <w:b w:val="0"/>
                <w:i w:val="0"/>
              </w:rPr>
              <w:t>Способ  получения  упрочненных  стальных  изделий  точных  геометрических  размеров  и  шахтная  печь  сопротивления  для  его  реализации</w:t>
            </w:r>
          </w:p>
        </w:tc>
        <w:tc>
          <w:tcPr>
            <w:tcW w:w="1179" w:type="dxa"/>
          </w:tcPr>
          <w:p w:rsidR="00CC09B6" w:rsidRDefault="00CC09B6" w:rsidP="00254932">
            <w:pPr>
              <w:ind w:left="0"/>
              <w:jc w:val="center"/>
              <w:rPr>
                <w:rStyle w:val="SUBST"/>
                <w:b w:val="0"/>
                <w:i w:val="0"/>
              </w:rPr>
            </w:pPr>
            <w:r>
              <w:rPr>
                <w:rStyle w:val="SUBST"/>
                <w:b w:val="0"/>
                <w:i w:val="0"/>
              </w:rPr>
              <w:t>2375471</w:t>
            </w:r>
          </w:p>
        </w:tc>
        <w:tc>
          <w:tcPr>
            <w:tcW w:w="1417" w:type="dxa"/>
          </w:tcPr>
          <w:p w:rsidR="00CC09B6" w:rsidRDefault="00CC09B6" w:rsidP="00254932">
            <w:pPr>
              <w:ind w:left="0"/>
              <w:jc w:val="center"/>
            </w:pPr>
            <w:r>
              <w:t>09.04.2008г.</w:t>
            </w:r>
          </w:p>
        </w:tc>
      </w:tr>
    </w:tbl>
    <w:p w:rsidR="00CC09B6" w:rsidRDefault="00CC09B6" w:rsidP="00CC09B6">
      <w:pPr>
        <w:pStyle w:val="Heading3"/>
        <w:spacing w:before="40" w:after="0"/>
        <w:rPr>
          <w:rStyle w:val="SUBST"/>
          <w:b/>
          <w:i w:val="0"/>
        </w:rPr>
      </w:pPr>
    </w:p>
    <w:p w:rsidR="00CC09B6" w:rsidRDefault="00CC09B6" w:rsidP="00CC09B6">
      <w:pPr>
        <w:ind w:left="0"/>
        <w:jc w:val="both"/>
        <w:rPr>
          <w:rStyle w:val="SUBST"/>
          <w:b w:val="0"/>
          <w:i w:val="0"/>
        </w:rPr>
      </w:pPr>
      <w:r>
        <w:rPr>
          <w:rStyle w:val="SUBST"/>
          <w:i w:val="0"/>
        </w:rPr>
        <w:t xml:space="preserve">ПРИМЕЧАНИЕ: </w:t>
      </w:r>
      <w:r>
        <w:rPr>
          <w:rStyle w:val="SUBST"/>
          <w:b w:val="0"/>
          <w:i w:val="0"/>
        </w:rPr>
        <w:t>Срок действия патента на изобретение составляет, согласно действующему законодательству, 20 лет с даты  приоритета  при условии уплаты  в  положенные  сроки  ежегодных  патентных пошлин.</w:t>
      </w:r>
    </w:p>
    <w:p w:rsidR="00CC09B6" w:rsidRDefault="00CC09B6" w:rsidP="00CC09B6">
      <w:pPr>
        <w:pStyle w:val="Heading3"/>
        <w:spacing w:before="40" w:after="0"/>
        <w:rPr>
          <w:rStyle w:val="SUBST"/>
          <w:b/>
          <w:i w:val="0"/>
        </w:rPr>
      </w:pPr>
    </w:p>
    <w:p w:rsidR="00CC09B6" w:rsidRDefault="00CC09B6" w:rsidP="00CC09B6">
      <w:pPr>
        <w:ind w:left="0"/>
        <w:rPr>
          <w:rStyle w:val="SUBST"/>
          <w:bCs/>
          <w:i w:val="0"/>
        </w:rPr>
      </w:pPr>
      <w:r>
        <w:rPr>
          <w:rStyle w:val="SUBST"/>
          <w:i w:val="0"/>
        </w:rPr>
        <w:t xml:space="preserve">    Основные направления использования эмитентом объектов интеллектуальной собственности:</w:t>
      </w:r>
    </w:p>
    <w:p w:rsidR="00CC09B6" w:rsidRDefault="00CC09B6" w:rsidP="00CC09B6">
      <w:pPr>
        <w:pStyle w:val="a4"/>
        <w:autoSpaceDE w:val="0"/>
        <w:autoSpaceDN w:val="0"/>
        <w:adjustRightInd w:val="0"/>
        <w:spacing w:before="40" w:line="240" w:lineRule="auto"/>
        <w:rPr>
          <w:rStyle w:val="SUBST"/>
          <w:b w:val="0"/>
          <w:i w:val="0"/>
        </w:rPr>
      </w:pPr>
      <w:r>
        <w:rPr>
          <w:rStyle w:val="SUBST"/>
          <w:b w:val="0"/>
          <w:i w:val="0"/>
        </w:rPr>
        <w:t xml:space="preserve">    Основными направлениями использования объектов интеллектуальной собственности являются использование этих объектов в изготавливаемой продукции, перспективных разработках и технологических процессах.                   </w:t>
      </w:r>
    </w:p>
    <w:p w:rsidR="00CC09B6" w:rsidRDefault="00CC09B6" w:rsidP="00CC09B6">
      <w:pPr>
        <w:ind w:left="0"/>
        <w:rPr>
          <w:rStyle w:val="SUBST"/>
          <w:bCs/>
          <w:i w:val="0"/>
        </w:rPr>
      </w:pPr>
    </w:p>
    <w:p w:rsidR="00CC09B6" w:rsidRDefault="00CC09B6" w:rsidP="00CC09B6">
      <w:pPr>
        <w:ind w:left="0"/>
        <w:jc w:val="both"/>
        <w:rPr>
          <w:rStyle w:val="SUBST"/>
          <w:bCs/>
          <w:i w:val="0"/>
        </w:rPr>
      </w:pPr>
      <w:r>
        <w:rPr>
          <w:rStyle w:val="SUBST"/>
          <w:i w:val="0"/>
        </w:rPr>
        <w:t>4.5.  Анализ  развития   в   сфере   основной   деятельности  эмитента.</w:t>
      </w:r>
    </w:p>
    <w:p w:rsidR="00CC09B6" w:rsidRDefault="00CC09B6" w:rsidP="00CC09B6">
      <w:pPr>
        <w:ind w:left="0"/>
        <w:jc w:val="both"/>
        <w:rPr>
          <w:rStyle w:val="SUBST"/>
          <w:bCs/>
          <w:i w:val="0"/>
        </w:rPr>
      </w:pPr>
      <w:r>
        <w:rPr>
          <w:rStyle w:val="SUBST"/>
          <w:i w:val="0"/>
        </w:rPr>
        <w:t xml:space="preserve">       4.5.1. </w:t>
      </w:r>
      <w:r>
        <w:rPr>
          <w:rStyle w:val="SUBST"/>
          <w:b w:val="0"/>
          <w:i w:val="0"/>
        </w:rPr>
        <w:t>Анализ  развития   в   сфере   основной   деятельности  по  отрасли  ОАО  «ЗиД»  не ведет из-за отсутствия данных по отрасли.</w:t>
      </w:r>
      <w:r>
        <w:rPr>
          <w:rStyle w:val="SUBST"/>
        </w:rPr>
        <w:t xml:space="preserve">                                    </w:t>
      </w:r>
    </w:p>
    <w:p w:rsidR="00CC09B6" w:rsidRDefault="00CC09B6" w:rsidP="00CC09B6">
      <w:pPr>
        <w:pStyle w:val="Heading3"/>
        <w:spacing w:before="40" w:after="0"/>
        <w:rPr>
          <w:rStyle w:val="SUBST"/>
          <w:bCs w:val="0"/>
          <w:i w:val="0"/>
        </w:rPr>
      </w:pPr>
    </w:p>
    <w:p w:rsidR="00CC09B6" w:rsidRDefault="00CC09B6" w:rsidP="00CC09B6">
      <w:pPr>
        <w:pStyle w:val="Heading3"/>
        <w:numPr>
          <w:ilvl w:val="2"/>
          <w:numId w:val="15"/>
        </w:numPr>
        <w:spacing w:before="40" w:after="0"/>
        <w:rPr>
          <w:rStyle w:val="SUBST"/>
          <w:b/>
          <w:i w:val="0"/>
        </w:rPr>
      </w:pPr>
      <w:r>
        <w:rPr>
          <w:rStyle w:val="SUBST"/>
          <w:i w:val="0"/>
        </w:rPr>
        <w:t>Конкуренты  эмитента.</w:t>
      </w:r>
    </w:p>
    <w:p w:rsidR="00CC09B6" w:rsidRDefault="00CC09B6" w:rsidP="00CC09B6">
      <w:pPr>
        <w:pStyle w:val="Heading3"/>
        <w:spacing w:before="40" w:after="0"/>
        <w:ind w:left="426" w:firstLine="425"/>
        <w:jc w:val="both"/>
        <w:rPr>
          <w:rStyle w:val="SUBST"/>
          <w:bCs w:val="0"/>
          <w:i w:val="0"/>
        </w:rPr>
      </w:pPr>
      <w:r>
        <w:rPr>
          <w:rStyle w:val="SUBST"/>
          <w:i w:val="0"/>
        </w:rPr>
        <w:t xml:space="preserve">Так как  мототехника, выпуском которой занимается ОАО «Завод им. В.А. Дегтярева», частично  или  полностью собрана из комплектующих китайской фирмы Lifan, </w:t>
      </w:r>
      <w:r w:rsidRPr="00B00763">
        <w:rPr>
          <w:rStyle w:val="SUBST"/>
          <w:i w:val="0"/>
        </w:rPr>
        <w:t xml:space="preserve"> т</w:t>
      </w:r>
      <w:r>
        <w:rPr>
          <w:rStyle w:val="SUBST"/>
          <w:i w:val="0"/>
        </w:rPr>
        <w:t xml:space="preserve">о  и  позиционируется  она  на  сегменте китайской мототехники. Таким образом, основными конкурентами  ОАО «ЗиД» на  российском  рынке  мототехники  являются  в  настоящее  время  компании (фирмы), занимающиеся  сборкой  и/или  реализацией  китайской  мототехники.  Конкуренция  на  сегменте  китайской  мототехники  характеризуется  как   жесткая,           количество  фирм, занимающихся  поставками, сборкой и  реализацией  китайской  мототехники      в  России  растет  из  года  в  год.  На  данный  момент  насчитывается  порядка  150  фирм  занимающихся  поставками  китайской  мототехники  в  Россию.  К  наиболее  крупным  поставщикам  китайской  мототехники  в  Россию  и  соответственно  конкурентам  нашего  предприятия    относятся   такие  фирмы  как:  ООО «Веломоторс» г.Москва,  ОАО  «Джи  Икс  Мото» г.Москва,   ООО "ОМАКС» г.Ростов-на-Дону,   ООО  «АвтоВелоМото»  </w:t>
      </w:r>
      <w:r>
        <w:rPr>
          <w:rStyle w:val="SUBST"/>
          <w:bCs w:val="0"/>
          <w:i w:val="0"/>
        </w:rPr>
        <w:t xml:space="preserve">г. Санкт-Петербург, ИТЦ  «ИЖ-мото»  г.Ижевск,   ОАО «Уральская  мотоциклетная  компания»  г.Ижевск.  </w:t>
      </w:r>
    </w:p>
    <w:p w:rsidR="00CC09B6" w:rsidRDefault="00CC09B6" w:rsidP="00CC09B6">
      <w:pPr>
        <w:pStyle w:val="Heading3"/>
        <w:tabs>
          <w:tab w:val="left" w:pos="1134"/>
        </w:tabs>
        <w:spacing w:before="40" w:after="0"/>
        <w:ind w:left="349"/>
        <w:jc w:val="both"/>
        <w:rPr>
          <w:rStyle w:val="SUBST"/>
          <w:bCs w:val="0"/>
          <w:i w:val="0"/>
        </w:rPr>
      </w:pPr>
      <w:r>
        <w:rPr>
          <w:rStyle w:val="SUBST"/>
          <w:bCs w:val="0"/>
          <w:i w:val="0"/>
        </w:rPr>
        <w:t xml:space="preserve">          В  России  производством  почвообрабатывающей  техники, кроме  ОАО «ЗиД»,  занимаются  ЗАО «Красный  Октябрь-Нева» г. Санкт-Петербург, ОАО «Калужский  двигатель» г. Калуга,        ООО  «Тарпан»  г. Тула,  ФГУП  ММПП  «Салют»  г.Москва,  ООО  им. Баранова  г.Омск.  Конкуренцию  среди  зарубежных  производителей  составляют  такие  марки,   как    </w:t>
      </w:r>
      <w:r>
        <w:rPr>
          <w:rStyle w:val="SUBST"/>
          <w:bCs w:val="0"/>
          <w:i w:val="0"/>
          <w:lang w:val="en-US"/>
        </w:rPr>
        <w:t>SunGarden</w:t>
      </w:r>
      <w:r>
        <w:rPr>
          <w:rStyle w:val="SUBST"/>
          <w:bCs w:val="0"/>
          <w:i w:val="0"/>
        </w:rPr>
        <w:t xml:space="preserve">  (Китай),  </w:t>
      </w:r>
      <w:r>
        <w:rPr>
          <w:rStyle w:val="SUBST"/>
          <w:bCs w:val="0"/>
          <w:i w:val="0"/>
          <w:lang w:val="en-US"/>
        </w:rPr>
        <w:t>MTD</w:t>
      </w:r>
      <w:r>
        <w:rPr>
          <w:rStyle w:val="SUBST"/>
          <w:bCs w:val="0"/>
          <w:i w:val="0"/>
        </w:rPr>
        <w:t xml:space="preserve">  (Германия),  </w:t>
      </w:r>
      <w:r>
        <w:rPr>
          <w:rStyle w:val="SUBST"/>
          <w:bCs w:val="0"/>
          <w:i w:val="0"/>
          <w:lang w:val="en-US"/>
        </w:rPr>
        <w:t>PUBERT</w:t>
      </w:r>
      <w:r>
        <w:rPr>
          <w:rStyle w:val="SUBST"/>
          <w:bCs w:val="0"/>
          <w:i w:val="0"/>
        </w:rPr>
        <w:t xml:space="preserve">  (Франция), </w:t>
      </w:r>
      <w:smartTag w:uri="urn:schemas-microsoft-com:office:smarttags" w:element="metricconverter">
        <w:smartTagPr>
          <w:attr w:name="ProductID" w:val="2009 г"/>
        </w:smartTagPr>
        <w:r>
          <w:rPr>
            <w:rStyle w:val="SUBST"/>
            <w:bCs w:val="0"/>
            <w:i w:val="0"/>
            <w:lang w:val="en-US"/>
          </w:rPr>
          <w:t>TEXAS</w:t>
        </w:r>
      </w:smartTag>
      <w:r>
        <w:rPr>
          <w:rStyle w:val="SUBST"/>
          <w:bCs w:val="0"/>
          <w:i w:val="0"/>
        </w:rPr>
        <w:t xml:space="preserve"> (Дания, Китай),  </w:t>
      </w:r>
      <w:r>
        <w:rPr>
          <w:rStyle w:val="SUBST"/>
          <w:bCs w:val="0"/>
          <w:i w:val="0"/>
          <w:lang w:val="en-US"/>
        </w:rPr>
        <w:t>EUROSYSTEMS</w:t>
      </w:r>
      <w:r>
        <w:rPr>
          <w:rStyle w:val="SUBST"/>
          <w:bCs w:val="0"/>
          <w:i w:val="0"/>
        </w:rPr>
        <w:t xml:space="preserve">  (Италия),  EFCO  (Италия).   </w:t>
      </w:r>
    </w:p>
    <w:p w:rsidR="00CC09B6" w:rsidRDefault="00CC09B6" w:rsidP="00CC09B6">
      <w:pPr>
        <w:pStyle w:val="Heading3"/>
        <w:tabs>
          <w:tab w:val="left" w:pos="1134"/>
        </w:tabs>
        <w:spacing w:before="40" w:after="0"/>
        <w:ind w:left="349"/>
        <w:jc w:val="both"/>
        <w:rPr>
          <w:rStyle w:val="SUBST"/>
          <w:bCs w:val="0"/>
          <w:i w:val="0"/>
        </w:rPr>
      </w:pPr>
      <w:r>
        <w:rPr>
          <w:rStyle w:val="SUBST"/>
          <w:bCs w:val="0"/>
          <w:i w:val="0"/>
        </w:rPr>
        <w:t xml:space="preserve">           Основными  конкурентами  нашего  предприятия  на  рынке  фасовочно-упаковочного  оборудования  на  протяжении  многих  лет  остаются    ОАО «Молот» г.Вятские  Поляны  Кировская  область,  АО  «Фаса»  г.Мариямполе  Литва,  Benhil  Германия,  Trepko  Польша.</w:t>
      </w:r>
    </w:p>
    <w:p w:rsidR="00CC09B6" w:rsidRDefault="00CC09B6" w:rsidP="00CC09B6">
      <w:pPr>
        <w:pStyle w:val="Heading3"/>
        <w:tabs>
          <w:tab w:val="left" w:pos="1134"/>
        </w:tabs>
        <w:spacing w:before="40" w:after="0"/>
        <w:ind w:left="349"/>
        <w:jc w:val="both"/>
        <w:rPr>
          <w:rStyle w:val="SUBST"/>
          <w:bCs w:val="0"/>
          <w:i w:val="0"/>
        </w:rPr>
      </w:pPr>
      <w:r>
        <w:rPr>
          <w:rStyle w:val="SUBST"/>
          <w:bCs w:val="0"/>
          <w:i w:val="0"/>
        </w:rPr>
        <w:t xml:space="preserve">            Ряд  задач, стоящих  перед  предприятием, решение  которых   повысит  конкурентоспособность   выпускаемой  продукции  на  рынках  сбыта:</w:t>
      </w:r>
    </w:p>
    <w:p w:rsidR="00CC09B6" w:rsidRDefault="00CC09B6" w:rsidP="00CC09B6">
      <w:pPr>
        <w:pStyle w:val="Heading3"/>
        <w:numPr>
          <w:ilvl w:val="0"/>
          <w:numId w:val="26"/>
        </w:numPr>
        <w:tabs>
          <w:tab w:val="clear" w:pos="1515"/>
          <w:tab w:val="num" w:pos="709"/>
          <w:tab w:val="left" w:pos="1134"/>
        </w:tabs>
        <w:spacing w:before="40" w:after="0"/>
        <w:ind w:hanging="806"/>
        <w:jc w:val="both"/>
        <w:rPr>
          <w:rStyle w:val="SUBST"/>
          <w:bCs w:val="0"/>
          <w:i w:val="0"/>
        </w:rPr>
      </w:pPr>
      <w:r>
        <w:rPr>
          <w:rStyle w:val="SUBST"/>
          <w:bCs w:val="0"/>
          <w:i w:val="0"/>
        </w:rPr>
        <w:t>Гибкость ценовой  политики;</w:t>
      </w:r>
    </w:p>
    <w:p w:rsidR="00CC09B6" w:rsidRDefault="00CC09B6" w:rsidP="00CC09B6">
      <w:pPr>
        <w:pStyle w:val="Heading3"/>
        <w:numPr>
          <w:ilvl w:val="0"/>
          <w:numId w:val="26"/>
        </w:numPr>
        <w:tabs>
          <w:tab w:val="clear" w:pos="1515"/>
          <w:tab w:val="num" w:pos="709"/>
          <w:tab w:val="left" w:pos="1134"/>
        </w:tabs>
        <w:spacing w:before="40" w:after="0"/>
        <w:ind w:hanging="806"/>
        <w:jc w:val="both"/>
        <w:rPr>
          <w:rStyle w:val="SUBST"/>
          <w:bCs w:val="0"/>
          <w:i w:val="0"/>
        </w:rPr>
      </w:pPr>
      <w:r>
        <w:rPr>
          <w:rStyle w:val="SUBST"/>
          <w:bCs w:val="0"/>
          <w:i w:val="0"/>
        </w:rPr>
        <w:t>Расширение  модельного  ряда;</w:t>
      </w:r>
    </w:p>
    <w:p w:rsidR="00CC09B6" w:rsidRDefault="00CC09B6" w:rsidP="00CC09B6">
      <w:pPr>
        <w:pStyle w:val="Heading3"/>
        <w:numPr>
          <w:ilvl w:val="0"/>
          <w:numId w:val="26"/>
        </w:numPr>
        <w:tabs>
          <w:tab w:val="clear" w:pos="1515"/>
          <w:tab w:val="num" w:pos="709"/>
          <w:tab w:val="left" w:pos="1134"/>
        </w:tabs>
        <w:spacing w:before="40" w:after="0"/>
        <w:ind w:hanging="806"/>
        <w:jc w:val="both"/>
        <w:rPr>
          <w:rStyle w:val="SUBST"/>
          <w:bCs w:val="0"/>
          <w:i w:val="0"/>
        </w:rPr>
      </w:pPr>
      <w:r>
        <w:rPr>
          <w:rStyle w:val="SUBST"/>
          <w:bCs w:val="0"/>
          <w:i w:val="0"/>
        </w:rPr>
        <w:t>Расширение дилерской сети;</w:t>
      </w:r>
    </w:p>
    <w:p w:rsidR="00CC09B6" w:rsidRDefault="00CC09B6" w:rsidP="00CC09B6">
      <w:pPr>
        <w:pStyle w:val="Heading3"/>
        <w:numPr>
          <w:ilvl w:val="0"/>
          <w:numId w:val="26"/>
        </w:numPr>
        <w:tabs>
          <w:tab w:val="clear" w:pos="1515"/>
          <w:tab w:val="num" w:pos="709"/>
          <w:tab w:val="left" w:pos="1134"/>
        </w:tabs>
        <w:spacing w:before="40" w:after="0"/>
        <w:ind w:hanging="806"/>
        <w:jc w:val="both"/>
        <w:rPr>
          <w:rStyle w:val="SUBST"/>
          <w:bCs w:val="0"/>
          <w:i w:val="0"/>
        </w:rPr>
      </w:pPr>
      <w:r>
        <w:rPr>
          <w:rStyle w:val="SUBST"/>
          <w:bCs w:val="0"/>
          <w:i w:val="0"/>
        </w:rPr>
        <w:lastRenderedPageBreak/>
        <w:t>Проработка  и  отладка  системы  гарантийного  и  сервисного  обслуживания.</w:t>
      </w:r>
    </w:p>
    <w:p w:rsidR="00CC09B6" w:rsidRDefault="00CC09B6" w:rsidP="00CC09B6">
      <w:pPr>
        <w:ind w:left="0"/>
        <w:jc w:val="center"/>
        <w:rPr>
          <w:rStyle w:val="SUBST"/>
          <w:bCs/>
          <w:i w:val="0"/>
          <w:sz w:val="28"/>
          <w:szCs w:val="28"/>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pStyle w:val="Heading3"/>
        <w:spacing w:before="40" w:after="0"/>
        <w:ind w:left="390"/>
        <w:jc w:val="both"/>
        <w:rPr>
          <w:rStyle w:val="SUBST"/>
          <w:bCs w:val="0"/>
          <w:i w:val="0"/>
        </w:rPr>
      </w:pPr>
    </w:p>
    <w:p w:rsidR="00CC09B6" w:rsidRDefault="00CC09B6" w:rsidP="00CC09B6">
      <w:pPr>
        <w:ind w:left="0"/>
        <w:rPr>
          <w:rStyle w:val="SUBST"/>
          <w:bCs/>
          <w:i w:val="0"/>
        </w:rPr>
      </w:pPr>
    </w:p>
    <w:p w:rsidR="00CC09B6" w:rsidRPr="004C7E28" w:rsidRDefault="00CC09B6" w:rsidP="00CC09B6">
      <w:pPr>
        <w:ind w:left="0"/>
        <w:jc w:val="center"/>
        <w:rPr>
          <w:rStyle w:val="SUBST"/>
          <w:bCs/>
          <w:i w:val="0"/>
          <w:sz w:val="28"/>
          <w:szCs w:val="28"/>
        </w:rPr>
      </w:pPr>
    </w:p>
    <w:p w:rsidR="00CC09B6" w:rsidRDefault="00CC09B6" w:rsidP="00CC09B6">
      <w:pPr>
        <w:ind w:left="0"/>
        <w:jc w:val="center"/>
        <w:rPr>
          <w:rStyle w:val="SUBST"/>
          <w:bCs/>
          <w:i w:val="0"/>
          <w:sz w:val="28"/>
          <w:szCs w:val="28"/>
        </w:rPr>
      </w:pPr>
    </w:p>
    <w:p w:rsidR="00CC09B6" w:rsidRDefault="00CC09B6" w:rsidP="00CC09B6">
      <w:pPr>
        <w:ind w:left="0"/>
        <w:jc w:val="center"/>
        <w:rPr>
          <w:rStyle w:val="SUBST"/>
          <w:bCs/>
          <w:i w:val="0"/>
          <w:sz w:val="28"/>
          <w:szCs w:val="28"/>
        </w:rPr>
      </w:pPr>
      <w:r>
        <w:rPr>
          <w:rStyle w:val="SUBST"/>
          <w:i w:val="0"/>
          <w:sz w:val="28"/>
          <w:szCs w:val="28"/>
          <w:lang w:val="en-US"/>
        </w:rPr>
        <w:t>V</w:t>
      </w:r>
      <w:r>
        <w:rPr>
          <w:rStyle w:val="SUBST"/>
          <w:i w:val="0"/>
          <w:sz w:val="28"/>
          <w:szCs w:val="28"/>
        </w:rPr>
        <w:t>. Подробные сведения о лицах,</w:t>
      </w:r>
    </w:p>
    <w:p w:rsidR="00CC09B6" w:rsidRDefault="00CC09B6" w:rsidP="00CC09B6">
      <w:pPr>
        <w:ind w:left="0"/>
        <w:jc w:val="center"/>
        <w:rPr>
          <w:rStyle w:val="SUBST"/>
          <w:bCs/>
          <w:i w:val="0"/>
          <w:sz w:val="28"/>
          <w:szCs w:val="28"/>
        </w:rPr>
      </w:pPr>
      <w:r>
        <w:rPr>
          <w:rStyle w:val="SUBST"/>
          <w:i w:val="0"/>
          <w:sz w:val="28"/>
          <w:szCs w:val="28"/>
        </w:rPr>
        <w:t xml:space="preserve">входящих в состав органов управления, органов по контролю </w:t>
      </w:r>
    </w:p>
    <w:p w:rsidR="00CC09B6" w:rsidRDefault="00CC09B6" w:rsidP="00CC09B6">
      <w:pPr>
        <w:ind w:left="0"/>
        <w:jc w:val="center"/>
        <w:rPr>
          <w:rStyle w:val="SUBST"/>
          <w:bCs/>
          <w:i w:val="0"/>
          <w:sz w:val="28"/>
          <w:szCs w:val="28"/>
        </w:rPr>
      </w:pPr>
      <w:r>
        <w:rPr>
          <w:rStyle w:val="SUBST"/>
          <w:i w:val="0"/>
          <w:sz w:val="28"/>
          <w:szCs w:val="28"/>
        </w:rPr>
        <w:t>за финансово-хозяйственной деятельностью,</w:t>
      </w:r>
    </w:p>
    <w:p w:rsidR="00CC09B6" w:rsidRDefault="00CC09B6" w:rsidP="00CC09B6">
      <w:pPr>
        <w:ind w:left="0"/>
        <w:jc w:val="center"/>
        <w:rPr>
          <w:rStyle w:val="SUBST"/>
          <w:bCs/>
          <w:iCs/>
        </w:rPr>
      </w:pPr>
      <w:r>
        <w:rPr>
          <w:rStyle w:val="SUBST"/>
          <w:i w:val="0"/>
          <w:sz w:val="28"/>
          <w:szCs w:val="28"/>
        </w:rPr>
        <w:t xml:space="preserve"> и краткие сведения о сотрудниках.</w:t>
      </w:r>
    </w:p>
    <w:p w:rsidR="00CC09B6" w:rsidRDefault="00CC09B6" w:rsidP="00CC09B6">
      <w:pPr>
        <w:ind w:left="0"/>
        <w:rPr>
          <w:rStyle w:val="SUBST"/>
          <w:bCs/>
          <w:iCs/>
        </w:rPr>
      </w:pPr>
    </w:p>
    <w:p w:rsidR="00CC09B6" w:rsidRDefault="00CC09B6" w:rsidP="00CC09B6">
      <w:pPr>
        <w:pStyle w:val="Heading3"/>
        <w:spacing w:before="40" w:after="0"/>
        <w:rPr>
          <w:rStyle w:val="SUBST"/>
          <w:b/>
          <w:i w:val="0"/>
        </w:rPr>
      </w:pPr>
      <w:r>
        <w:rPr>
          <w:rStyle w:val="SUBST"/>
          <w:i w:val="0"/>
        </w:rPr>
        <w:t>5.1. Структура и компетенция органов управления</w:t>
      </w:r>
    </w:p>
    <w:p w:rsidR="00CC09B6" w:rsidRDefault="00CC09B6" w:rsidP="00CC09B6">
      <w:pPr>
        <w:ind w:left="0"/>
        <w:rPr>
          <w:b/>
          <w:bCs/>
        </w:rPr>
      </w:pPr>
      <w:r>
        <w:rPr>
          <w:rStyle w:val="SUBST"/>
          <w:i w:val="0"/>
        </w:rPr>
        <w:t xml:space="preserve">   </w:t>
      </w:r>
      <w:r>
        <w:rPr>
          <w:rStyle w:val="SUBST"/>
          <w:b w:val="0"/>
          <w:i w:val="0"/>
        </w:rPr>
        <w:t>- Высшим органом управления ОАО "ЗиД" является Общее собрание акционеров;</w:t>
      </w:r>
      <w:r>
        <w:rPr>
          <w:rStyle w:val="SUBST"/>
          <w:b w:val="0"/>
          <w:i w:val="0"/>
        </w:rPr>
        <w:br/>
      </w:r>
      <w:r>
        <w:rPr>
          <w:rStyle w:val="SUBST"/>
          <w:b w:val="0"/>
          <w:i w:val="0"/>
        </w:rPr>
        <w:lastRenderedPageBreak/>
        <w:t xml:space="preserve">   - Общее руководство деятельностью  ОАО "ЗиД"  осуществляет  Совет директоров.</w:t>
      </w:r>
      <w:r>
        <w:rPr>
          <w:rStyle w:val="SUBST"/>
          <w:b w:val="0"/>
          <w:i w:val="0"/>
        </w:rPr>
        <w:br/>
        <w:t xml:space="preserve">   - Руководство текущей деятельностью ОАО "ЗиД" осуществляется  Генеральным директором и Правлением Общества.</w:t>
      </w:r>
      <w:r>
        <w:rPr>
          <w:rStyle w:val="SUBST"/>
          <w:b w:val="0"/>
          <w:i w:val="0"/>
        </w:rPr>
        <w:br/>
      </w:r>
    </w:p>
    <w:p w:rsidR="00CC09B6" w:rsidRDefault="00CC09B6" w:rsidP="00CC09B6">
      <w:pPr>
        <w:rPr>
          <w:b/>
          <w:bCs/>
        </w:rPr>
      </w:pPr>
      <w:r>
        <w:rPr>
          <w:b/>
          <w:bCs/>
        </w:rPr>
        <w:t>5.1.1.   Компетенция общего собрания акционеров (участников) эмитента в соответствии с его уставом (учредительными документами):</w:t>
      </w:r>
    </w:p>
    <w:p w:rsidR="00CC09B6" w:rsidRDefault="00CC09B6" w:rsidP="00CC09B6">
      <w:pPr>
        <w:ind w:firstLine="709"/>
      </w:pPr>
      <w:r>
        <w:rPr>
          <w:rStyle w:val="SUBST"/>
          <w:b w:val="0"/>
          <w:i w:val="0"/>
        </w:rPr>
        <w:t>Пункт 13.2 Устава  ОАО "ЗиД":</w:t>
      </w:r>
      <w:r>
        <w:rPr>
          <w:rStyle w:val="SUBST"/>
          <w:b w:val="0"/>
          <w:i w:val="0"/>
        </w:rPr>
        <w:br/>
      </w:r>
      <w:r>
        <w:t>В компетенцию Общего собрания акционеров входит решение следующих вопросов:</w:t>
      </w:r>
    </w:p>
    <w:p w:rsidR="00CC09B6" w:rsidRDefault="00CC09B6" w:rsidP="00CC09B6">
      <w:pPr>
        <w:pStyle w:val="23"/>
        <w:tabs>
          <w:tab w:val="left" w:pos="993"/>
        </w:tabs>
        <w:ind w:firstLine="367"/>
      </w:pPr>
      <w:r>
        <w:t>1)</w:t>
      </w:r>
      <w:r>
        <w:tab/>
        <w:t>внесение изменений и дополнений в Устав Общества или утверждение Устава Общества в новой редакции (кроме случаев, предусмотренных в п. 2 – 6 ст. 12 Федерального закона «Об акционерных обществах»);</w:t>
      </w:r>
    </w:p>
    <w:p w:rsidR="00CC09B6" w:rsidRDefault="00CC09B6" w:rsidP="00CC09B6">
      <w:pPr>
        <w:tabs>
          <w:tab w:val="left" w:pos="993"/>
        </w:tabs>
        <w:ind w:firstLine="367"/>
        <w:jc w:val="both"/>
      </w:pPr>
      <w:r>
        <w:t>2)</w:t>
      </w:r>
      <w:r>
        <w:tab/>
        <w:t>реорганизация Общества;</w:t>
      </w:r>
    </w:p>
    <w:p w:rsidR="00CC09B6" w:rsidRDefault="00CC09B6" w:rsidP="00CC09B6">
      <w:pPr>
        <w:tabs>
          <w:tab w:val="left" w:pos="993"/>
        </w:tabs>
        <w:ind w:firstLine="367"/>
        <w:jc w:val="both"/>
      </w:pPr>
      <w:r>
        <w:t>3)</w:t>
      </w:r>
      <w:r>
        <w:tab/>
        <w:t>ликвидация Общества, назначение ликвидационной комиссии и утверждение промежуточного и окончательного ликвидационных балансов;</w:t>
      </w:r>
    </w:p>
    <w:p w:rsidR="00CC09B6" w:rsidRDefault="00CC09B6" w:rsidP="00CC09B6">
      <w:pPr>
        <w:numPr>
          <w:ilvl w:val="0"/>
          <w:numId w:val="20"/>
        </w:numPr>
        <w:ind w:left="0" w:firstLine="567"/>
        <w:jc w:val="both"/>
      </w:pPr>
      <w:r>
        <w:t>определение количественного состава Совета директоров Общества, избрание его членов и досрочное прекращение их полномочий;</w:t>
      </w:r>
    </w:p>
    <w:p w:rsidR="00CC09B6" w:rsidRDefault="00CC09B6" w:rsidP="00CC09B6">
      <w:pPr>
        <w:numPr>
          <w:ilvl w:val="0"/>
          <w:numId w:val="20"/>
        </w:numPr>
        <w:ind w:left="0" w:firstLine="567"/>
        <w:jc w:val="both"/>
      </w:pPr>
      <w:r>
        <w:t>избрание Генерального директора;</w:t>
      </w:r>
    </w:p>
    <w:p w:rsidR="00CC09B6" w:rsidRDefault="00CC09B6" w:rsidP="00CC09B6">
      <w:pPr>
        <w:numPr>
          <w:ilvl w:val="0"/>
          <w:numId w:val="20"/>
        </w:numPr>
        <w:ind w:left="0" w:firstLine="567"/>
        <w:jc w:val="both"/>
      </w:pPr>
      <w:r>
        <w:t>досрочное прекращение полномочий Генерального директора;</w:t>
      </w:r>
    </w:p>
    <w:p w:rsidR="00CC09B6" w:rsidRDefault="00CC09B6" w:rsidP="00CC09B6">
      <w:pPr>
        <w:pStyle w:val="21"/>
        <w:numPr>
          <w:ilvl w:val="0"/>
          <w:numId w:val="20"/>
        </w:numPr>
        <w:ind w:left="0" w:firstLine="567"/>
        <w:rPr>
          <w:sz w:val="24"/>
          <w:szCs w:val="24"/>
        </w:rPr>
      </w:pPr>
      <w:r>
        <w:rPr>
          <w:sz w:val="24"/>
          <w:szCs w:val="24"/>
        </w:rPr>
        <w:t>избрание членов Ревизионной комиссии Общества и досрочное прекращение их полномочий;</w:t>
      </w:r>
    </w:p>
    <w:p w:rsidR="00CC09B6" w:rsidRDefault="00CC09B6" w:rsidP="00CC09B6">
      <w:pPr>
        <w:pStyle w:val="21"/>
        <w:tabs>
          <w:tab w:val="left" w:pos="993"/>
        </w:tabs>
        <w:ind w:firstLine="567"/>
        <w:rPr>
          <w:sz w:val="24"/>
          <w:szCs w:val="24"/>
        </w:rPr>
      </w:pPr>
      <w:r>
        <w:rPr>
          <w:sz w:val="24"/>
          <w:szCs w:val="24"/>
        </w:rPr>
        <w:t>8)</w:t>
      </w:r>
      <w:r>
        <w:rPr>
          <w:sz w:val="24"/>
          <w:szCs w:val="24"/>
        </w:rPr>
        <w:tab/>
        <w:t>утверждение аудитора Общества;</w:t>
      </w:r>
    </w:p>
    <w:p w:rsidR="00CC09B6" w:rsidRDefault="00CC09B6" w:rsidP="00CC09B6">
      <w:pPr>
        <w:pStyle w:val="23"/>
        <w:tabs>
          <w:tab w:val="left" w:pos="993"/>
        </w:tabs>
        <w:ind w:firstLine="367"/>
      </w:pPr>
      <w:r>
        <w:t>9)</w:t>
      </w:r>
      <w:r>
        <w:tab/>
        <w:t>определение количества и номинальной стоимости объявленных акций и прав, предоставляемых этими акциями;</w:t>
      </w:r>
    </w:p>
    <w:p w:rsidR="00CC09B6" w:rsidRDefault="00CC09B6" w:rsidP="00CC09B6">
      <w:pPr>
        <w:pStyle w:val="23"/>
        <w:tabs>
          <w:tab w:val="left" w:pos="993"/>
        </w:tabs>
        <w:ind w:firstLine="367"/>
      </w:pPr>
      <w:r>
        <w:t>10)</w:t>
      </w:r>
      <w:r>
        <w:tab/>
        <w:t>увеличение уставного капитала путем увеличения номинальной стоимости акций или путем размещения дополнительных акций;</w:t>
      </w:r>
    </w:p>
    <w:p w:rsidR="00CC09B6" w:rsidRDefault="00CC09B6" w:rsidP="00CC09B6">
      <w:pPr>
        <w:pStyle w:val="21"/>
        <w:tabs>
          <w:tab w:val="left" w:pos="993"/>
        </w:tabs>
        <w:ind w:firstLine="567"/>
      </w:pPr>
      <w:r>
        <w:t>11)</w:t>
      </w:r>
      <w: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CC09B6" w:rsidRDefault="00CC09B6" w:rsidP="00CC09B6">
      <w:pPr>
        <w:pStyle w:val="21"/>
        <w:tabs>
          <w:tab w:val="left" w:pos="993"/>
        </w:tabs>
        <w:ind w:firstLine="567"/>
      </w:pPr>
      <w:r>
        <w:t>12)</w:t>
      </w:r>
      <w:r>
        <w:tab/>
        <w:t>выплата (объявление) дивидендов по результатам первого квартала, полугодия, девяти месяцев финансового года;</w:t>
      </w:r>
    </w:p>
    <w:p w:rsidR="00CC09B6" w:rsidRDefault="00CC09B6" w:rsidP="00CC09B6">
      <w:pPr>
        <w:pStyle w:val="21"/>
        <w:ind w:firstLine="567"/>
      </w:pPr>
      <w:r>
        <w:t>13)  утверждение годовых отчетов; утверждение годовой бухгалтерской отчетности, в том числе отчетов о прибылях и убытках (счетов прибылей и убытков) Общества;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tab/>
        <w:t xml:space="preserve"> </w:t>
      </w:r>
    </w:p>
    <w:p w:rsidR="00CC09B6" w:rsidRDefault="00CC09B6" w:rsidP="00CC09B6">
      <w:pPr>
        <w:pStyle w:val="21"/>
        <w:tabs>
          <w:tab w:val="left" w:pos="993"/>
        </w:tabs>
        <w:ind w:firstLine="567"/>
      </w:pPr>
      <w:r>
        <w:t>14)</w:t>
      </w:r>
      <w:r>
        <w:tab/>
        <w:t>определение порядка ведения Общего собрания акционеров;</w:t>
      </w:r>
    </w:p>
    <w:p w:rsidR="00CC09B6" w:rsidRDefault="00CC09B6" w:rsidP="00CC09B6">
      <w:pPr>
        <w:pStyle w:val="21"/>
        <w:tabs>
          <w:tab w:val="left" w:pos="993"/>
        </w:tabs>
        <w:ind w:firstLine="567"/>
      </w:pPr>
      <w:r>
        <w:t>15)</w:t>
      </w:r>
      <w:r>
        <w:tab/>
        <w:t>дробление и консолидация акций;</w:t>
      </w:r>
    </w:p>
    <w:p w:rsidR="00CC09B6" w:rsidRDefault="00CC09B6" w:rsidP="00CC09B6">
      <w:pPr>
        <w:pStyle w:val="21"/>
        <w:tabs>
          <w:tab w:val="left" w:pos="993"/>
        </w:tabs>
        <w:ind w:firstLine="567"/>
      </w:pPr>
      <w:r>
        <w:t>16)</w:t>
      </w:r>
      <w:r>
        <w:tab/>
        <w:t>принятие решений об одобрении сделок, в совершении которых имеется заинтересованность (раздел 17 Устава);</w:t>
      </w:r>
    </w:p>
    <w:p w:rsidR="00CC09B6" w:rsidRDefault="00CC09B6" w:rsidP="00CC09B6">
      <w:pPr>
        <w:pStyle w:val="21"/>
        <w:tabs>
          <w:tab w:val="left" w:pos="993"/>
        </w:tabs>
        <w:ind w:firstLine="567"/>
      </w:pPr>
      <w:r>
        <w:t>17)</w:t>
      </w:r>
      <w:r>
        <w:tab/>
        <w:t>принятие решений об одобрении крупных сделок в случаях, предусмотренных абз. 2 п. 2  и п.3 ст. 79 Федерального закона «Об акционерных обществах» (раздел 17 Устава);</w:t>
      </w:r>
    </w:p>
    <w:p w:rsidR="00CC09B6" w:rsidRDefault="00CC09B6" w:rsidP="00CC09B6">
      <w:pPr>
        <w:pStyle w:val="21"/>
        <w:tabs>
          <w:tab w:val="left" w:pos="993"/>
        </w:tabs>
        <w:ind w:firstLine="567"/>
      </w:pPr>
      <w:r>
        <w:t>18)</w:t>
      </w:r>
      <w:r>
        <w:tab/>
        <w:t>принятие решения об участии в финансово-промышленных группах, ассоциациях и иных объединениях коммерческих организаций;</w:t>
      </w:r>
    </w:p>
    <w:p w:rsidR="00CC09B6" w:rsidRDefault="00CC09B6" w:rsidP="00CC09B6">
      <w:pPr>
        <w:pStyle w:val="21"/>
        <w:tabs>
          <w:tab w:val="left" w:pos="993"/>
        </w:tabs>
        <w:ind w:firstLine="567"/>
      </w:pPr>
      <w:r>
        <w:t>19)</w:t>
      </w:r>
      <w:r>
        <w:tab/>
        <w:t>утверждение внутренних документов, регулирующих деятельность органов Общества (Положение о порядке деятельности Ревизионной комиссии, Положение о порядке подготовки и проведения Общего собрания акционеров, Положение о Совете директоров, Положение о Генеральном директоре, Положение о Правлении);</w:t>
      </w:r>
    </w:p>
    <w:p w:rsidR="00CC09B6" w:rsidRDefault="00CC09B6" w:rsidP="00CC09B6">
      <w:pPr>
        <w:pStyle w:val="21"/>
        <w:tabs>
          <w:tab w:val="left" w:pos="993"/>
        </w:tabs>
        <w:ind w:firstLine="567"/>
      </w:pPr>
      <w:r>
        <w:t>20)</w:t>
      </w:r>
      <w:r>
        <w:tab/>
        <w:t>принятие решения о вознаграждении 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p>
    <w:p w:rsidR="00CC09B6" w:rsidRDefault="00CC09B6" w:rsidP="00CC09B6">
      <w:pPr>
        <w:pStyle w:val="21"/>
        <w:tabs>
          <w:tab w:val="left" w:pos="993"/>
        </w:tabs>
        <w:ind w:firstLine="567"/>
      </w:pPr>
      <w:r>
        <w:t>21)</w:t>
      </w:r>
      <w:r>
        <w:tab/>
        <w:t xml:space="preserve">принятие решения о вознаграждении и компенсации расходов членам Совета директоров Общества, связанных с исполнением ими функций членов Совета директоров в период исполнения ими </w:t>
      </w:r>
      <w:r>
        <w:lastRenderedPageBreak/>
        <w:t>своих обязанностей; установление размеров таких вознаграждений и компенсаций;</w:t>
      </w:r>
    </w:p>
    <w:p w:rsidR="00CC09B6" w:rsidRDefault="00CC09B6" w:rsidP="00CC09B6">
      <w:pPr>
        <w:pStyle w:val="21"/>
        <w:tabs>
          <w:tab w:val="left" w:pos="993"/>
        </w:tabs>
        <w:ind w:firstLine="567"/>
      </w:pPr>
      <w:r>
        <w:t>22)</w:t>
      </w:r>
      <w:r>
        <w:tab/>
        <w:t>принятие решения о возмещении за счет средств Общества расходов лицам и органам – инициаторам внеочередного собрания расходов по подготовке и проведению этого собрания;</w:t>
      </w:r>
    </w:p>
    <w:p w:rsidR="00CC09B6" w:rsidRDefault="00CC09B6" w:rsidP="00CC09B6">
      <w:pPr>
        <w:pStyle w:val="21"/>
        <w:tabs>
          <w:tab w:val="left" w:pos="993"/>
        </w:tabs>
        <w:ind w:firstLine="567"/>
      </w:pPr>
      <w:r>
        <w:t>23)</w:t>
      </w:r>
      <w:r>
        <w:tab/>
        <w:t>принятие решения о передаче полномочий Генерального директора Общества по договору коммерческой организации (управляющей организации) или индивидуальному предпринимателю (управляющему);</w:t>
      </w:r>
    </w:p>
    <w:p w:rsidR="00CC09B6" w:rsidRDefault="00CC09B6" w:rsidP="00CC09B6">
      <w:pPr>
        <w:pStyle w:val="21"/>
        <w:tabs>
          <w:tab w:val="left" w:pos="993"/>
        </w:tabs>
        <w:ind w:firstLine="567"/>
      </w:pPr>
      <w:r>
        <w:t>24)</w:t>
      </w:r>
      <w:r>
        <w:tab/>
        <w:t>принятие решения о приобретении размещенных Обществом акций в соответствии с п.2 ст. 72 ФЗ «Об акционерных обществах».</w:t>
      </w:r>
    </w:p>
    <w:p w:rsidR="00CC09B6" w:rsidRDefault="00CC09B6" w:rsidP="00CC09B6">
      <w:pPr>
        <w:ind w:hanging="58"/>
        <w:jc w:val="both"/>
        <w:rPr>
          <w:rStyle w:val="SUBST"/>
          <w:b w:val="0"/>
          <w:i w:val="0"/>
        </w:rPr>
      </w:pPr>
      <w:r>
        <w:rPr>
          <w:rStyle w:val="SUBST"/>
          <w:b w:val="0"/>
          <w:i w:val="0"/>
        </w:rPr>
        <w:t xml:space="preserve">             Пункт 13.3 Устава  ОАО "ЗиД":</w:t>
      </w:r>
    </w:p>
    <w:p w:rsidR="00CC09B6" w:rsidRDefault="00CC09B6" w:rsidP="00CC09B6">
      <w:pPr>
        <w:ind w:firstLine="367"/>
        <w:jc w:val="both"/>
      </w:pPr>
      <w:r>
        <w:t>Общее собрание не вправе рассматривать и принимать решения по вопросам, не отнесенным законом и Уставом Общества к его компетенции.</w:t>
      </w:r>
    </w:p>
    <w:p w:rsidR="00CC09B6" w:rsidRDefault="00CC09B6" w:rsidP="00CC09B6">
      <w:pPr>
        <w:ind w:firstLine="367"/>
        <w:jc w:val="both"/>
        <w:rPr>
          <w:rStyle w:val="SUBST"/>
          <w:b w:val="0"/>
          <w:i w:val="0"/>
        </w:rPr>
      </w:pPr>
      <w:r>
        <w:rPr>
          <w:rStyle w:val="SUBST"/>
          <w:b w:val="0"/>
          <w:i w:val="0"/>
        </w:rPr>
        <w:t xml:space="preserve">     Пункт 13.4 Устава  ОАО "ЗиД":</w:t>
      </w:r>
    </w:p>
    <w:p w:rsidR="00CC09B6" w:rsidRDefault="00CC09B6" w:rsidP="00CC09B6">
      <w:pPr>
        <w:ind w:firstLine="367"/>
        <w:jc w:val="both"/>
      </w:pPr>
      <w:r>
        <w:t>Общее собрание не вправе принимать решения по вопросам, не включенным в повестку дня собрания, а также изменять повестку дня.</w:t>
      </w:r>
    </w:p>
    <w:p w:rsidR="00CC09B6" w:rsidRDefault="00CC09B6" w:rsidP="00CC09B6">
      <w:pPr>
        <w:pStyle w:val="23"/>
      </w:pPr>
    </w:p>
    <w:p w:rsidR="00CC09B6" w:rsidRDefault="00CC09B6" w:rsidP="00CC09B6">
      <w:pPr>
        <w:jc w:val="both"/>
        <w:rPr>
          <w:b/>
          <w:bCs/>
        </w:rPr>
      </w:pPr>
      <w:r>
        <w:rPr>
          <w:b/>
          <w:bCs/>
        </w:rPr>
        <w:t>5.1.2.  Компетенция совета директоров (наблюдательного совета) эмитента в соответствии с его уставом (учредительными документами):</w:t>
      </w:r>
    </w:p>
    <w:p w:rsidR="00CC09B6" w:rsidRDefault="00CC09B6" w:rsidP="00CC09B6">
      <w:pPr>
        <w:tabs>
          <w:tab w:val="left" w:pos="993"/>
        </w:tabs>
        <w:ind w:left="284"/>
        <w:rPr>
          <w:rStyle w:val="SUBST"/>
          <w:b w:val="0"/>
          <w:i w:val="0"/>
        </w:rPr>
      </w:pPr>
      <w:r>
        <w:rPr>
          <w:rStyle w:val="SUBST"/>
          <w:b w:val="0"/>
          <w:i w:val="0"/>
        </w:rPr>
        <w:t>Пункт 14.2 Устава  ОАО "ЗиД":</w:t>
      </w:r>
      <w:r>
        <w:rPr>
          <w:rStyle w:val="SUBST"/>
          <w:b w:val="0"/>
          <w:i w:val="0"/>
        </w:rPr>
        <w:br/>
        <w:t>К компетенции Совета директоров  ОАО "ЗиД" относятся следующие вопросы:</w:t>
      </w:r>
    </w:p>
    <w:p w:rsidR="00CC09B6" w:rsidRDefault="00CC09B6" w:rsidP="00CC09B6">
      <w:pPr>
        <w:tabs>
          <w:tab w:val="left" w:pos="993"/>
        </w:tabs>
        <w:ind w:left="284"/>
        <w:jc w:val="both"/>
      </w:pPr>
      <w:r>
        <w:rPr>
          <w:rStyle w:val="SUBST"/>
          <w:b w:val="0"/>
          <w:i w:val="0"/>
        </w:rPr>
        <w:t xml:space="preserve">      </w:t>
      </w:r>
      <w:r>
        <w:t>1)</w:t>
      </w:r>
      <w:r>
        <w:tab/>
        <w:t>утверждение стратегии развития Общества по представлению Правления Общества;</w:t>
      </w:r>
    </w:p>
    <w:p w:rsidR="00CC09B6" w:rsidRDefault="00CC09B6" w:rsidP="00CC09B6">
      <w:pPr>
        <w:tabs>
          <w:tab w:val="left" w:pos="567"/>
          <w:tab w:val="left" w:pos="993"/>
        </w:tabs>
        <w:ind w:left="567"/>
        <w:jc w:val="both"/>
      </w:pPr>
      <w:r>
        <w:t xml:space="preserve"> 2) </w:t>
      </w:r>
      <w:r>
        <w:tab/>
        <w:t>утверждение годового бюджета доходов и расходов Общества;</w:t>
      </w:r>
    </w:p>
    <w:p w:rsidR="00CC09B6" w:rsidRDefault="00CC09B6" w:rsidP="00CC09B6">
      <w:pPr>
        <w:tabs>
          <w:tab w:val="left" w:pos="567"/>
          <w:tab w:val="left" w:pos="993"/>
        </w:tabs>
        <w:ind w:firstLine="367"/>
        <w:jc w:val="both"/>
      </w:pPr>
      <w:r>
        <w:t xml:space="preserve"> 3) утверждение долгосрочных (на 3 года и более) планов и программ развития Общества, представленных Правлением Общества;</w:t>
      </w:r>
    </w:p>
    <w:p w:rsidR="00CC09B6" w:rsidRDefault="00CC09B6" w:rsidP="00CC09B6">
      <w:pPr>
        <w:tabs>
          <w:tab w:val="left" w:pos="567"/>
          <w:tab w:val="left" w:pos="851"/>
        </w:tabs>
        <w:ind w:firstLine="367"/>
        <w:jc w:val="both"/>
      </w:pPr>
      <w:r>
        <w:t xml:space="preserve"> 4)</w:t>
      </w:r>
      <w:r>
        <w:tab/>
        <w:t xml:space="preserve">  определение приоритетных направлений деятельности Общества;</w:t>
      </w:r>
    </w:p>
    <w:p w:rsidR="00CC09B6" w:rsidRDefault="00CC09B6" w:rsidP="00CC09B6">
      <w:pPr>
        <w:tabs>
          <w:tab w:val="left" w:pos="567"/>
          <w:tab w:val="left" w:pos="993"/>
        </w:tabs>
        <w:ind w:firstLine="367"/>
        <w:jc w:val="both"/>
      </w:pPr>
      <w:r>
        <w:t xml:space="preserve"> 5)   </w:t>
      </w:r>
      <w: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 (созыва внеочередного собрания Ревизионной комиссией, аудитором Общества, акционером (акционерами), являющимися владельцами не менее чем 10-ти процентов голосующих акций Общества);</w:t>
      </w:r>
    </w:p>
    <w:p w:rsidR="00CC09B6" w:rsidRDefault="00CC09B6" w:rsidP="00CC09B6">
      <w:pPr>
        <w:tabs>
          <w:tab w:val="left" w:pos="567"/>
        </w:tabs>
        <w:ind w:firstLine="367"/>
        <w:jc w:val="both"/>
      </w:pPr>
      <w:r>
        <w:t xml:space="preserve"> 6)   утверждение повестки дня Общего собрания акционеров;</w:t>
      </w:r>
    </w:p>
    <w:p w:rsidR="00CC09B6" w:rsidRDefault="00CC09B6" w:rsidP="00CC09B6">
      <w:pPr>
        <w:tabs>
          <w:tab w:val="left" w:pos="567"/>
        </w:tabs>
        <w:ind w:firstLine="367"/>
        <w:jc w:val="both"/>
      </w:pPr>
      <w:r>
        <w:t xml:space="preserve"> 7)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CC09B6" w:rsidRDefault="00CC09B6" w:rsidP="00CC09B6">
      <w:pPr>
        <w:numPr>
          <w:ilvl w:val="0"/>
          <w:numId w:val="21"/>
        </w:numPr>
        <w:tabs>
          <w:tab w:val="left" w:pos="567"/>
          <w:tab w:val="left" w:pos="993"/>
        </w:tabs>
        <w:jc w:val="both"/>
      </w:pPr>
      <w:r>
        <w:t>предварительное утверждение годовых отчетов Общества;</w:t>
      </w:r>
    </w:p>
    <w:p w:rsidR="00CC09B6" w:rsidRDefault="00CC09B6" w:rsidP="00CC09B6">
      <w:pPr>
        <w:numPr>
          <w:ilvl w:val="0"/>
          <w:numId w:val="21"/>
        </w:numPr>
        <w:ind w:left="0" w:firstLine="567"/>
        <w:jc w:val="both"/>
      </w:pPr>
      <w:r>
        <w:t>предварительное утверждение договора о передаче полномочий Генерального директора Общества коммерческой организации (управляющей организации) или индивидуальному предпринимателю (управляющему);</w:t>
      </w:r>
    </w:p>
    <w:p w:rsidR="00CC09B6" w:rsidRDefault="00CC09B6" w:rsidP="00CC09B6">
      <w:pPr>
        <w:tabs>
          <w:tab w:val="left" w:pos="567"/>
          <w:tab w:val="left" w:pos="993"/>
        </w:tabs>
        <w:ind w:firstLine="367"/>
        <w:jc w:val="both"/>
      </w:pPr>
      <w:r>
        <w:t>10)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p>
    <w:p w:rsidR="00CC09B6" w:rsidRDefault="00CC09B6" w:rsidP="00CC09B6">
      <w:pPr>
        <w:tabs>
          <w:tab w:val="left" w:pos="567"/>
        </w:tabs>
        <w:ind w:firstLine="367"/>
        <w:jc w:val="both"/>
      </w:pPr>
      <w:r>
        <w:t>11)  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rsidR="00CC09B6" w:rsidRDefault="00CC09B6" w:rsidP="00CC09B6">
      <w:pPr>
        <w:tabs>
          <w:tab w:val="left" w:pos="567"/>
        </w:tabs>
        <w:ind w:firstLine="367"/>
        <w:jc w:val="both"/>
      </w:pPr>
      <w:r>
        <w:t>12)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CC09B6" w:rsidRDefault="00CC09B6" w:rsidP="00CC09B6">
      <w:pPr>
        <w:tabs>
          <w:tab w:val="left" w:pos="567"/>
        </w:tabs>
        <w:ind w:firstLine="367"/>
        <w:jc w:val="both"/>
      </w:pPr>
      <w:r>
        <w:t>13) приобретение размещенных Обществом облигаций и иных ценных бумаг в случаях, предусмотренных Федеральным законом «Об акционерных обществах»;</w:t>
      </w:r>
    </w:p>
    <w:p w:rsidR="00CC09B6" w:rsidRDefault="00CC09B6" w:rsidP="00CC09B6">
      <w:pPr>
        <w:tabs>
          <w:tab w:val="left" w:pos="567"/>
        </w:tabs>
        <w:ind w:firstLine="367"/>
        <w:jc w:val="both"/>
      </w:pPr>
      <w:r>
        <w:t>14)  утверждение отчета об итогах приобретения акций в соответствии с п. 1 ст. 72 Федерального закона «Об акционерных обществах» (решения собрания акционеров об уменьшении уставного капитала);</w:t>
      </w:r>
    </w:p>
    <w:p w:rsidR="00CC09B6" w:rsidRDefault="00CC09B6" w:rsidP="00CC09B6">
      <w:pPr>
        <w:tabs>
          <w:tab w:val="left" w:pos="567"/>
        </w:tabs>
        <w:ind w:firstLine="367"/>
        <w:jc w:val="both"/>
      </w:pPr>
      <w:r>
        <w:t>15) рекомендации Общему собранию акционеров по размеру выплачиваемых членам Ревизионной комиссии Общества вознаграждений и компенсаций;</w:t>
      </w:r>
    </w:p>
    <w:p w:rsidR="00CC09B6" w:rsidRDefault="00CC09B6" w:rsidP="00CC09B6">
      <w:pPr>
        <w:tabs>
          <w:tab w:val="left" w:pos="567"/>
        </w:tabs>
        <w:ind w:firstLine="367"/>
        <w:jc w:val="both"/>
      </w:pPr>
      <w:r>
        <w:t>16)  определение размера оплаты услуг аудитора;</w:t>
      </w:r>
    </w:p>
    <w:p w:rsidR="00CC09B6" w:rsidRDefault="00CC09B6" w:rsidP="00CC09B6">
      <w:pPr>
        <w:tabs>
          <w:tab w:val="left" w:pos="567"/>
        </w:tabs>
        <w:ind w:firstLine="367"/>
        <w:jc w:val="both"/>
      </w:pPr>
      <w:r>
        <w:t xml:space="preserve">17)  рекомендации Общему собранию акционеров по размеру дивиденда по акциям и порядку его </w:t>
      </w:r>
      <w:r>
        <w:lastRenderedPageBreak/>
        <w:t>выплаты;</w:t>
      </w:r>
    </w:p>
    <w:p w:rsidR="00CC09B6" w:rsidRDefault="00CC09B6" w:rsidP="00CC09B6">
      <w:pPr>
        <w:tabs>
          <w:tab w:val="left" w:pos="567"/>
        </w:tabs>
        <w:ind w:firstLine="367"/>
        <w:jc w:val="both"/>
      </w:pPr>
      <w:r>
        <w:t>18)  рекомендации Общему собранию акционеров по порядку распределения прибыли и убытков Общества по результатам финансового года;</w:t>
      </w:r>
    </w:p>
    <w:p w:rsidR="00CC09B6" w:rsidRDefault="00CC09B6" w:rsidP="00CC09B6">
      <w:pPr>
        <w:tabs>
          <w:tab w:val="left" w:pos="567"/>
        </w:tabs>
        <w:ind w:firstLine="367"/>
        <w:jc w:val="both"/>
      </w:pPr>
      <w:r>
        <w:t>19)  использование резервного фонда и иных фондов Общества;</w:t>
      </w:r>
    </w:p>
    <w:p w:rsidR="00CC09B6" w:rsidRDefault="00CC09B6" w:rsidP="00CC09B6">
      <w:pPr>
        <w:tabs>
          <w:tab w:val="left" w:pos="567"/>
        </w:tabs>
        <w:ind w:firstLine="367"/>
        <w:jc w:val="both"/>
      </w:pPr>
      <w:r>
        <w:t xml:space="preserve">20)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Генерального директора и Правления Общества, внесение в эти документы изменений и дополнений; </w:t>
      </w:r>
    </w:p>
    <w:p w:rsidR="00CC09B6" w:rsidRDefault="00CC09B6" w:rsidP="00CC09B6">
      <w:pPr>
        <w:tabs>
          <w:tab w:val="left" w:pos="567"/>
        </w:tabs>
        <w:ind w:firstLine="367"/>
        <w:jc w:val="both"/>
        <w:rPr>
          <w:sz w:val="18"/>
          <w:szCs w:val="18"/>
        </w:rPr>
      </w:pPr>
      <w:r>
        <w:t xml:space="preserve">21)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w:t>
      </w:r>
    </w:p>
    <w:p w:rsidR="00CC09B6" w:rsidRDefault="00CC09B6" w:rsidP="00CC09B6">
      <w:pPr>
        <w:pStyle w:val="23"/>
        <w:tabs>
          <w:tab w:val="left" w:pos="567"/>
        </w:tabs>
        <w:ind w:firstLine="367"/>
      </w:pPr>
      <w:r>
        <w:t>22) внесение в Устав Общества изменений, связанных с созданием филиалов, открытием представительств Общества и их ликвидацией;</w:t>
      </w:r>
    </w:p>
    <w:p w:rsidR="00CC09B6" w:rsidRDefault="00CC09B6" w:rsidP="00CC09B6">
      <w:pPr>
        <w:pStyle w:val="23"/>
        <w:tabs>
          <w:tab w:val="left" w:pos="567"/>
        </w:tabs>
        <w:ind w:firstLine="367"/>
      </w:pPr>
      <w:r>
        <w:t>23)  одобрение крупных сделок в случаях, предусмотренных главой X Федерального закона «Об акционерных обществах» (раздел 17 Устава);</w:t>
      </w:r>
    </w:p>
    <w:p w:rsidR="00CC09B6" w:rsidRDefault="00CC09B6" w:rsidP="00CC09B6">
      <w:pPr>
        <w:tabs>
          <w:tab w:val="left" w:pos="567"/>
        </w:tabs>
        <w:ind w:firstLine="367"/>
        <w:jc w:val="both"/>
      </w:pPr>
      <w:r>
        <w:t>24) одобрение сделок, предусмотренных главой XI Федерального закона «Об акционерных обществах» (раздел 17 Устава);</w:t>
      </w:r>
    </w:p>
    <w:p w:rsidR="00CC09B6" w:rsidRDefault="00CC09B6" w:rsidP="00CC09B6">
      <w:pPr>
        <w:tabs>
          <w:tab w:val="left" w:pos="567"/>
        </w:tabs>
        <w:ind w:firstLine="367"/>
        <w:jc w:val="both"/>
      </w:pPr>
      <w:r>
        <w:t>25)  утверждение регистратора Общества и условий договора с ним, а также расторжение договора с ним;</w:t>
      </w:r>
    </w:p>
    <w:p w:rsidR="00CC09B6" w:rsidRDefault="00CC09B6" w:rsidP="00CC09B6">
      <w:pPr>
        <w:pStyle w:val="23"/>
        <w:tabs>
          <w:tab w:val="left" w:pos="567"/>
        </w:tabs>
        <w:ind w:firstLine="367"/>
      </w:pPr>
      <w:r>
        <w:t>26) принятие во всякое время решения о проверке финансово–хозяйственной деятельности Общества;</w:t>
      </w:r>
    </w:p>
    <w:p w:rsidR="00CC09B6" w:rsidRDefault="00CC09B6" w:rsidP="00CC09B6">
      <w:pPr>
        <w:pStyle w:val="23"/>
        <w:tabs>
          <w:tab w:val="left" w:pos="567"/>
        </w:tabs>
        <w:ind w:firstLine="367"/>
      </w:pPr>
      <w:r>
        <w:t>27)  определение лица, уполномоченного подписать договор от имени Общества с Генеральным директором;</w:t>
      </w:r>
    </w:p>
    <w:p w:rsidR="00CC09B6" w:rsidRDefault="00CC09B6" w:rsidP="00CC09B6">
      <w:pPr>
        <w:ind w:firstLine="367"/>
        <w:jc w:val="both"/>
      </w:pPr>
      <w:r>
        <w:t>28) принятие решения о назначении временно исполняющего обязанности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Общества и для избрания нового Генерального директора в случае невозможности Генеральным директором исполнять свои обязанности;</w:t>
      </w:r>
    </w:p>
    <w:p w:rsidR="00CC09B6" w:rsidRDefault="00CC09B6" w:rsidP="00CC09B6">
      <w:pPr>
        <w:tabs>
          <w:tab w:val="left" w:pos="567"/>
        </w:tabs>
        <w:ind w:firstLine="367"/>
        <w:jc w:val="both"/>
      </w:pPr>
      <w:r>
        <w:t>29) принятие решения о приостановлении полномочий Генерального директора Общества и назначении временно исполняющего обязанности Генерального директора, а также о проведении внеочередного Общего собрания акционеров для решения вопроса о досрочном прекращении полномочий Генерального директора и избрании нового Генерального директора;</w:t>
      </w:r>
    </w:p>
    <w:p w:rsidR="00CC09B6" w:rsidRDefault="00CC09B6" w:rsidP="00CC09B6">
      <w:pPr>
        <w:tabs>
          <w:tab w:val="left" w:pos="567"/>
        </w:tabs>
        <w:ind w:firstLine="367"/>
        <w:jc w:val="both"/>
      </w:pPr>
      <w:r>
        <w:t xml:space="preserve">30) определение перечня дополнительных документов, обязательных для хранения в Обществе; </w:t>
      </w:r>
    </w:p>
    <w:p w:rsidR="00CC09B6" w:rsidRDefault="00CC09B6" w:rsidP="00CC09B6">
      <w:pPr>
        <w:tabs>
          <w:tab w:val="left" w:pos="567"/>
        </w:tabs>
        <w:ind w:firstLine="367"/>
        <w:jc w:val="both"/>
      </w:pPr>
      <w:r>
        <w:t>31) утверждение договора с лицом, осуществляющим полномочия Генерального директора Общества;</w:t>
      </w:r>
    </w:p>
    <w:p w:rsidR="00CC09B6" w:rsidRDefault="00CC09B6" w:rsidP="00CC09B6">
      <w:pPr>
        <w:tabs>
          <w:tab w:val="left" w:pos="567"/>
          <w:tab w:val="left" w:pos="993"/>
        </w:tabs>
        <w:ind w:firstLine="367"/>
        <w:jc w:val="both"/>
      </w:pPr>
      <w:r>
        <w:t>32) принятие решения об отчуждении размещенных акций Общества, находящихся в распоряжении Общества;</w:t>
      </w:r>
    </w:p>
    <w:p w:rsidR="00CC09B6" w:rsidRDefault="00CC09B6" w:rsidP="00CC09B6">
      <w:pPr>
        <w:pStyle w:val="23"/>
        <w:tabs>
          <w:tab w:val="left" w:pos="567"/>
        </w:tabs>
        <w:ind w:firstLine="367"/>
      </w:pPr>
      <w:r>
        <w:t>33)  принятие решений об участии и о прекращении участия Общества в других организациях, за исключением организаций, указанных в подпункте 18 пункта 1 ст. 48 Федерального закона «Об акционерных обществах» (подпункт 18  пункта 13.2 Устава);</w:t>
      </w:r>
    </w:p>
    <w:p w:rsidR="00CC09B6" w:rsidRDefault="00CC09B6" w:rsidP="00CC09B6">
      <w:pPr>
        <w:pStyle w:val="23"/>
        <w:tabs>
          <w:tab w:val="left" w:pos="567"/>
        </w:tabs>
        <w:ind w:firstLine="367"/>
      </w:pPr>
      <w:r>
        <w:t>34) образование Правления Общества и досрочное прекращение полномочий членов Правления, установление размеров выплачиваемых им вознаграждений и компенсаций;</w:t>
      </w:r>
    </w:p>
    <w:p w:rsidR="00CC09B6" w:rsidRDefault="00CC09B6" w:rsidP="00CC09B6">
      <w:pPr>
        <w:tabs>
          <w:tab w:val="left" w:pos="567"/>
        </w:tabs>
        <w:ind w:firstLine="367"/>
        <w:jc w:val="both"/>
      </w:pPr>
      <w:r>
        <w:t>35) иные вопросы, предусмотренные Федеральным законом «Об акционерных обществах» и Уставом.</w:t>
      </w:r>
    </w:p>
    <w:p w:rsidR="00CC09B6" w:rsidRDefault="00CC09B6" w:rsidP="00CC09B6">
      <w:pPr>
        <w:tabs>
          <w:tab w:val="left" w:pos="567"/>
          <w:tab w:val="left" w:pos="851"/>
        </w:tabs>
        <w:ind w:firstLine="709"/>
        <w:jc w:val="both"/>
        <w:rPr>
          <w:rStyle w:val="SUBST"/>
          <w:b w:val="0"/>
          <w:i w:val="0"/>
        </w:rPr>
      </w:pPr>
      <w:r>
        <w:rPr>
          <w:rStyle w:val="SUBST"/>
          <w:b w:val="0"/>
          <w:i w:val="0"/>
        </w:rPr>
        <w:t>Пункт 14.3  Устава  ОАО "ЗиД":</w:t>
      </w:r>
    </w:p>
    <w:p w:rsidR="00CC09B6" w:rsidRDefault="00CC09B6" w:rsidP="00CC09B6">
      <w:pPr>
        <w:tabs>
          <w:tab w:val="left" w:pos="567"/>
          <w:tab w:val="left" w:pos="851"/>
        </w:tabs>
        <w:ind w:firstLine="367"/>
        <w:jc w:val="both"/>
      </w:pPr>
      <w:r>
        <w:t>Вопросы, отнесенные к компетенции Совета директоров Общества, не могут быть переданы на решение исполнительному органу Общества.</w:t>
      </w:r>
    </w:p>
    <w:p w:rsidR="00CC09B6" w:rsidRDefault="00CC09B6" w:rsidP="00CC09B6"/>
    <w:p w:rsidR="00CC09B6" w:rsidRDefault="00CC09B6" w:rsidP="00CC09B6">
      <w:pPr>
        <w:jc w:val="both"/>
        <w:rPr>
          <w:b/>
          <w:bCs/>
        </w:rPr>
      </w:pPr>
      <w:r>
        <w:rPr>
          <w:b/>
          <w:bCs/>
        </w:rPr>
        <w:t>5.1.3. Компетенция единоличного и коллегиального исполнительных органов эмитента в соответствии с его уставом (учредительными документами):</w:t>
      </w:r>
    </w:p>
    <w:p w:rsidR="00CC09B6" w:rsidRDefault="00CC09B6" w:rsidP="00CC09B6">
      <w:pPr>
        <w:tabs>
          <w:tab w:val="left" w:pos="-720"/>
          <w:tab w:val="left" w:pos="540"/>
        </w:tabs>
        <w:ind w:firstLine="367"/>
        <w:jc w:val="both"/>
        <w:rPr>
          <w:rStyle w:val="SUBST"/>
          <w:b w:val="0"/>
          <w:i w:val="0"/>
        </w:rPr>
      </w:pPr>
      <w:r>
        <w:rPr>
          <w:rStyle w:val="SUBST"/>
          <w:b w:val="0"/>
          <w:i w:val="0"/>
        </w:rPr>
        <w:t>Пункт  15.2 Устава  ОАО «ЗиД»:</w:t>
      </w:r>
    </w:p>
    <w:p w:rsidR="00CC09B6" w:rsidRDefault="00CC09B6" w:rsidP="00CC09B6">
      <w:pPr>
        <w:tabs>
          <w:tab w:val="left" w:pos="-720"/>
          <w:tab w:val="left" w:pos="540"/>
        </w:tabs>
        <w:ind w:firstLine="367"/>
        <w:jc w:val="both"/>
        <w:rPr>
          <w:spacing w:val="-3"/>
        </w:rPr>
      </w:pPr>
      <w:r>
        <w:rPr>
          <w:spacing w:val="-3"/>
        </w:rP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и Правления Общества.</w:t>
      </w:r>
    </w:p>
    <w:p w:rsidR="00CC09B6" w:rsidRDefault="00CC09B6" w:rsidP="00CC09B6">
      <w:pPr>
        <w:pStyle w:val="23"/>
        <w:tabs>
          <w:tab w:val="left" w:pos="-720"/>
          <w:tab w:val="left" w:pos="540"/>
        </w:tabs>
        <w:ind w:firstLine="367"/>
      </w:pPr>
      <w:r>
        <w:lastRenderedPageBreak/>
        <w:t>Генеральный директор и лицо, исполняющее его обязанности в случае временного отсутствия, имеют следующие основные права:</w:t>
      </w:r>
    </w:p>
    <w:p w:rsidR="00CC09B6" w:rsidRDefault="00CC09B6" w:rsidP="00CC09B6">
      <w:pPr>
        <w:pStyle w:val="23"/>
        <w:tabs>
          <w:tab w:val="left" w:pos="-720"/>
          <w:tab w:val="left" w:pos="540"/>
        </w:tabs>
        <w:ind w:firstLine="367"/>
      </w:pPr>
      <w:r>
        <w:t>- представлять интересы Общества в отношениях с юридическими и физическими лицами, органами государственной власти и управления всех уровней;</w:t>
      </w:r>
    </w:p>
    <w:p w:rsidR="00CC09B6" w:rsidRDefault="00CC09B6" w:rsidP="00CC09B6">
      <w:pPr>
        <w:pStyle w:val="23"/>
        <w:tabs>
          <w:tab w:val="left" w:pos="-720"/>
          <w:tab w:val="left" w:pos="540"/>
        </w:tabs>
        <w:ind w:firstLine="367"/>
      </w:pPr>
      <w:r>
        <w:t>- действовать без доверенности от имени Общества;</w:t>
      </w:r>
    </w:p>
    <w:p w:rsidR="00CC09B6" w:rsidRDefault="00CC09B6" w:rsidP="00CC09B6">
      <w:pPr>
        <w:pStyle w:val="23"/>
        <w:tabs>
          <w:tab w:val="left" w:pos="-720"/>
          <w:tab w:val="left" w:pos="540"/>
        </w:tabs>
        <w:ind w:firstLine="367"/>
      </w:pPr>
      <w:r>
        <w:t>- назначать лицо, исполняющее обязанности Генерального директора в случае его временного отсутствия (отпуск, болезнь, командировка и т.д.). Лицо, на которое возложены обязанности Генерального директора в случае временного отсутствия последнего, действует в пределах предоставленных ему соответствующим приказом полномочий;</w:t>
      </w:r>
    </w:p>
    <w:p w:rsidR="00CC09B6" w:rsidRDefault="00CC09B6" w:rsidP="00CC09B6">
      <w:pPr>
        <w:ind w:firstLine="367"/>
        <w:jc w:val="both"/>
      </w:pPr>
      <w:r>
        <w:t>- совершать сделки от имени Общества в пределах своих полномочий, предусмотренных действующим законодательством и Уставом Общества;</w:t>
      </w:r>
    </w:p>
    <w:p w:rsidR="00CC09B6" w:rsidRDefault="00CC09B6" w:rsidP="00CC09B6">
      <w:pPr>
        <w:pStyle w:val="23"/>
        <w:tabs>
          <w:tab w:val="left" w:pos="-720"/>
          <w:tab w:val="left" w:pos="540"/>
        </w:tabs>
        <w:ind w:firstLine="367"/>
      </w:pPr>
      <w:r>
        <w:t>- открывать счета в банках, распоряжаться денежными средствами и имуществом Общества в пределах своих полномочий, установленных действующим законодательством и настоящим Уставом, выдавать доверенности;</w:t>
      </w:r>
    </w:p>
    <w:p w:rsidR="00CC09B6" w:rsidRDefault="00CC09B6" w:rsidP="00CC09B6">
      <w:pPr>
        <w:pStyle w:val="23"/>
        <w:tabs>
          <w:tab w:val="left" w:pos="-720"/>
          <w:tab w:val="left" w:pos="540"/>
        </w:tabs>
        <w:ind w:firstLine="367"/>
      </w:pPr>
      <w:r>
        <w:t>- издавать приказы и давать указания, обязательные для исполнения всеми работниками Общества;</w:t>
      </w:r>
    </w:p>
    <w:p w:rsidR="00CC09B6" w:rsidRDefault="00CC09B6" w:rsidP="00CC09B6">
      <w:pPr>
        <w:pStyle w:val="23"/>
        <w:tabs>
          <w:tab w:val="left" w:pos="-720"/>
          <w:tab w:val="left" w:pos="540"/>
        </w:tabs>
        <w:ind w:firstLine="367"/>
      </w:pPr>
      <w:r>
        <w:t>- устанавливать перечень сведений, составляющих коммерческую тайну;</w:t>
      </w:r>
    </w:p>
    <w:p w:rsidR="00CC09B6" w:rsidRDefault="00CC09B6" w:rsidP="00CC09B6">
      <w:pPr>
        <w:pStyle w:val="23"/>
        <w:tabs>
          <w:tab w:val="left" w:pos="-720"/>
          <w:tab w:val="left" w:pos="540"/>
        </w:tabs>
        <w:ind w:firstLine="367"/>
      </w:pPr>
      <w:r>
        <w:t>- утверждать штатное расписание, принимать на работу, переводить, перемещать и увольнять работников Общества, применять по отношению к ним поощрения и дисциплинарные взыскания, привлекать к материальной ответственности работников Общества;</w:t>
      </w:r>
    </w:p>
    <w:p w:rsidR="00CC09B6" w:rsidRDefault="00CC09B6" w:rsidP="00CC09B6">
      <w:pPr>
        <w:pStyle w:val="23"/>
        <w:tabs>
          <w:tab w:val="left" w:pos="-720"/>
          <w:tab w:val="left" w:pos="540"/>
        </w:tabs>
        <w:ind w:firstLine="367"/>
      </w:pPr>
      <w:r>
        <w:t>- принимать решения о предъявлении от имени Общества претензий, исков к юридическим и физическим лицам;</w:t>
      </w:r>
    </w:p>
    <w:p w:rsidR="00CC09B6" w:rsidRDefault="00CC09B6" w:rsidP="00CC09B6">
      <w:pPr>
        <w:pStyle w:val="23"/>
        <w:tabs>
          <w:tab w:val="left" w:pos="-720"/>
          <w:tab w:val="left" w:pos="540"/>
        </w:tabs>
        <w:ind w:firstLine="367"/>
      </w:pPr>
      <w:r>
        <w:t>- в соответствии с действующим законодательством определять систему, формы и размер оплаты труда и материального поощрения работников Общества;</w:t>
      </w:r>
    </w:p>
    <w:p w:rsidR="00CC09B6" w:rsidRDefault="00CC09B6" w:rsidP="00CC09B6">
      <w:pPr>
        <w:pStyle w:val="23"/>
        <w:tabs>
          <w:tab w:val="left" w:pos="-720"/>
          <w:tab w:val="left" w:pos="540"/>
        </w:tabs>
        <w:ind w:firstLine="367"/>
      </w:pPr>
      <w:r>
        <w:t>- делегировать свои полномочия другим работникам Общества в порядке и с ограничениями, установленными законодательством РФ, настоящим Уставом и другими локальными нормативными актами Общества;</w:t>
      </w:r>
    </w:p>
    <w:p w:rsidR="00CC09B6" w:rsidRDefault="00CC09B6" w:rsidP="00CC09B6">
      <w:pPr>
        <w:pStyle w:val="23"/>
        <w:tabs>
          <w:tab w:val="left" w:pos="-720"/>
          <w:tab w:val="left" w:pos="540"/>
        </w:tabs>
        <w:ind w:firstLine="367"/>
      </w:pPr>
      <w:r>
        <w:t>- налагать вето на решения Правления с последующим обязательным вынесением вопроса на рассмотрение Совета директоров Общества;</w:t>
      </w:r>
    </w:p>
    <w:p w:rsidR="00CC09B6" w:rsidRDefault="00CC09B6" w:rsidP="00CC09B6">
      <w:pPr>
        <w:pStyle w:val="23"/>
        <w:tabs>
          <w:tab w:val="left" w:pos="-720"/>
          <w:tab w:val="left" w:pos="540"/>
        </w:tabs>
        <w:ind w:firstLine="367"/>
      </w:pPr>
      <w:r>
        <w:t>- в пределах своей компетенции принимать решения по иным вопросам  оперативного руководства текущей деятельностью Общества, необходимым для достижения целей деятельности Общества и обеспечения его нормальной работы.</w:t>
      </w:r>
    </w:p>
    <w:p w:rsidR="00CC09B6" w:rsidRDefault="00CC09B6" w:rsidP="00CC09B6">
      <w:pPr>
        <w:rPr>
          <w:rStyle w:val="SUBST"/>
          <w:b w:val="0"/>
          <w:i w:val="0"/>
        </w:rPr>
      </w:pPr>
    </w:p>
    <w:p w:rsidR="00CC09B6" w:rsidRDefault="00CC09B6" w:rsidP="00CC09B6">
      <w:pPr>
        <w:rPr>
          <w:rStyle w:val="SUBST"/>
          <w:bCs/>
          <w:i w:val="0"/>
        </w:rPr>
      </w:pPr>
      <w:r>
        <w:rPr>
          <w:rStyle w:val="SUBST"/>
          <w:i w:val="0"/>
        </w:rPr>
        <w:t xml:space="preserve"> К компетенции Правления относится принятие решений по следующим вопросам:</w:t>
      </w:r>
    </w:p>
    <w:p w:rsidR="00CC09B6" w:rsidRDefault="00CC09B6" w:rsidP="00CC09B6">
      <w:pPr>
        <w:tabs>
          <w:tab w:val="left" w:pos="-720"/>
          <w:tab w:val="left" w:pos="540"/>
        </w:tabs>
        <w:ind w:firstLine="367"/>
        <w:jc w:val="both"/>
        <w:rPr>
          <w:rStyle w:val="SUBST"/>
          <w:b w:val="0"/>
          <w:i w:val="0"/>
        </w:rPr>
      </w:pPr>
      <w:r>
        <w:rPr>
          <w:rStyle w:val="SUBST"/>
          <w:b w:val="0"/>
          <w:i w:val="0"/>
        </w:rPr>
        <w:t>Пункт  15.11 Устава  ОАО «ЗиД»:</w:t>
      </w:r>
    </w:p>
    <w:p w:rsidR="00CC09B6" w:rsidRDefault="00CC09B6" w:rsidP="00CC09B6">
      <w:pPr>
        <w:tabs>
          <w:tab w:val="left" w:pos="-720"/>
          <w:tab w:val="left" w:pos="540"/>
        </w:tabs>
        <w:ind w:firstLine="367"/>
        <w:jc w:val="both"/>
      </w:pPr>
      <w:r>
        <w:t>1)  организация выполнения решений Общих собраний акционеров и Совета директоров;</w:t>
      </w:r>
    </w:p>
    <w:p w:rsidR="00CC09B6" w:rsidRDefault="00CC09B6" w:rsidP="00CC09B6">
      <w:pPr>
        <w:tabs>
          <w:tab w:val="left" w:pos="-720"/>
          <w:tab w:val="left" w:pos="540"/>
        </w:tabs>
        <w:ind w:firstLine="367"/>
        <w:jc w:val="both"/>
      </w:pPr>
      <w:r>
        <w:t>2)  утверждение организационной и управленческой  структуры Общества;</w:t>
      </w:r>
    </w:p>
    <w:p w:rsidR="00CC09B6" w:rsidRDefault="00CC09B6" w:rsidP="00CC09B6">
      <w:pPr>
        <w:tabs>
          <w:tab w:val="left" w:pos="-720"/>
          <w:tab w:val="left" w:pos="540"/>
        </w:tabs>
        <w:ind w:firstLine="367"/>
        <w:jc w:val="both"/>
      </w:pPr>
      <w:r>
        <w:t>3)  утверждение положений о структурных подразделениях Общества;</w:t>
      </w:r>
    </w:p>
    <w:p w:rsidR="00CC09B6" w:rsidRDefault="00CC09B6" w:rsidP="00CC09B6">
      <w:pPr>
        <w:tabs>
          <w:tab w:val="left" w:pos="-720"/>
          <w:tab w:val="left" w:pos="540"/>
        </w:tabs>
        <w:ind w:firstLine="367"/>
        <w:jc w:val="both"/>
      </w:pPr>
      <w:r>
        <w:t>4)  утверждение Правил внутреннего трудового распорядка Общества;</w:t>
      </w:r>
    </w:p>
    <w:p w:rsidR="00CC09B6" w:rsidRDefault="00CC09B6" w:rsidP="00CC09B6">
      <w:pPr>
        <w:tabs>
          <w:tab w:val="left" w:pos="-720"/>
          <w:tab w:val="left" w:pos="540"/>
        </w:tabs>
        <w:ind w:firstLine="367"/>
        <w:jc w:val="both"/>
      </w:pPr>
      <w:r>
        <w:t>5)  одобрение коллективных договоров и соглашений;</w:t>
      </w:r>
    </w:p>
    <w:p w:rsidR="00CC09B6" w:rsidRDefault="00CC09B6" w:rsidP="00CC09B6">
      <w:pPr>
        <w:tabs>
          <w:tab w:val="left" w:pos="-720"/>
          <w:tab w:val="left" w:pos="540"/>
        </w:tabs>
        <w:ind w:firstLine="367"/>
        <w:jc w:val="both"/>
      </w:pPr>
      <w:r>
        <w:t>6) одобрение стратегических планов развития Общества и представление их на утверждение Совету директоров Общества;</w:t>
      </w:r>
    </w:p>
    <w:p w:rsidR="00CC09B6" w:rsidRDefault="00CC09B6" w:rsidP="00CC09B6">
      <w:pPr>
        <w:tabs>
          <w:tab w:val="left" w:pos="-720"/>
          <w:tab w:val="left" w:pos="540"/>
        </w:tabs>
        <w:ind w:firstLine="367"/>
        <w:jc w:val="both"/>
      </w:pPr>
      <w:r>
        <w:t>7)  определение приоритетных направлений развития производства, внедрение новой техники и  технологий;</w:t>
      </w:r>
    </w:p>
    <w:p w:rsidR="00CC09B6" w:rsidRDefault="00CC09B6" w:rsidP="00CC09B6">
      <w:pPr>
        <w:tabs>
          <w:tab w:val="left" w:pos="-720"/>
          <w:tab w:val="left" w:pos="540"/>
        </w:tabs>
        <w:ind w:firstLine="367"/>
        <w:jc w:val="both"/>
      </w:pPr>
      <w:r>
        <w:t>8) утверждение краткосрочных (до 3-х лет) и подготовка и представление для утверждения Советом директоров Общества долгосрочных планов (программ) развития Общества и осуществление контроля за их исполнением;</w:t>
      </w:r>
    </w:p>
    <w:p w:rsidR="00CC09B6" w:rsidRDefault="00CC09B6" w:rsidP="00CC09B6">
      <w:pPr>
        <w:tabs>
          <w:tab w:val="left" w:pos="-720"/>
          <w:tab w:val="left" w:pos="540"/>
          <w:tab w:val="left" w:pos="851"/>
        </w:tabs>
        <w:ind w:firstLine="367"/>
        <w:jc w:val="both"/>
      </w:pPr>
      <w:r>
        <w:t>9)</w:t>
      </w:r>
      <w:r>
        <w:tab/>
        <w:t>утверждение бюджетов Общества (за исключением бюджета доходов и расходов на очередной финансовый год);</w:t>
      </w:r>
    </w:p>
    <w:p w:rsidR="00CC09B6" w:rsidRDefault="00CC09B6" w:rsidP="00CC09B6">
      <w:pPr>
        <w:tabs>
          <w:tab w:val="left" w:pos="-720"/>
          <w:tab w:val="left" w:pos="540"/>
        </w:tabs>
        <w:ind w:firstLine="226"/>
        <w:jc w:val="both"/>
      </w:pPr>
      <w:r>
        <w:t xml:space="preserve"> 10) одобрение и представление для утверждения Советом директоров Общества бюджета доходов и расходов Общества на очередной финансовый год.</w:t>
      </w:r>
    </w:p>
    <w:p w:rsidR="00CC09B6" w:rsidRDefault="00CC09B6" w:rsidP="00CC09B6">
      <w:pPr>
        <w:tabs>
          <w:tab w:val="left" w:pos="-720"/>
          <w:tab w:val="left" w:pos="540"/>
        </w:tabs>
        <w:ind w:firstLine="226"/>
        <w:jc w:val="both"/>
      </w:pPr>
      <w:r>
        <w:t xml:space="preserve"> 11) утверждение внутренних документов Общества (положений, правил), регламентирующих деятельность Общества;</w:t>
      </w:r>
    </w:p>
    <w:p w:rsidR="00CC09B6" w:rsidRDefault="00CC09B6" w:rsidP="00CC09B6">
      <w:pPr>
        <w:tabs>
          <w:tab w:val="left" w:pos="-720"/>
          <w:tab w:val="left" w:pos="540"/>
        </w:tabs>
        <w:ind w:firstLine="226"/>
        <w:jc w:val="both"/>
      </w:pPr>
      <w:r>
        <w:lastRenderedPageBreak/>
        <w:t xml:space="preserve"> 12)  рассмотрение отчетов о деятельности структурных подразделений Общества.</w:t>
      </w:r>
    </w:p>
    <w:p w:rsidR="00CC09B6" w:rsidRDefault="00CC09B6" w:rsidP="00CC09B6">
      <w:pPr>
        <w:rPr>
          <w:rStyle w:val="SUBST"/>
          <w:b w:val="0"/>
          <w:i w:val="0"/>
        </w:rPr>
      </w:pPr>
      <w:r>
        <w:rPr>
          <w:rStyle w:val="SUBST"/>
          <w:b w:val="0"/>
          <w:i w:val="0"/>
        </w:rPr>
        <w:t xml:space="preserve"> </w:t>
      </w:r>
    </w:p>
    <w:p w:rsidR="00CC09B6" w:rsidRDefault="00CC09B6" w:rsidP="00CC09B6">
      <w:pPr>
        <w:pStyle w:val="2"/>
        <w:jc w:val="both"/>
        <w:rPr>
          <w:rStyle w:val="SUBST"/>
          <w:b/>
          <w:i w:val="0"/>
        </w:rPr>
      </w:pPr>
      <w:r>
        <w:rPr>
          <w:rStyle w:val="SUBST"/>
          <w:i w:val="0"/>
        </w:rPr>
        <w:t>5.1.4.   Сведения  о  внесенных  изменениях  в  устав  эмитента, а  также во  внутренние  документы, регулирующие  деятельность органов эмитента  за  отчетный  период:</w:t>
      </w:r>
    </w:p>
    <w:p w:rsidR="00CC09B6" w:rsidRDefault="00CC09B6" w:rsidP="00CC09B6">
      <w:pPr>
        <w:pStyle w:val="23"/>
      </w:pPr>
      <w:r>
        <w:t xml:space="preserve">   </w:t>
      </w:r>
    </w:p>
    <w:p w:rsidR="00CC09B6" w:rsidRPr="0075506E" w:rsidRDefault="00CC09B6" w:rsidP="00CC09B6">
      <w:pPr>
        <w:pStyle w:val="23"/>
        <w:rPr>
          <w:rStyle w:val="SUBST"/>
          <w:b w:val="0"/>
          <w:bCs/>
          <w:i w:val="0"/>
        </w:rPr>
      </w:pPr>
      <w:r>
        <w:t xml:space="preserve">   </w:t>
      </w:r>
      <w:r w:rsidRPr="0075506E">
        <w:rPr>
          <w:rStyle w:val="SUBST"/>
          <w:b w:val="0"/>
          <w:i w:val="0"/>
        </w:rPr>
        <w:t xml:space="preserve">Сведений  о  внесенных  изменениях  в  устав  эмитента, а  также  в  другие  внутренние  документы, регулирующие  деятельность органов эмитента,  за  </w:t>
      </w:r>
      <w:r w:rsidRPr="0075506E">
        <w:rPr>
          <w:rStyle w:val="SUBST"/>
          <w:b w:val="0"/>
          <w:i w:val="0"/>
          <w:lang w:val="en-US"/>
        </w:rPr>
        <w:t>I</w:t>
      </w:r>
      <w:r>
        <w:rPr>
          <w:rStyle w:val="SUBST"/>
          <w:b w:val="0"/>
          <w:i w:val="0"/>
          <w:lang w:val="en-US"/>
        </w:rPr>
        <w:t>V</w:t>
      </w:r>
      <w:r w:rsidRPr="0075506E">
        <w:rPr>
          <w:rStyle w:val="SUBST"/>
          <w:b w:val="0"/>
          <w:i w:val="0"/>
        </w:rPr>
        <w:t>–</w:t>
      </w:r>
      <w:r>
        <w:rPr>
          <w:rStyle w:val="SUBST"/>
          <w:b w:val="0"/>
          <w:i w:val="0"/>
        </w:rPr>
        <w:t>ы</w:t>
      </w:r>
      <w:r w:rsidRPr="0075506E">
        <w:rPr>
          <w:rStyle w:val="SUBST"/>
          <w:b w:val="0"/>
          <w:i w:val="0"/>
        </w:rPr>
        <w:t>й квартал  2009г.   нет.</w:t>
      </w:r>
    </w:p>
    <w:p w:rsidR="00CC09B6" w:rsidRDefault="00CC09B6" w:rsidP="00CC09B6">
      <w:pPr>
        <w:jc w:val="both"/>
      </w:pPr>
      <w:r>
        <w:t xml:space="preserve">     </w:t>
      </w:r>
      <w:r>
        <w:rPr>
          <w:rStyle w:val="SUBST"/>
          <w:b w:val="0"/>
          <w:i w:val="0"/>
        </w:rPr>
        <w:t xml:space="preserve"> Полный  текст  действующей  редакции  устава  и внутренних  документов, регулирующих  деятельность   органов  эмитента,  размещен</w:t>
      </w:r>
      <w:r>
        <w:rPr>
          <w:rStyle w:val="SUBST"/>
          <w:i w:val="0"/>
        </w:rPr>
        <w:t xml:space="preserve"> </w:t>
      </w:r>
      <w:r>
        <w:t>в сети  Интернет.</w:t>
      </w:r>
    </w:p>
    <w:p w:rsidR="00CC09B6" w:rsidRDefault="00CC09B6" w:rsidP="00CC09B6">
      <w:pPr>
        <w:pStyle w:val="2"/>
        <w:jc w:val="both"/>
        <w:rPr>
          <w:rStyle w:val="SUBST"/>
          <w:bCs w:val="0"/>
          <w:i w:val="0"/>
        </w:rPr>
      </w:pPr>
      <w:r>
        <w:rPr>
          <w:b w:val="0"/>
          <w:bCs w:val="0"/>
        </w:rPr>
        <w:t xml:space="preserve">      Адрес страницы (страниц) в сети  Интернет:  </w:t>
      </w:r>
      <w:r>
        <w:rPr>
          <w:lang w:val="en-US"/>
        </w:rPr>
        <w:t>www</w:t>
      </w:r>
      <w:r>
        <w:t>.</w:t>
      </w:r>
      <w:r>
        <w:rPr>
          <w:lang w:val="en-US"/>
        </w:rPr>
        <w:t>zid</w:t>
      </w:r>
      <w:r>
        <w:t>.</w:t>
      </w:r>
      <w:r>
        <w:rPr>
          <w:lang w:val="en-US"/>
        </w:rPr>
        <w:t>ru</w:t>
      </w:r>
    </w:p>
    <w:p w:rsidR="00CC09B6" w:rsidRDefault="00CC09B6" w:rsidP="00CC09B6">
      <w:pPr>
        <w:rPr>
          <w:rStyle w:val="SUBST"/>
          <w:b w:val="0"/>
          <w:i w:val="0"/>
        </w:rPr>
      </w:pPr>
    </w:p>
    <w:p w:rsidR="00CC09B6" w:rsidRDefault="00CC09B6" w:rsidP="00CC09B6">
      <w:pPr>
        <w:ind w:left="0"/>
        <w:rPr>
          <w:b/>
          <w:bCs/>
        </w:rPr>
      </w:pPr>
      <w:r>
        <w:rPr>
          <w:rStyle w:val="SUBST"/>
          <w:b w:val="0"/>
          <w:i w:val="0"/>
        </w:rPr>
        <w:t xml:space="preserve"> </w:t>
      </w:r>
      <w:r>
        <w:rPr>
          <w:b/>
          <w:bCs/>
        </w:rPr>
        <w:t>5.2.1. Члены совета директоров (наблюдательного совета) эмитента.</w:t>
      </w:r>
    </w:p>
    <w:p w:rsidR="00CC09B6" w:rsidRDefault="00CC09B6" w:rsidP="00CC09B6">
      <w:pPr>
        <w:rPr>
          <w:b/>
          <w:bCs/>
          <w:u w:val="single"/>
        </w:rPr>
      </w:pPr>
      <w:r>
        <w:rPr>
          <w:b/>
          <w:bCs/>
          <w:u w:val="single"/>
        </w:rPr>
        <w:t>Совет директоров</w:t>
      </w:r>
    </w:p>
    <w:p w:rsidR="00CC09B6" w:rsidRDefault="00CC09B6" w:rsidP="00CC09B6">
      <w:r>
        <w:rPr>
          <w:u w:val="single"/>
        </w:rPr>
        <w:t xml:space="preserve">Председатель: </w:t>
      </w:r>
      <w:r>
        <w:t xml:space="preserve"> </w:t>
      </w:r>
      <w:r>
        <w:rPr>
          <w:rStyle w:val="SUBST"/>
          <w:i w:val="0"/>
        </w:rPr>
        <w:t>Хетагуров  Сергей  Валентинович</w:t>
      </w:r>
    </w:p>
    <w:p w:rsidR="00CC09B6" w:rsidRDefault="00CC09B6" w:rsidP="00CC09B6">
      <w:pPr>
        <w:ind w:left="-142" w:firstLine="342"/>
        <w:rPr>
          <w:b/>
          <w:bCs/>
        </w:rPr>
      </w:pPr>
      <w:r>
        <w:t xml:space="preserve">Год рождения: </w:t>
      </w:r>
      <w:r>
        <w:rPr>
          <w:b/>
          <w:bCs/>
        </w:rPr>
        <w:t>1942</w:t>
      </w:r>
    </w:p>
    <w:p w:rsidR="00CC09B6" w:rsidRDefault="00CC09B6" w:rsidP="00CC09B6">
      <w:r>
        <w:t xml:space="preserve">Сведения  об  образовании:  </w:t>
      </w:r>
      <w:r>
        <w:rPr>
          <w:b/>
          <w:bCs/>
        </w:rPr>
        <w:t>высшее</w:t>
      </w:r>
      <w:r>
        <w:t>, Московское высшее техническое училище им. Н.Э. Баумана</w:t>
      </w:r>
    </w:p>
    <w:p w:rsidR="00CC09B6" w:rsidRDefault="00CC09B6" w:rsidP="00CC09B6">
      <w:r>
        <w:t>Должности  за последние 5 лет:</w:t>
      </w:r>
    </w:p>
    <w:p w:rsidR="00CC09B6" w:rsidRDefault="00CC09B6" w:rsidP="00CC09B6">
      <w:pPr>
        <w:rPr>
          <w:b/>
          <w:bCs/>
        </w:rPr>
      </w:pPr>
      <w:r>
        <w:t xml:space="preserve">Период: </w:t>
      </w:r>
      <w:r>
        <w:rPr>
          <w:b/>
          <w:bCs/>
        </w:rPr>
        <w:t>2001г. –  по  наст. время</w:t>
      </w:r>
    </w:p>
    <w:p w:rsidR="00CC09B6" w:rsidRDefault="00CC09B6" w:rsidP="00CC09B6">
      <w:r>
        <w:t xml:space="preserve">Организация: </w:t>
      </w:r>
      <w:r>
        <w:rPr>
          <w:b/>
          <w:bCs/>
        </w:rPr>
        <w:t>ООО  «НДК  «Меркурий»   г.Москва</w:t>
      </w:r>
    </w:p>
    <w:p w:rsidR="00CC09B6" w:rsidRDefault="00CC09B6" w:rsidP="00CC09B6">
      <w:r>
        <w:t xml:space="preserve">Сфера деятельности: </w:t>
      </w:r>
      <w:r>
        <w:rPr>
          <w:b/>
          <w:bCs/>
        </w:rPr>
        <w:t>производственная</w:t>
      </w:r>
    </w:p>
    <w:p w:rsidR="00CC09B6" w:rsidRDefault="00CC09B6" w:rsidP="00CC09B6">
      <w:r>
        <w:t xml:space="preserve">Должность: </w:t>
      </w:r>
      <w:r>
        <w:rPr>
          <w:b/>
          <w:bCs/>
        </w:rPr>
        <w:t>вице-президент</w:t>
      </w:r>
    </w:p>
    <w:p w:rsidR="00CC09B6" w:rsidRDefault="00CC09B6" w:rsidP="00CC09B6">
      <w:r>
        <w:t xml:space="preserve">Доля в уставном капитале эмитента: </w:t>
      </w:r>
      <w:r>
        <w:rPr>
          <w:rStyle w:val="SUBST"/>
          <w:i w:val="0"/>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Pr>
        <w:rPr>
          <w:b/>
          <w:bCs/>
        </w:rPr>
      </w:pPr>
    </w:p>
    <w:p w:rsidR="00CC09B6" w:rsidRDefault="00CC09B6" w:rsidP="00CC09B6">
      <w:pPr>
        <w:rPr>
          <w:b/>
          <w:bCs/>
          <w:u w:val="single"/>
        </w:rPr>
      </w:pPr>
      <w:r>
        <w:rPr>
          <w:b/>
          <w:bCs/>
          <w:u w:val="single"/>
        </w:rPr>
        <w:t>Члены совета директоров:</w:t>
      </w:r>
    </w:p>
    <w:p w:rsidR="00CC09B6" w:rsidRDefault="00CC09B6" w:rsidP="00CC09B6">
      <w:pPr>
        <w:rPr>
          <w:i/>
          <w:iCs/>
        </w:rPr>
      </w:pPr>
      <w:r>
        <w:rPr>
          <w:rStyle w:val="SUBST"/>
          <w:i w:val="0"/>
        </w:rPr>
        <w:t xml:space="preserve">Бутенко </w:t>
      </w:r>
      <w:r>
        <w:rPr>
          <w:i/>
          <w:iCs/>
        </w:rPr>
        <w:t xml:space="preserve"> </w:t>
      </w:r>
      <w:r>
        <w:rPr>
          <w:rStyle w:val="SUBST"/>
          <w:i w:val="0"/>
        </w:rPr>
        <w:t>Алексей</w:t>
      </w:r>
      <w:r>
        <w:rPr>
          <w:i/>
          <w:iCs/>
        </w:rPr>
        <w:t xml:space="preserve"> </w:t>
      </w:r>
      <w:r>
        <w:t xml:space="preserve"> </w:t>
      </w:r>
      <w:r>
        <w:rPr>
          <w:rStyle w:val="SUBST"/>
          <w:i w:val="0"/>
        </w:rPr>
        <w:t>Иванович</w:t>
      </w:r>
    </w:p>
    <w:p w:rsidR="00CC09B6" w:rsidRDefault="00CC09B6" w:rsidP="00CC09B6">
      <w:pPr>
        <w:rPr>
          <w:i/>
          <w:iCs/>
        </w:rPr>
      </w:pPr>
      <w:r>
        <w:t xml:space="preserve">Год рождения: </w:t>
      </w:r>
      <w:r>
        <w:rPr>
          <w:rStyle w:val="SUBST"/>
          <w:i w:val="0"/>
        </w:rPr>
        <w:t>1947</w:t>
      </w:r>
    </w:p>
    <w:p w:rsidR="00CC09B6" w:rsidRDefault="00CC09B6" w:rsidP="00CC09B6">
      <w:pPr>
        <w:rPr>
          <w:i/>
          <w:iCs/>
        </w:rPr>
      </w:pPr>
      <w:r>
        <w:t xml:space="preserve">Сведения  об  образовании:  </w:t>
      </w:r>
      <w:r>
        <w:rPr>
          <w:b/>
          <w:bCs/>
        </w:rPr>
        <w:t>высшее</w:t>
      </w:r>
      <w:r>
        <w:t>, Тульский политехнический институт.</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2001г. -  по  наст. время</w:t>
      </w:r>
    </w:p>
    <w:p w:rsidR="00CC09B6" w:rsidRDefault="00CC09B6" w:rsidP="00CC09B6">
      <w:pPr>
        <w:rPr>
          <w:i/>
          <w:iCs/>
        </w:rPr>
      </w:pPr>
      <w:r>
        <w:t xml:space="preserve">Организация: </w:t>
      </w:r>
      <w:r>
        <w:rPr>
          <w:rStyle w:val="SUBST"/>
          <w:i w:val="0"/>
        </w:rPr>
        <w:t>ГУП "КБ приборостроения"   г. Тула</w:t>
      </w:r>
    </w:p>
    <w:p w:rsidR="00CC09B6" w:rsidRDefault="00CC09B6" w:rsidP="00CC09B6">
      <w:pPr>
        <w:rPr>
          <w:i/>
          <w:iCs/>
        </w:rPr>
      </w:pPr>
      <w:r>
        <w:t xml:space="preserve">Сфера деятельности: </w:t>
      </w:r>
      <w:r>
        <w:rPr>
          <w:rStyle w:val="SUBST"/>
          <w:i w:val="0"/>
        </w:rPr>
        <w:t>проектирование и разработка специальной продукции</w:t>
      </w:r>
    </w:p>
    <w:p w:rsidR="00CC09B6" w:rsidRDefault="00CC09B6" w:rsidP="00CC09B6">
      <w:pPr>
        <w:rPr>
          <w:i/>
          <w:iCs/>
        </w:rPr>
      </w:pPr>
      <w:r>
        <w:t xml:space="preserve">Должность: </w:t>
      </w:r>
      <w:r>
        <w:rPr>
          <w:rStyle w:val="SUBST"/>
          <w:i w:val="0"/>
        </w:rPr>
        <w:t>первый заместитель начальника – директор  опытного  завода</w:t>
      </w:r>
    </w:p>
    <w:p w:rsidR="00CC09B6" w:rsidRDefault="00CC09B6" w:rsidP="00CC09B6">
      <w:r>
        <w:t xml:space="preserve">Доля в уставном капитале эмитента: </w:t>
      </w:r>
      <w:r>
        <w:rPr>
          <w:rStyle w:val="SUBST"/>
          <w:i w:val="0"/>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Pr>
        <w:rPr>
          <w:rStyle w:val="SUBST"/>
          <w:bCs/>
          <w:i w:val="0"/>
        </w:rPr>
      </w:pPr>
    </w:p>
    <w:p w:rsidR="00CC09B6" w:rsidRDefault="00CC09B6" w:rsidP="00CC09B6">
      <w:pPr>
        <w:rPr>
          <w:i/>
          <w:iCs/>
        </w:rPr>
      </w:pPr>
      <w:r>
        <w:rPr>
          <w:rStyle w:val="SUBST"/>
          <w:i w:val="0"/>
        </w:rPr>
        <w:t>Денисов  Александр  Васильевич</w:t>
      </w:r>
    </w:p>
    <w:p w:rsidR="00CC09B6" w:rsidRDefault="00CC09B6" w:rsidP="00CC09B6">
      <w:pPr>
        <w:rPr>
          <w:rStyle w:val="SUBST"/>
          <w:bCs/>
          <w:i w:val="0"/>
        </w:rPr>
      </w:pPr>
      <w:r>
        <w:t xml:space="preserve">Год рождения: </w:t>
      </w:r>
      <w:r>
        <w:rPr>
          <w:rStyle w:val="SUBST"/>
          <w:i w:val="0"/>
        </w:rPr>
        <w:t>1958</w:t>
      </w:r>
    </w:p>
    <w:p w:rsidR="00CC09B6" w:rsidRDefault="00CC09B6" w:rsidP="00CC09B6">
      <w:r>
        <w:t xml:space="preserve">Сведения  об  образовании:  </w:t>
      </w:r>
      <w:r>
        <w:rPr>
          <w:b/>
          <w:bCs/>
        </w:rPr>
        <w:t>высшее</w:t>
      </w:r>
      <w:r>
        <w:t>, Ивановский Государственный Университет.</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01.01.2004г.  –  23.08.2004г.</w:t>
      </w:r>
    </w:p>
    <w:p w:rsidR="00CC09B6" w:rsidRDefault="00CC09B6" w:rsidP="00CC09B6">
      <w:pPr>
        <w:jc w:val="both"/>
      </w:pPr>
      <w:r>
        <w:t xml:space="preserve">Организация: </w:t>
      </w:r>
      <w:r>
        <w:rPr>
          <w:rStyle w:val="SUBST"/>
          <w:i w:val="0"/>
        </w:rPr>
        <w:t>Территориальное управление Министерства имущественных  отношений Российской  Федерации  по   Владимирской области</w:t>
      </w:r>
    </w:p>
    <w:p w:rsidR="00CC09B6" w:rsidRDefault="00CC09B6" w:rsidP="00CC09B6">
      <w:pPr>
        <w:rPr>
          <w:b/>
          <w:bCs/>
        </w:rPr>
      </w:pPr>
      <w:r>
        <w:t xml:space="preserve">Сфера деятельности: </w:t>
      </w:r>
      <w:r>
        <w:rPr>
          <w:b/>
          <w:bCs/>
        </w:rPr>
        <w:t>Государственная  служба</w:t>
      </w:r>
    </w:p>
    <w:p w:rsidR="00CC09B6" w:rsidRDefault="00CC09B6" w:rsidP="00CC09B6">
      <w:pPr>
        <w:jc w:val="both"/>
        <w:rPr>
          <w:rStyle w:val="SUBST"/>
          <w:bCs/>
          <w:i w:val="0"/>
        </w:rPr>
      </w:pPr>
      <w:r>
        <w:t xml:space="preserve">Должность:  </w:t>
      </w:r>
      <w:r>
        <w:rPr>
          <w:rStyle w:val="SUBST"/>
          <w:i w:val="0"/>
        </w:rPr>
        <w:t>И.о. руководителя Территориального  управления Министерства имущественных отношений  РФ по Владимирской  области</w:t>
      </w:r>
    </w:p>
    <w:p w:rsidR="00CC09B6" w:rsidRDefault="00CC09B6" w:rsidP="00CC09B6">
      <w:pPr>
        <w:rPr>
          <w:i/>
          <w:iCs/>
        </w:rPr>
      </w:pPr>
      <w:r>
        <w:t xml:space="preserve">Период:  </w:t>
      </w:r>
      <w:r>
        <w:rPr>
          <w:rStyle w:val="SUBST"/>
          <w:i w:val="0"/>
        </w:rPr>
        <w:t>24.08.2004г.  –  31.12.2005г.</w:t>
      </w:r>
    </w:p>
    <w:p w:rsidR="00CC09B6" w:rsidRDefault="00CC09B6" w:rsidP="00CC09B6">
      <w:pPr>
        <w:jc w:val="both"/>
      </w:pPr>
      <w:r>
        <w:t xml:space="preserve">Организация: </w:t>
      </w:r>
      <w:r>
        <w:rPr>
          <w:rStyle w:val="SUBST"/>
          <w:i w:val="0"/>
        </w:rPr>
        <w:t>Комитет по управлению государственным  имуществом  области</w:t>
      </w:r>
    </w:p>
    <w:p w:rsidR="00CC09B6" w:rsidRDefault="00CC09B6" w:rsidP="00CC09B6">
      <w:pPr>
        <w:rPr>
          <w:b/>
          <w:bCs/>
        </w:rPr>
      </w:pPr>
      <w:r>
        <w:t xml:space="preserve">Сфера деятельности: </w:t>
      </w:r>
      <w:r>
        <w:rPr>
          <w:b/>
          <w:bCs/>
        </w:rPr>
        <w:t>Государственная  служба</w:t>
      </w:r>
    </w:p>
    <w:p w:rsidR="00CC09B6" w:rsidRDefault="00CC09B6" w:rsidP="00CC09B6">
      <w:pPr>
        <w:jc w:val="both"/>
        <w:rPr>
          <w:rStyle w:val="SUBST"/>
          <w:bCs/>
          <w:i w:val="0"/>
        </w:rPr>
      </w:pPr>
      <w:r>
        <w:t xml:space="preserve">Должность:  </w:t>
      </w:r>
      <w:r>
        <w:rPr>
          <w:b/>
          <w:bCs/>
        </w:rPr>
        <w:t xml:space="preserve">Заместитель  Губернатора  Владимирской  области, председатель </w:t>
      </w:r>
      <w:r>
        <w:rPr>
          <w:rStyle w:val="SUBST"/>
          <w:i w:val="0"/>
        </w:rPr>
        <w:t xml:space="preserve">Комитета по </w:t>
      </w:r>
      <w:r>
        <w:rPr>
          <w:rStyle w:val="SUBST"/>
          <w:i w:val="0"/>
        </w:rPr>
        <w:lastRenderedPageBreak/>
        <w:t>управлению государственным  имуществом  области</w:t>
      </w:r>
    </w:p>
    <w:p w:rsidR="00CC09B6" w:rsidRDefault="00CC09B6" w:rsidP="00CC09B6">
      <w:pPr>
        <w:rPr>
          <w:i/>
          <w:iCs/>
        </w:rPr>
      </w:pPr>
      <w:r>
        <w:t xml:space="preserve">Период:  </w:t>
      </w:r>
      <w:r>
        <w:rPr>
          <w:rStyle w:val="SUBST"/>
          <w:i w:val="0"/>
        </w:rPr>
        <w:t>01.01.2006г.  –  по  наст. время</w:t>
      </w:r>
    </w:p>
    <w:p w:rsidR="00CC09B6" w:rsidRDefault="00CC09B6" w:rsidP="00CC09B6">
      <w:pPr>
        <w:jc w:val="both"/>
      </w:pPr>
      <w:r>
        <w:t xml:space="preserve">Организация: </w:t>
      </w:r>
      <w:r>
        <w:rPr>
          <w:rStyle w:val="SUBST"/>
          <w:i w:val="0"/>
        </w:rPr>
        <w:t>Департамент  имущественных  и  земельных  отношений  администрации  Владимирской  области</w:t>
      </w:r>
    </w:p>
    <w:p w:rsidR="00CC09B6" w:rsidRDefault="00CC09B6" w:rsidP="00CC09B6">
      <w:pPr>
        <w:rPr>
          <w:b/>
          <w:bCs/>
        </w:rPr>
      </w:pPr>
      <w:r>
        <w:t xml:space="preserve">Сфера деятельности: </w:t>
      </w:r>
      <w:r>
        <w:rPr>
          <w:b/>
          <w:bCs/>
        </w:rPr>
        <w:t>Государственная  служба</w:t>
      </w:r>
    </w:p>
    <w:p w:rsidR="00CC09B6" w:rsidRDefault="00CC09B6" w:rsidP="00CC09B6">
      <w:pPr>
        <w:jc w:val="both"/>
        <w:rPr>
          <w:rStyle w:val="SUBST"/>
          <w:bCs/>
          <w:i w:val="0"/>
        </w:rPr>
      </w:pPr>
      <w:r>
        <w:t xml:space="preserve">Должность:  </w:t>
      </w:r>
      <w:r>
        <w:rPr>
          <w:rStyle w:val="SUBST"/>
          <w:i w:val="0"/>
        </w:rPr>
        <w:t>заместитель Губернатора  Владимирской области, директор Департамента имущественных  и  земельных  отношений  администрации   области</w:t>
      </w:r>
    </w:p>
    <w:p w:rsidR="00CC09B6" w:rsidRDefault="00CC09B6" w:rsidP="00CC09B6">
      <w:r>
        <w:t xml:space="preserve">Доля в уставном капитале эмитента: </w:t>
      </w:r>
      <w:r>
        <w:rPr>
          <w:rStyle w:val="SUBST"/>
          <w:i w:val="0"/>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 w:rsidR="00CC09B6" w:rsidRDefault="00CC09B6" w:rsidP="00CC09B6">
      <w:pPr>
        <w:rPr>
          <w:i/>
          <w:iCs/>
        </w:rPr>
      </w:pPr>
      <w:r>
        <w:rPr>
          <w:rStyle w:val="SUBST"/>
          <w:i w:val="0"/>
        </w:rPr>
        <w:t>Кашин  Валерий  Михайлович</w:t>
      </w:r>
    </w:p>
    <w:p w:rsidR="00CC09B6" w:rsidRDefault="00CC09B6" w:rsidP="00CC09B6">
      <w:pPr>
        <w:rPr>
          <w:b/>
          <w:bCs/>
        </w:rPr>
      </w:pPr>
      <w:r>
        <w:t xml:space="preserve">Год рождения:  </w:t>
      </w:r>
      <w:r>
        <w:rPr>
          <w:b/>
          <w:bCs/>
        </w:rPr>
        <w:t>1947</w:t>
      </w:r>
    </w:p>
    <w:p w:rsidR="00CC09B6" w:rsidRDefault="00CC09B6" w:rsidP="00CC09B6">
      <w:pPr>
        <w:rPr>
          <w:b/>
          <w:bCs/>
        </w:rPr>
      </w:pPr>
      <w:r>
        <w:t xml:space="preserve">Сведения об образовании:  </w:t>
      </w:r>
      <w:r>
        <w:rPr>
          <w:b/>
          <w:bCs/>
        </w:rPr>
        <w:t>высшее</w:t>
      </w:r>
      <w:r>
        <w:t>, Московское  высшее  технологическое училище им. Н.Э. Баумана</w:t>
      </w:r>
    </w:p>
    <w:p w:rsidR="00CC09B6" w:rsidRDefault="00CC09B6" w:rsidP="00CC09B6">
      <w:r>
        <w:t>Должности  за последние 5 лет:</w:t>
      </w:r>
    </w:p>
    <w:p w:rsidR="00CC09B6" w:rsidRDefault="00CC09B6" w:rsidP="00CC09B6">
      <w:r>
        <w:t xml:space="preserve">Период:  </w:t>
      </w:r>
      <w:r>
        <w:rPr>
          <w:b/>
          <w:bCs/>
        </w:rPr>
        <w:t>2000г. - 2005г.</w:t>
      </w:r>
    </w:p>
    <w:p w:rsidR="00CC09B6" w:rsidRDefault="00CC09B6" w:rsidP="00CC09B6">
      <w:pPr>
        <w:rPr>
          <w:b/>
          <w:bCs/>
        </w:rPr>
      </w:pPr>
      <w:r>
        <w:t xml:space="preserve">Организация: </w:t>
      </w:r>
      <w:r>
        <w:rPr>
          <w:b/>
          <w:bCs/>
        </w:rPr>
        <w:t>ФГУП «Конструкторское бюро машиностроения»   г.Коломна</w:t>
      </w:r>
    </w:p>
    <w:p w:rsidR="00CC09B6" w:rsidRDefault="00CC09B6" w:rsidP="00CC09B6">
      <w:pPr>
        <w:rPr>
          <w:b/>
          <w:bCs/>
        </w:rPr>
      </w:pPr>
      <w:r>
        <w:t xml:space="preserve">Сфера деятельности: </w:t>
      </w:r>
      <w:r>
        <w:rPr>
          <w:b/>
          <w:bCs/>
        </w:rPr>
        <w:t>проектирование и разработка  продукции</w:t>
      </w:r>
    </w:p>
    <w:p w:rsidR="00CC09B6" w:rsidRDefault="00CC09B6" w:rsidP="00CC09B6">
      <w:pPr>
        <w:jc w:val="both"/>
        <w:rPr>
          <w:rStyle w:val="SUBST"/>
          <w:bCs/>
          <w:i w:val="0"/>
        </w:rPr>
      </w:pPr>
      <w:r>
        <w:t xml:space="preserve">Должность:  </w:t>
      </w:r>
      <w:r>
        <w:rPr>
          <w:rStyle w:val="SUBST"/>
          <w:i w:val="0"/>
        </w:rPr>
        <w:t>1-ый зам. гл. конструктора</w:t>
      </w:r>
    </w:p>
    <w:p w:rsidR="00CC09B6" w:rsidRDefault="00CC09B6" w:rsidP="00CC09B6">
      <w:pPr>
        <w:rPr>
          <w:i/>
          <w:iCs/>
        </w:rPr>
      </w:pPr>
      <w:r>
        <w:t xml:space="preserve">Период:  </w:t>
      </w:r>
      <w:r>
        <w:rPr>
          <w:rStyle w:val="SUBST"/>
          <w:i w:val="0"/>
        </w:rPr>
        <w:t>2005г.  –  по  наст. время</w:t>
      </w:r>
    </w:p>
    <w:p w:rsidR="00CC09B6" w:rsidRDefault="00CC09B6" w:rsidP="00CC09B6">
      <w:pPr>
        <w:jc w:val="both"/>
      </w:pPr>
      <w:r>
        <w:t xml:space="preserve">Организация: </w:t>
      </w:r>
      <w:r>
        <w:rPr>
          <w:b/>
          <w:bCs/>
        </w:rPr>
        <w:t>ФГУП  «Конструкторское  бюро  машиностроения»   г.Коломна</w:t>
      </w:r>
    </w:p>
    <w:p w:rsidR="00CC09B6" w:rsidRDefault="00CC09B6" w:rsidP="00CC09B6">
      <w:pPr>
        <w:rPr>
          <w:b/>
          <w:bCs/>
        </w:rPr>
      </w:pPr>
      <w:r>
        <w:t xml:space="preserve">Сфера деятельности: </w:t>
      </w:r>
      <w:r>
        <w:rPr>
          <w:b/>
          <w:bCs/>
        </w:rPr>
        <w:t>проектирование  и  разработка  продукции</w:t>
      </w:r>
    </w:p>
    <w:p w:rsidR="00CC09B6" w:rsidRDefault="00CC09B6" w:rsidP="00CC09B6">
      <w:pPr>
        <w:jc w:val="both"/>
        <w:rPr>
          <w:rStyle w:val="SUBST"/>
          <w:bCs/>
          <w:i w:val="0"/>
        </w:rPr>
      </w:pPr>
      <w:r>
        <w:t xml:space="preserve">Должность:  </w:t>
      </w:r>
      <w:r>
        <w:rPr>
          <w:rStyle w:val="SUBST"/>
          <w:i w:val="0"/>
        </w:rPr>
        <w:t>начальник – главный  конструктор</w:t>
      </w:r>
    </w:p>
    <w:p w:rsidR="00CC09B6" w:rsidRDefault="00CC09B6" w:rsidP="00CC09B6">
      <w:r>
        <w:t xml:space="preserve">Доля в уставном капитале эмитента: </w:t>
      </w:r>
      <w:r>
        <w:rPr>
          <w:rStyle w:val="SUBST"/>
          <w:i w:val="0"/>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 w:rsidR="00CC09B6" w:rsidRDefault="00CC09B6" w:rsidP="00CC09B6">
      <w:pPr>
        <w:rPr>
          <w:i/>
          <w:iCs/>
        </w:rPr>
      </w:pPr>
      <w:r>
        <w:rPr>
          <w:rStyle w:val="SUBST"/>
          <w:i w:val="0"/>
        </w:rPr>
        <w:t>Свертилов</w:t>
      </w:r>
      <w:r>
        <w:rPr>
          <w:i/>
          <w:iCs/>
        </w:rPr>
        <w:t xml:space="preserve"> </w:t>
      </w:r>
      <w:r>
        <w:t xml:space="preserve"> </w:t>
      </w:r>
      <w:r>
        <w:rPr>
          <w:rStyle w:val="SUBST"/>
          <w:i w:val="0"/>
        </w:rPr>
        <w:t>Николай</w:t>
      </w:r>
      <w:r>
        <w:rPr>
          <w:i/>
          <w:iCs/>
        </w:rPr>
        <w:t xml:space="preserve">  </w:t>
      </w:r>
      <w:r>
        <w:rPr>
          <w:rStyle w:val="SUBST"/>
          <w:i w:val="0"/>
        </w:rPr>
        <w:t>Иванович</w:t>
      </w:r>
    </w:p>
    <w:p w:rsidR="00CC09B6" w:rsidRDefault="00CC09B6" w:rsidP="00CC09B6">
      <w:pPr>
        <w:rPr>
          <w:b/>
          <w:bCs/>
        </w:rPr>
      </w:pPr>
      <w:r>
        <w:t xml:space="preserve">Год рождения: </w:t>
      </w:r>
      <w:r>
        <w:rPr>
          <w:b/>
          <w:bCs/>
        </w:rPr>
        <w:t>1947</w:t>
      </w:r>
    </w:p>
    <w:p w:rsidR="00CC09B6" w:rsidRDefault="00CC09B6" w:rsidP="00CC09B6">
      <w:pPr>
        <w:pStyle w:val="23"/>
        <w:rPr>
          <w:b/>
          <w:bCs/>
        </w:rPr>
      </w:pPr>
      <w:r>
        <w:t xml:space="preserve">Сведения  об  образовании:  </w:t>
      </w:r>
      <w:r>
        <w:rPr>
          <w:b/>
          <w:bCs/>
        </w:rPr>
        <w:t>высшее</w:t>
      </w:r>
      <w:r>
        <w:t>,  Пензенское  высшее  артиллерийское  инженерное  училище, Военная академия  Генерального штаба  Вооруженных  Сил  РФ,  Самарская  Государственная  экономическая  академия.</w:t>
      </w:r>
    </w:p>
    <w:p w:rsidR="00CC09B6" w:rsidRDefault="00CC09B6" w:rsidP="00CC09B6">
      <w:r>
        <w:t>Должности  за последние 5 лет:</w:t>
      </w:r>
    </w:p>
    <w:p w:rsidR="00CC09B6" w:rsidRDefault="00CC09B6" w:rsidP="00CC09B6">
      <w:r>
        <w:t xml:space="preserve">Период: </w:t>
      </w:r>
      <w:r>
        <w:rPr>
          <w:b/>
          <w:bCs/>
        </w:rPr>
        <w:t>2001г. – 01.09.2007г.</w:t>
      </w:r>
    </w:p>
    <w:p w:rsidR="00CC09B6" w:rsidRDefault="00CC09B6" w:rsidP="00CC09B6">
      <w:pPr>
        <w:rPr>
          <w:b/>
          <w:bCs/>
        </w:rPr>
      </w:pPr>
      <w:r>
        <w:t xml:space="preserve">Организация: </w:t>
      </w:r>
      <w:r>
        <w:rPr>
          <w:b/>
          <w:bCs/>
        </w:rPr>
        <w:t>Войсковая  часть  64176</w:t>
      </w:r>
    </w:p>
    <w:p w:rsidR="00CC09B6" w:rsidRDefault="00CC09B6" w:rsidP="00CC09B6">
      <w:pPr>
        <w:rPr>
          <w:b/>
          <w:bCs/>
        </w:rPr>
      </w:pPr>
      <w:r>
        <w:t xml:space="preserve">Сфера деятельности:  </w:t>
      </w:r>
      <w:r>
        <w:rPr>
          <w:b/>
          <w:bCs/>
        </w:rPr>
        <w:t>Государственная  служба</w:t>
      </w:r>
    </w:p>
    <w:p w:rsidR="00CC09B6" w:rsidRDefault="00CC09B6" w:rsidP="00CC09B6">
      <w:pPr>
        <w:rPr>
          <w:b/>
          <w:bCs/>
        </w:rPr>
      </w:pPr>
      <w:r>
        <w:t xml:space="preserve">Должность: </w:t>
      </w:r>
      <w:r>
        <w:rPr>
          <w:b/>
          <w:bCs/>
        </w:rPr>
        <w:t>командир  войсковой части  64176</w:t>
      </w:r>
    </w:p>
    <w:p w:rsidR="00CC09B6" w:rsidRDefault="00CC09B6" w:rsidP="00CC09B6">
      <w:pPr>
        <w:rPr>
          <w:b/>
          <w:bCs/>
        </w:rPr>
      </w:pPr>
      <w:r>
        <w:t xml:space="preserve">Период: </w:t>
      </w:r>
      <w:r>
        <w:rPr>
          <w:b/>
          <w:bCs/>
        </w:rPr>
        <w:t xml:space="preserve">01.09.2007г.  –  по  наст. время </w:t>
      </w:r>
    </w:p>
    <w:p w:rsidR="00CC09B6" w:rsidRDefault="00CC09B6" w:rsidP="00CC09B6">
      <w:pPr>
        <w:rPr>
          <w:b/>
          <w:bCs/>
        </w:rPr>
      </w:pPr>
      <w:r>
        <w:t xml:space="preserve">Организация:  </w:t>
      </w:r>
      <w:r>
        <w:rPr>
          <w:b/>
          <w:bCs/>
        </w:rPr>
        <w:t>ООО  «НДК  «Меркурий»   г. Москва</w:t>
      </w:r>
    </w:p>
    <w:p w:rsidR="00CC09B6" w:rsidRDefault="00CC09B6" w:rsidP="00CC09B6">
      <w:pPr>
        <w:rPr>
          <w:b/>
          <w:bCs/>
        </w:rPr>
      </w:pPr>
      <w:r>
        <w:t xml:space="preserve">Сфера деятельности: </w:t>
      </w:r>
      <w:r>
        <w:rPr>
          <w:b/>
          <w:bCs/>
        </w:rPr>
        <w:t>производственная</w:t>
      </w:r>
    </w:p>
    <w:p w:rsidR="00CC09B6" w:rsidRDefault="00CC09B6" w:rsidP="00CC09B6">
      <w:pPr>
        <w:rPr>
          <w:b/>
          <w:bCs/>
        </w:rPr>
      </w:pPr>
      <w:r>
        <w:t xml:space="preserve">Должность: </w:t>
      </w:r>
      <w:r>
        <w:rPr>
          <w:b/>
          <w:bCs/>
        </w:rPr>
        <w:t>советник  президента</w:t>
      </w:r>
    </w:p>
    <w:p w:rsidR="00CC09B6" w:rsidRDefault="00CC09B6" w:rsidP="00CC09B6">
      <w:r>
        <w:t xml:space="preserve">Доля в уставном капитале эмитента: </w:t>
      </w:r>
      <w:r>
        <w:rPr>
          <w:rStyle w:val="SUBST"/>
          <w:i w:val="0"/>
        </w:rPr>
        <w:t>доли не имеет</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Pr>
        <w:rPr>
          <w:i/>
          <w:iCs/>
        </w:rPr>
      </w:pPr>
      <w:r>
        <w:rPr>
          <w:rStyle w:val="SUBST"/>
          <w:i w:val="0"/>
        </w:rPr>
        <w:t>Севастьянов  Игорь  Олегович</w:t>
      </w:r>
    </w:p>
    <w:p w:rsidR="00CC09B6" w:rsidRDefault="00CC09B6" w:rsidP="00CC09B6">
      <w:pPr>
        <w:rPr>
          <w:b/>
          <w:bCs/>
        </w:rPr>
      </w:pPr>
      <w:r>
        <w:t xml:space="preserve">Год рождения: </w:t>
      </w:r>
      <w:r>
        <w:rPr>
          <w:b/>
          <w:bCs/>
        </w:rPr>
        <w:t>1955</w:t>
      </w:r>
    </w:p>
    <w:p w:rsidR="00CC09B6" w:rsidRDefault="00CC09B6" w:rsidP="00CC09B6">
      <w:pPr>
        <w:pStyle w:val="23"/>
        <w:rPr>
          <w:b/>
          <w:bCs/>
        </w:rPr>
      </w:pPr>
      <w:r>
        <w:t xml:space="preserve">Сведения  об  образовании:  </w:t>
      </w:r>
      <w:r>
        <w:rPr>
          <w:b/>
          <w:bCs/>
        </w:rPr>
        <w:t>высшее</w:t>
      </w:r>
      <w:r>
        <w:t>,  Московский  институт  инженеров  с/х  производства,  Академия  Генерального  штаба.</w:t>
      </w:r>
    </w:p>
    <w:p w:rsidR="00CC09B6" w:rsidRDefault="00CC09B6" w:rsidP="00CC09B6">
      <w:r>
        <w:t>Должности  за последние 5 лет:</w:t>
      </w:r>
    </w:p>
    <w:p w:rsidR="00CC09B6" w:rsidRDefault="00CC09B6" w:rsidP="00CC09B6">
      <w:r>
        <w:t xml:space="preserve">Период: </w:t>
      </w:r>
      <w:r>
        <w:rPr>
          <w:b/>
          <w:bCs/>
        </w:rPr>
        <w:t>2002г.  -  по   2008г.</w:t>
      </w:r>
    </w:p>
    <w:p w:rsidR="00CC09B6" w:rsidRDefault="00CC09B6" w:rsidP="00CC09B6">
      <w:pPr>
        <w:rPr>
          <w:b/>
          <w:bCs/>
        </w:rPr>
      </w:pPr>
      <w:r>
        <w:t xml:space="preserve">Организация: </w:t>
      </w:r>
      <w:r>
        <w:rPr>
          <w:b/>
          <w:bCs/>
        </w:rPr>
        <w:t>ФГУП  «Рособоронэкспорт»   г.Москва</w:t>
      </w:r>
    </w:p>
    <w:p w:rsidR="00CC09B6" w:rsidRDefault="00CC09B6" w:rsidP="00CC09B6">
      <w:pPr>
        <w:rPr>
          <w:b/>
          <w:bCs/>
        </w:rPr>
      </w:pPr>
      <w:r>
        <w:t xml:space="preserve">Сфера деятельности: </w:t>
      </w:r>
      <w:r>
        <w:rPr>
          <w:b/>
          <w:bCs/>
        </w:rPr>
        <w:t>Государственная  служба</w:t>
      </w:r>
    </w:p>
    <w:p w:rsidR="00CC09B6" w:rsidRDefault="00CC09B6" w:rsidP="00CC09B6">
      <w:pPr>
        <w:rPr>
          <w:b/>
          <w:bCs/>
        </w:rPr>
      </w:pPr>
      <w:r>
        <w:t xml:space="preserve">Должность: </w:t>
      </w:r>
      <w:r>
        <w:rPr>
          <w:b/>
          <w:bCs/>
        </w:rPr>
        <w:t>начальник  Департамента экспорта  ВВТ  и  услуг СВ  и  ППТН</w:t>
      </w:r>
    </w:p>
    <w:p w:rsidR="00CC09B6" w:rsidRDefault="00CC09B6" w:rsidP="00CC09B6">
      <w:r>
        <w:lastRenderedPageBreak/>
        <w:t xml:space="preserve">Период: </w:t>
      </w:r>
      <w:r>
        <w:rPr>
          <w:b/>
          <w:bCs/>
        </w:rPr>
        <w:t>2008г.  -  по  наст. время</w:t>
      </w:r>
    </w:p>
    <w:p w:rsidR="00CC09B6" w:rsidRDefault="00CC09B6" w:rsidP="00CC09B6">
      <w:pPr>
        <w:rPr>
          <w:b/>
          <w:bCs/>
        </w:rPr>
      </w:pPr>
      <w:r>
        <w:t xml:space="preserve">Организация: </w:t>
      </w:r>
      <w:r>
        <w:rPr>
          <w:b/>
          <w:bCs/>
        </w:rPr>
        <w:t>ФГУП  «Рособоронэкспорт»   г.Москва</w:t>
      </w:r>
    </w:p>
    <w:p w:rsidR="00CC09B6" w:rsidRDefault="00CC09B6" w:rsidP="00CC09B6">
      <w:pPr>
        <w:rPr>
          <w:b/>
          <w:bCs/>
        </w:rPr>
      </w:pPr>
      <w:r>
        <w:t xml:space="preserve">Сфера деятельности: </w:t>
      </w:r>
      <w:r>
        <w:rPr>
          <w:b/>
          <w:bCs/>
        </w:rPr>
        <w:t>Государственная  служба</w:t>
      </w:r>
    </w:p>
    <w:p w:rsidR="00CC09B6" w:rsidRDefault="00CC09B6" w:rsidP="00CC09B6">
      <w:pPr>
        <w:rPr>
          <w:b/>
          <w:bCs/>
        </w:rPr>
      </w:pPr>
      <w:r>
        <w:t xml:space="preserve">Должность: </w:t>
      </w:r>
      <w:r>
        <w:rPr>
          <w:b/>
          <w:bCs/>
        </w:rPr>
        <w:t xml:space="preserve">начальник  Департамента  сухопутных  войск  и  импорта  </w:t>
      </w:r>
    </w:p>
    <w:p w:rsidR="00CC09B6" w:rsidRDefault="00CC09B6" w:rsidP="00CC09B6">
      <w:r>
        <w:t xml:space="preserve">Доля в уставном капитале эмитента: </w:t>
      </w:r>
      <w:r>
        <w:rPr>
          <w:rStyle w:val="SUBST"/>
          <w:i w:val="0"/>
        </w:rPr>
        <w:t>доли не имеет</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Pr>
        <w:rPr>
          <w:rStyle w:val="SUBST"/>
          <w:bCs/>
          <w:i w:val="0"/>
        </w:rPr>
      </w:pPr>
    </w:p>
    <w:p w:rsidR="00CC09B6" w:rsidRDefault="00CC09B6" w:rsidP="00CC09B6">
      <w:pPr>
        <w:rPr>
          <w:i/>
          <w:iCs/>
        </w:rPr>
      </w:pPr>
      <w:r>
        <w:rPr>
          <w:rStyle w:val="SUBST"/>
          <w:i w:val="0"/>
        </w:rPr>
        <w:t>Тменов</w:t>
      </w:r>
      <w:r>
        <w:rPr>
          <w:i/>
          <w:iCs/>
        </w:rPr>
        <w:t xml:space="preserve"> </w:t>
      </w:r>
      <w:r>
        <w:rPr>
          <w:rStyle w:val="SUBST"/>
          <w:i w:val="0"/>
        </w:rPr>
        <w:t>Александр</w:t>
      </w:r>
      <w:r>
        <w:rPr>
          <w:i/>
          <w:iCs/>
        </w:rPr>
        <w:t xml:space="preserve"> </w:t>
      </w:r>
      <w:r>
        <w:rPr>
          <w:rStyle w:val="SUBST"/>
          <w:i w:val="0"/>
        </w:rPr>
        <w:t>Владимирович</w:t>
      </w:r>
    </w:p>
    <w:p w:rsidR="00CC09B6" w:rsidRDefault="00CC09B6" w:rsidP="00CC09B6">
      <w:pPr>
        <w:rPr>
          <w:rStyle w:val="SUBST"/>
          <w:bCs/>
          <w:i w:val="0"/>
        </w:rPr>
      </w:pPr>
      <w:r>
        <w:t xml:space="preserve">Год рождения: </w:t>
      </w:r>
      <w:r>
        <w:rPr>
          <w:rStyle w:val="SUBST"/>
          <w:i w:val="0"/>
        </w:rPr>
        <w:t>1951</w:t>
      </w:r>
    </w:p>
    <w:p w:rsidR="00CC09B6" w:rsidRDefault="00CC09B6" w:rsidP="00CC09B6">
      <w:pPr>
        <w:rPr>
          <w:i/>
          <w:iCs/>
        </w:rPr>
      </w:pPr>
      <w:r>
        <w:t xml:space="preserve">Сведения  об  образовании:  </w:t>
      </w:r>
      <w:r>
        <w:rPr>
          <w:b/>
          <w:bCs/>
        </w:rPr>
        <w:t>высшее</w:t>
      </w:r>
      <w:r>
        <w:t>,  Горский  сельско-хозяйственный  институт.</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2002г. -  по  наст. время</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r>
        <w:t xml:space="preserve">Должность: </w:t>
      </w:r>
      <w:r>
        <w:rPr>
          <w:rStyle w:val="SUBST"/>
          <w:i w:val="0"/>
        </w:rPr>
        <w:t>генеральный директор</w:t>
      </w:r>
    </w:p>
    <w:p w:rsidR="00CC09B6" w:rsidRDefault="00CC09B6" w:rsidP="00CC09B6">
      <w:pPr>
        <w:rPr>
          <w:b/>
          <w:bCs/>
        </w:rPr>
      </w:pPr>
      <w:r>
        <w:t xml:space="preserve">Доля в уставном капитале эмитента: </w:t>
      </w:r>
      <w:r>
        <w:rPr>
          <w:b/>
          <w:bCs/>
        </w:rPr>
        <w:t>0,008%</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Pr>
        <w:rPr>
          <w:rStyle w:val="SUBST"/>
          <w:bCs/>
          <w:i w:val="0"/>
        </w:rPr>
      </w:pPr>
    </w:p>
    <w:p w:rsidR="00CC09B6" w:rsidRDefault="00CC09B6" w:rsidP="00CC09B6">
      <w:pPr>
        <w:rPr>
          <w:i/>
          <w:iCs/>
        </w:rPr>
      </w:pPr>
      <w:r>
        <w:rPr>
          <w:rStyle w:val="SUBST"/>
          <w:i w:val="0"/>
        </w:rPr>
        <w:t xml:space="preserve">Тарабрин  Константин  Анатольевич – </w:t>
      </w:r>
      <w:r w:rsidRPr="00F34444">
        <w:rPr>
          <w:rStyle w:val="SUBST"/>
          <w:b w:val="0"/>
          <w:i w:val="0"/>
        </w:rPr>
        <w:t>представитель РФ</w:t>
      </w:r>
      <w:r>
        <w:rPr>
          <w:rStyle w:val="SUBST"/>
          <w:b w:val="0"/>
          <w:i w:val="0"/>
        </w:rPr>
        <w:t xml:space="preserve"> (распоряжение  от 15.06.2009г.  № 786-р)</w:t>
      </w:r>
    </w:p>
    <w:p w:rsidR="00CC09B6" w:rsidRDefault="00CC09B6" w:rsidP="00CC09B6">
      <w:pPr>
        <w:rPr>
          <w:i/>
          <w:iCs/>
        </w:rPr>
      </w:pPr>
      <w:r>
        <w:t xml:space="preserve">Организация: </w:t>
      </w:r>
      <w:r>
        <w:rPr>
          <w:rStyle w:val="SUBST"/>
          <w:i w:val="0"/>
        </w:rPr>
        <w:t xml:space="preserve">Департамент  Минпромторга  России </w:t>
      </w:r>
    </w:p>
    <w:p w:rsidR="00CC09B6" w:rsidRDefault="00CC09B6" w:rsidP="00CC09B6">
      <w:pPr>
        <w:rPr>
          <w:i/>
          <w:iCs/>
        </w:rPr>
      </w:pPr>
      <w:r>
        <w:t xml:space="preserve">Сфера деятельности: </w:t>
      </w:r>
      <w:r w:rsidRPr="00AA05C7">
        <w:rPr>
          <w:b/>
        </w:rPr>
        <w:t>Государственная  служба</w:t>
      </w:r>
      <w:r>
        <w:rPr>
          <w:rStyle w:val="SUBST"/>
          <w:i w:val="0"/>
        </w:rPr>
        <w:t>.</w:t>
      </w:r>
    </w:p>
    <w:p w:rsidR="00CC09B6" w:rsidRDefault="00CC09B6" w:rsidP="00CC09B6">
      <w:r>
        <w:t xml:space="preserve">Должность: </w:t>
      </w:r>
      <w:r>
        <w:rPr>
          <w:rStyle w:val="SUBST"/>
          <w:i w:val="0"/>
        </w:rPr>
        <w:t>заместитель  директора департамента  Минпромторгга  России</w:t>
      </w:r>
    </w:p>
    <w:p w:rsidR="00CC09B6" w:rsidRDefault="00CC09B6" w:rsidP="00CC09B6">
      <w:pPr>
        <w:rPr>
          <w:b/>
          <w:bCs/>
        </w:rPr>
      </w:pPr>
      <w:r>
        <w:t xml:space="preserve">Доля в уставном капитале эмитента: </w:t>
      </w:r>
      <w:r>
        <w:rPr>
          <w:rStyle w:val="SUBST"/>
          <w:i w:val="0"/>
        </w:rPr>
        <w:t>доли не имеет</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Pr>
        <w:pStyle w:val="Heading3"/>
      </w:pPr>
      <w:r>
        <w:t>5.2.2. Единоличный и коллегиальный органы управления эмитента и должностные лица управляющего эмитента.</w:t>
      </w:r>
    </w:p>
    <w:p w:rsidR="00CC09B6" w:rsidRDefault="00CC09B6" w:rsidP="00CC09B6">
      <w:r>
        <w:t>Единоличный исполнительный орган, а также члены коллегиального исполнительного органа эмитента:</w:t>
      </w:r>
    </w:p>
    <w:p w:rsidR="00CC09B6" w:rsidRDefault="00CC09B6" w:rsidP="00CC09B6">
      <w:pPr>
        <w:rPr>
          <w:b/>
          <w:bCs/>
        </w:rPr>
      </w:pPr>
      <w:r>
        <w:rPr>
          <w:b/>
          <w:bCs/>
        </w:rPr>
        <w:t>Члены Правления:</w:t>
      </w:r>
    </w:p>
    <w:p w:rsidR="00CC09B6" w:rsidRDefault="00CC09B6" w:rsidP="00CC09B6"/>
    <w:p w:rsidR="00CC09B6" w:rsidRDefault="00CC09B6" w:rsidP="00CC09B6">
      <w:pPr>
        <w:rPr>
          <w:i/>
          <w:iCs/>
        </w:rPr>
      </w:pPr>
      <w:r>
        <w:rPr>
          <w:rStyle w:val="SUBST"/>
          <w:i w:val="0"/>
        </w:rPr>
        <w:t xml:space="preserve">  Арсентьев  Вячеслав  Тимофеевич</w:t>
      </w:r>
    </w:p>
    <w:p w:rsidR="00CC09B6" w:rsidRDefault="00CC09B6" w:rsidP="00CC09B6">
      <w:pPr>
        <w:rPr>
          <w:rStyle w:val="SUBST"/>
          <w:bCs/>
          <w:i w:val="0"/>
        </w:rPr>
      </w:pPr>
      <w:r>
        <w:t xml:space="preserve">Год рождения: </w:t>
      </w:r>
      <w:r>
        <w:rPr>
          <w:rStyle w:val="SUBST"/>
          <w:i w:val="0"/>
        </w:rPr>
        <w:t>1948</w:t>
      </w:r>
    </w:p>
    <w:p w:rsidR="00CC09B6" w:rsidRDefault="00CC09B6" w:rsidP="00CC09B6">
      <w:pPr>
        <w:pStyle w:val="23"/>
        <w:rPr>
          <w:i/>
          <w:iCs/>
        </w:rPr>
      </w:pPr>
      <w:r>
        <w:t xml:space="preserve">Сведения  об  образовании:  </w:t>
      </w:r>
      <w:r>
        <w:rPr>
          <w:b/>
          <w:bCs/>
        </w:rPr>
        <w:t>высшее</w:t>
      </w:r>
      <w:r>
        <w:t>,  Чувашский  Государственный  Университет.</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2002г. –  2005г.</w:t>
      </w:r>
    </w:p>
    <w:p w:rsidR="00CC09B6" w:rsidRDefault="00CC09B6" w:rsidP="00CC09B6">
      <w:pPr>
        <w:rPr>
          <w:i/>
          <w:iCs/>
        </w:rPr>
      </w:pPr>
      <w:r>
        <w:t xml:space="preserve">Организация: </w:t>
      </w:r>
      <w:r>
        <w:rPr>
          <w:rStyle w:val="SUBST"/>
          <w:i w:val="0"/>
        </w:rPr>
        <w:t>Администрация   г. Коврова</w:t>
      </w:r>
    </w:p>
    <w:p w:rsidR="00CC09B6" w:rsidRDefault="00CC09B6" w:rsidP="00CC09B6">
      <w:pPr>
        <w:rPr>
          <w:rStyle w:val="SUBST"/>
          <w:bCs/>
          <w:i w:val="0"/>
        </w:rPr>
      </w:pPr>
      <w:r>
        <w:t xml:space="preserve">Сфера деятельности: </w:t>
      </w:r>
      <w:r>
        <w:rPr>
          <w:rStyle w:val="SUBST"/>
          <w:i w:val="0"/>
        </w:rPr>
        <w:t>Муниципальная  служба</w:t>
      </w:r>
    </w:p>
    <w:p w:rsidR="00CC09B6" w:rsidRDefault="00CC09B6" w:rsidP="00CC09B6">
      <w:pPr>
        <w:rPr>
          <w:rStyle w:val="SUBST"/>
          <w:bCs/>
          <w:i w:val="0"/>
        </w:rPr>
      </w:pPr>
      <w:r>
        <w:t xml:space="preserve">Должность:  </w:t>
      </w:r>
      <w:r>
        <w:rPr>
          <w:b/>
          <w:bCs/>
        </w:rPr>
        <w:t>Глава  администрации  г. Коврова</w:t>
      </w:r>
    </w:p>
    <w:p w:rsidR="00CC09B6" w:rsidRDefault="00CC09B6" w:rsidP="00CC09B6">
      <w:pPr>
        <w:rPr>
          <w:i/>
          <w:iCs/>
        </w:rPr>
      </w:pPr>
      <w:r>
        <w:t xml:space="preserve">Период: </w:t>
      </w:r>
      <w:r>
        <w:rPr>
          <w:rStyle w:val="SUBST"/>
          <w:i w:val="0"/>
        </w:rPr>
        <w:t>15.11.2005г. -  21.03.2007г.</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начальник управления  по  экономике  и  развитию</w:t>
      </w:r>
    </w:p>
    <w:p w:rsidR="00CC09B6" w:rsidRDefault="00CC09B6" w:rsidP="00CC09B6">
      <w:pPr>
        <w:rPr>
          <w:i/>
          <w:iCs/>
        </w:rPr>
      </w:pPr>
      <w:r>
        <w:t xml:space="preserve">Период: </w:t>
      </w:r>
      <w:r>
        <w:rPr>
          <w:rStyle w:val="SUBST"/>
          <w:i w:val="0"/>
        </w:rPr>
        <w:t>21.03.2007г. -  по  наст. время</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jc w:val="both"/>
      </w:pPr>
      <w:r>
        <w:t xml:space="preserve">Должность: </w:t>
      </w:r>
      <w:r>
        <w:rPr>
          <w:rStyle w:val="SUBST"/>
          <w:i w:val="0"/>
        </w:rPr>
        <w:t>начальник  управления  по  экономике  и  развитию -  начальник  планово- производственного  отдела.</w:t>
      </w:r>
    </w:p>
    <w:p w:rsidR="00CC09B6" w:rsidRDefault="00CC09B6" w:rsidP="00CC09B6">
      <w:r>
        <w:lastRenderedPageBreak/>
        <w:t xml:space="preserve">Доля в уставном капитале эмитента: </w:t>
      </w:r>
      <w:r>
        <w:rPr>
          <w:b/>
          <w:bCs/>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 w:rsidR="00CC09B6" w:rsidRDefault="00CC09B6" w:rsidP="00CC09B6">
      <w:pPr>
        <w:rPr>
          <w:i/>
          <w:iCs/>
        </w:rPr>
      </w:pPr>
      <w:r>
        <w:rPr>
          <w:rStyle w:val="SUBST"/>
          <w:i w:val="0"/>
        </w:rPr>
        <w:t xml:space="preserve">  Горбачев  Александр  Евгеньевич</w:t>
      </w:r>
    </w:p>
    <w:p w:rsidR="00CC09B6" w:rsidRDefault="00CC09B6" w:rsidP="00CC09B6">
      <w:pPr>
        <w:rPr>
          <w:rStyle w:val="SUBST"/>
          <w:bCs/>
          <w:i w:val="0"/>
        </w:rPr>
      </w:pPr>
      <w:r>
        <w:t xml:space="preserve">Год рождения: </w:t>
      </w:r>
      <w:r>
        <w:rPr>
          <w:rStyle w:val="SUBST"/>
          <w:i w:val="0"/>
        </w:rPr>
        <w:t>1959</w:t>
      </w:r>
    </w:p>
    <w:p w:rsidR="00CC09B6" w:rsidRDefault="00CC09B6" w:rsidP="00CC09B6">
      <w:pPr>
        <w:rPr>
          <w:i/>
          <w:iCs/>
        </w:rPr>
      </w:pPr>
      <w:r>
        <w:t xml:space="preserve">Сведения  об  образовании:  </w:t>
      </w:r>
      <w:r>
        <w:rPr>
          <w:b/>
          <w:bCs/>
        </w:rPr>
        <w:t>высшее</w:t>
      </w:r>
      <w:r>
        <w:t>,  Тамбовский  институт  химического  машиностроения.</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2002г.  –  10.02.2009г.</w:t>
      </w:r>
    </w:p>
    <w:p w:rsidR="00CC09B6" w:rsidRDefault="00CC09B6" w:rsidP="00CC09B6">
      <w:pPr>
        <w:rPr>
          <w:i/>
          <w:iCs/>
        </w:rPr>
      </w:pPr>
      <w:r>
        <w:t xml:space="preserve">Организация: </w:t>
      </w:r>
      <w:r>
        <w:rPr>
          <w:rStyle w:val="SUBST"/>
          <w:i w:val="0"/>
        </w:rPr>
        <w:t>ОАО "Завод им. В. 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зам. главного инженера по сопровождению производств и новым технологиям.</w:t>
      </w:r>
    </w:p>
    <w:p w:rsidR="00CC09B6" w:rsidRDefault="00CC09B6" w:rsidP="00CC09B6">
      <w:pPr>
        <w:rPr>
          <w:i/>
          <w:iCs/>
        </w:rPr>
      </w:pPr>
      <w:r>
        <w:t xml:space="preserve">Период:   </w:t>
      </w:r>
      <w:r>
        <w:rPr>
          <w:rStyle w:val="SUBST"/>
          <w:i w:val="0"/>
        </w:rPr>
        <w:t>10.02.2009г. – по наст.время</w:t>
      </w:r>
    </w:p>
    <w:p w:rsidR="00CC09B6" w:rsidRDefault="00CC09B6" w:rsidP="00CC09B6">
      <w:pPr>
        <w:rPr>
          <w:i/>
          <w:iCs/>
        </w:rPr>
      </w:pPr>
      <w:r>
        <w:t xml:space="preserve">Организация: </w:t>
      </w:r>
      <w:r>
        <w:rPr>
          <w:rStyle w:val="SUBST"/>
          <w:i w:val="0"/>
        </w:rPr>
        <w:t>ОАО "Завод им. В. 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r>
        <w:t xml:space="preserve">Должность: </w:t>
      </w:r>
      <w:r>
        <w:rPr>
          <w:rStyle w:val="SUBST"/>
          <w:i w:val="0"/>
        </w:rPr>
        <w:t xml:space="preserve"> главный  инженер</w:t>
      </w:r>
    </w:p>
    <w:p w:rsidR="00CC09B6" w:rsidRDefault="00CC09B6" w:rsidP="00CC09B6">
      <w:r>
        <w:t xml:space="preserve">Доля в уставном капитале эмитента: </w:t>
      </w:r>
      <w:r>
        <w:rPr>
          <w:b/>
          <w:bCs/>
        </w:rPr>
        <w:t>0,0005%</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Pr>
        <w:rPr>
          <w:rStyle w:val="SUBST"/>
          <w:bCs/>
          <w:i w:val="0"/>
        </w:rPr>
      </w:pPr>
    </w:p>
    <w:p w:rsidR="00CC09B6" w:rsidRDefault="00CC09B6" w:rsidP="00CC09B6">
      <w:pPr>
        <w:rPr>
          <w:i/>
          <w:iCs/>
        </w:rPr>
      </w:pPr>
      <w:r>
        <w:rPr>
          <w:rStyle w:val="SUBST"/>
          <w:i w:val="0"/>
        </w:rPr>
        <w:t xml:space="preserve">  Горячев</w:t>
      </w:r>
      <w:r>
        <w:rPr>
          <w:i/>
          <w:iCs/>
        </w:rPr>
        <w:t xml:space="preserve"> </w:t>
      </w:r>
      <w:r>
        <w:rPr>
          <w:rStyle w:val="SUBST"/>
          <w:i w:val="0"/>
        </w:rPr>
        <w:t xml:space="preserve">Владимир </w:t>
      </w:r>
      <w:r>
        <w:rPr>
          <w:i/>
          <w:iCs/>
        </w:rPr>
        <w:t xml:space="preserve"> </w:t>
      </w:r>
      <w:r>
        <w:rPr>
          <w:rStyle w:val="SUBST"/>
          <w:i w:val="0"/>
        </w:rPr>
        <w:t>Николаевич</w:t>
      </w:r>
    </w:p>
    <w:p w:rsidR="00CC09B6" w:rsidRDefault="00CC09B6" w:rsidP="00CC09B6">
      <w:pPr>
        <w:rPr>
          <w:rStyle w:val="SUBST"/>
          <w:bCs/>
          <w:i w:val="0"/>
        </w:rPr>
      </w:pPr>
      <w:r>
        <w:t xml:space="preserve">Год рождения: </w:t>
      </w:r>
      <w:r>
        <w:rPr>
          <w:rStyle w:val="SUBST"/>
          <w:i w:val="0"/>
        </w:rPr>
        <w:t>1958</w:t>
      </w:r>
    </w:p>
    <w:p w:rsidR="00CC09B6" w:rsidRDefault="00CC09B6" w:rsidP="00CC09B6">
      <w:pPr>
        <w:pStyle w:val="23"/>
        <w:rPr>
          <w:i/>
          <w:iCs/>
        </w:rPr>
      </w:pPr>
      <w:r>
        <w:t xml:space="preserve">Сведения  об  образовании:  </w:t>
      </w:r>
      <w:r>
        <w:rPr>
          <w:b/>
          <w:bCs/>
        </w:rPr>
        <w:t>высшее</w:t>
      </w:r>
      <w:r>
        <w:t>,  Горьковский  институт  инженеров  водного  транспорта.</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1999 - наст. время</w:t>
      </w:r>
    </w:p>
    <w:p w:rsidR="00CC09B6" w:rsidRDefault="00CC09B6" w:rsidP="00CC09B6">
      <w:pPr>
        <w:rPr>
          <w:i/>
          <w:iCs/>
        </w:rPr>
      </w:pPr>
      <w:r>
        <w:t xml:space="preserve">Организация: </w:t>
      </w:r>
      <w:r>
        <w:rPr>
          <w:rStyle w:val="SUBST"/>
          <w:i w:val="0"/>
        </w:rPr>
        <w:t>ОАО "Завод им. В. 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jc w:val="both"/>
        <w:rPr>
          <w:i/>
          <w:iCs/>
        </w:rPr>
      </w:pPr>
      <w:r>
        <w:t xml:space="preserve">Должность: </w:t>
      </w:r>
      <w:r>
        <w:rPr>
          <w:rStyle w:val="SUBST"/>
          <w:i w:val="0"/>
        </w:rPr>
        <w:t>зам. генерального директора по персоналу, режиму  и  связям с общественностью</w:t>
      </w:r>
    </w:p>
    <w:p w:rsidR="00CC09B6" w:rsidRDefault="00CC09B6" w:rsidP="00CC09B6">
      <w:r>
        <w:t xml:space="preserve">Доля в уставном капитале эмитента: </w:t>
      </w:r>
      <w:r>
        <w:rPr>
          <w:b/>
          <w:bCs/>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 w:rsidR="00CC09B6" w:rsidRDefault="00CC09B6" w:rsidP="00CC09B6">
      <w:pPr>
        <w:pStyle w:val="1"/>
        <w:rPr>
          <w:i w:val="0"/>
          <w:iCs w:val="0"/>
        </w:rPr>
      </w:pPr>
      <w:r>
        <w:rPr>
          <w:i w:val="0"/>
          <w:iCs w:val="0"/>
        </w:rPr>
        <w:t xml:space="preserve">  Игнатьев Николай Иванович</w:t>
      </w:r>
    </w:p>
    <w:p w:rsidR="00CC09B6" w:rsidRDefault="00CC09B6" w:rsidP="00CC09B6">
      <w:pPr>
        <w:rPr>
          <w:b/>
          <w:bCs/>
        </w:rPr>
      </w:pPr>
      <w:r>
        <w:t xml:space="preserve">Год рождения: </w:t>
      </w:r>
      <w:r>
        <w:rPr>
          <w:b/>
          <w:bCs/>
        </w:rPr>
        <w:t>1952</w:t>
      </w:r>
    </w:p>
    <w:p w:rsidR="00CC09B6" w:rsidRDefault="00CC09B6" w:rsidP="00CC09B6">
      <w:pPr>
        <w:rPr>
          <w:b/>
          <w:bCs/>
        </w:rPr>
      </w:pPr>
      <w:r>
        <w:t xml:space="preserve">Сведения  об  образовании:  </w:t>
      </w:r>
      <w:r>
        <w:rPr>
          <w:b/>
          <w:bCs/>
        </w:rPr>
        <w:t>высшее</w:t>
      </w:r>
      <w:r>
        <w:t>,  Свердловский  юридический  институт.</w:t>
      </w:r>
    </w:p>
    <w:p w:rsidR="00CC09B6" w:rsidRDefault="00CC09B6" w:rsidP="00CC09B6">
      <w:r>
        <w:t>Должности за последние 5 лет:</w:t>
      </w:r>
    </w:p>
    <w:p w:rsidR="00CC09B6" w:rsidRDefault="00CC09B6" w:rsidP="00CC09B6">
      <w:r>
        <w:t xml:space="preserve">Период: </w:t>
      </w:r>
      <w:r>
        <w:rPr>
          <w:b/>
          <w:bCs/>
        </w:rPr>
        <w:t>2001г. - настоящее время</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jc w:val="both"/>
        <w:rPr>
          <w:i/>
          <w:iCs/>
        </w:rPr>
      </w:pPr>
      <w:r>
        <w:t>Сфера деятельности:</w:t>
      </w:r>
      <w:r>
        <w:rPr>
          <w:rStyle w:val="SUBST"/>
          <w:i w:val="0"/>
        </w:rPr>
        <w:t xml:space="preserve"> 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Cs/>
        </w:rPr>
      </w:pPr>
      <w:r>
        <w:t xml:space="preserve">Должность: </w:t>
      </w:r>
      <w:r>
        <w:rPr>
          <w:b/>
          <w:bCs/>
        </w:rPr>
        <w:t>главный юрист</w:t>
      </w:r>
    </w:p>
    <w:p w:rsidR="00CC09B6" w:rsidRDefault="00CC09B6" w:rsidP="00CC09B6">
      <w:r>
        <w:t xml:space="preserve">Доля в уставном капитале эмитента: </w:t>
      </w:r>
      <w:r>
        <w:rPr>
          <w:b/>
          <w:bCs/>
        </w:rPr>
        <w:t>0,0002%</w:t>
      </w:r>
    </w:p>
    <w:p w:rsidR="00CC09B6" w:rsidRDefault="00CC09B6" w:rsidP="00CC09B6">
      <w:pPr>
        <w:rPr>
          <w:b/>
          <w:bCs/>
        </w:rPr>
      </w:pPr>
      <w:r>
        <w:t xml:space="preserve">Доли в дочерних/зависимых обществах эмитента: </w:t>
      </w:r>
      <w:r>
        <w:rPr>
          <w:b/>
          <w:bCs/>
        </w:rPr>
        <w:t>долей не имеет.</w:t>
      </w:r>
    </w:p>
    <w:p w:rsidR="00CC09B6" w:rsidRDefault="00CC09B6" w:rsidP="00CC09B6"/>
    <w:p w:rsidR="00CC09B6" w:rsidRDefault="00CC09B6" w:rsidP="00CC09B6">
      <w:pPr>
        <w:rPr>
          <w:i/>
          <w:iCs/>
        </w:rPr>
      </w:pPr>
      <w:r>
        <w:rPr>
          <w:rStyle w:val="SUBST"/>
          <w:i w:val="0"/>
        </w:rPr>
        <w:t xml:space="preserve">  Казазаев  Андрей  Петрович</w:t>
      </w:r>
    </w:p>
    <w:p w:rsidR="00CC09B6" w:rsidRDefault="00CC09B6" w:rsidP="00CC09B6">
      <w:pPr>
        <w:rPr>
          <w:rStyle w:val="SUBST"/>
          <w:bCs/>
          <w:i w:val="0"/>
        </w:rPr>
      </w:pPr>
      <w:r>
        <w:t xml:space="preserve">Год рождения: </w:t>
      </w:r>
      <w:r>
        <w:rPr>
          <w:rStyle w:val="SUBST"/>
          <w:i w:val="0"/>
        </w:rPr>
        <w:t>1964</w:t>
      </w:r>
    </w:p>
    <w:p w:rsidR="00CC09B6" w:rsidRDefault="00CC09B6" w:rsidP="00CC09B6">
      <w:pPr>
        <w:rPr>
          <w:i/>
          <w:iCs/>
        </w:rPr>
      </w:pPr>
      <w:r>
        <w:t xml:space="preserve">Сведения  об  образовании:  </w:t>
      </w:r>
      <w:r>
        <w:rPr>
          <w:b/>
          <w:bCs/>
        </w:rPr>
        <w:t>высшее</w:t>
      </w:r>
      <w:r>
        <w:t>,  Владимирский  политехнический  институт.</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24.09.2003г.  –  01.08.2006г.</w:t>
      </w:r>
    </w:p>
    <w:p w:rsidR="00CC09B6" w:rsidRDefault="00CC09B6" w:rsidP="00CC09B6">
      <w:pPr>
        <w:rPr>
          <w:i/>
          <w:iCs/>
        </w:rPr>
      </w:pPr>
      <w:r>
        <w:t xml:space="preserve">Организация: </w:t>
      </w:r>
      <w:r>
        <w:rPr>
          <w:rStyle w:val="SUBST"/>
          <w:i w:val="0"/>
        </w:rPr>
        <w:t>ОАО "Завод им. В. А. Дегтярева"  г. Ковров</w:t>
      </w:r>
    </w:p>
    <w:p w:rsidR="00CC09B6" w:rsidRDefault="00CC09B6" w:rsidP="00CC09B6">
      <w:pPr>
        <w:jc w:val="both"/>
        <w:rPr>
          <w:i/>
          <w:iCs/>
        </w:rPr>
      </w:pPr>
      <w:r>
        <w:lastRenderedPageBreak/>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начальник управления закупок и производства.</w:t>
      </w:r>
    </w:p>
    <w:p w:rsidR="00CC09B6" w:rsidRDefault="00CC09B6" w:rsidP="00CC09B6">
      <w:pPr>
        <w:rPr>
          <w:i/>
          <w:iCs/>
        </w:rPr>
      </w:pPr>
      <w:r>
        <w:t xml:space="preserve">Период: </w:t>
      </w:r>
      <w:r>
        <w:rPr>
          <w:rStyle w:val="SUBST"/>
          <w:i w:val="0"/>
        </w:rPr>
        <w:t>01.08.2006г. – 01.03.2007г.</w:t>
      </w:r>
    </w:p>
    <w:p w:rsidR="00CC09B6" w:rsidRDefault="00CC09B6" w:rsidP="00CC09B6">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заместитель генерального директора по производству, МТС.</w:t>
      </w:r>
    </w:p>
    <w:p w:rsidR="00CC09B6" w:rsidRDefault="00CC09B6" w:rsidP="00CC09B6">
      <w:pPr>
        <w:rPr>
          <w:i/>
          <w:iCs/>
        </w:rPr>
      </w:pPr>
      <w:r>
        <w:t xml:space="preserve">Период: </w:t>
      </w:r>
      <w:r>
        <w:rPr>
          <w:rStyle w:val="SUBST"/>
          <w:i w:val="0"/>
        </w:rPr>
        <w:t>01.03.2007г. – по наст. время.</w:t>
      </w:r>
    </w:p>
    <w:p w:rsidR="00CC09B6" w:rsidRDefault="00CC09B6" w:rsidP="00CC09B6">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b/>
          <w:bCs/>
        </w:rPr>
        <w:t xml:space="preserve">директор по производству и МТС - </w:t>
      </w:r>
      <w:r>
        <w:rPr>
          <w:rStyle w:val="SUBST"/>
          <w:i w:val="0"/>
        </w:rPr>
        <w:t>заместитель генерального директора.</w:t>
      </w:r>
    </w:p>
    <w:p w:rsidR="00CC09B6" w:rsidRDefault="00CC09B6" w:rsidP="00CC09B6">
      <w:r>
        <w:t xml:space="preserve">Доля в уставном капитале эмитента: </w:t>
      </w:r>
      <w:r>
        <w:rPr>
          <w:b/>
          <w:bCs/>
        </w:rPr>
        <w:t>доли не имеет</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 w:rsidR="00CC09B6" w:rsidRDefault="00CC09B6" w:rsidP="00CC09B6">
      <w:pPr>
        <w:rPr>
          <w:i/>
          <w:iCs/>
        </w:rPr>
      </w:pPr>
      <w:r w:rsidRPr="00D9067F">
        <w:rPr>
          <w:rStyle w:val="SUBST"/>
          <w:i w:val="0"/>
        </w:rPr>
        <w:t xml:space="preserve">  </w:t>
      </w:r>
      <w:r>
        <w:rPr>
          <w:rStyle w:val="SUBST"/>
          <w:i w:val="0"/>
        </w:rPr>
        <w:t>Ласуков  Валерий  Дмитриевич</w:t>
      </w:r>
    </w:p>
    <w:p w:rsidR="00CC09B6" w:rsidRDefault="00CC09B6" w:rsidP="00CC09B6">
      <w:pPr>
        <w:rPr>
          <w:rStyle w:val="SUBST"/>
          <w:bCs/>
          <w:i w:val="0"/>
        </w:rPr>
      </w:pPr>
      <w:r>
        <w:t xml:space="preserve">Год рождения: </w:t>
      </w:r>
      <w:r>
        <w:rPr>
          <w:rStyle w:val="SUBST"/>
          <w:i w:val="0"/>
        </w:rPr>
        <w:t>1950</w:t>
      </w:r>
    </w:p>
    <w:p w:rsidR="00CC09B6" w:rsidRDefault="00CC09B6" w:rsidP="00CC09B6">
      <w:pPr>
        <w:rPr>
          <w:i/>
          <w:iCs/>
        </w:rPr>
      </w:pPr>
      <w:r>
        <w:t xml:space="preserve">Сведения  об  образовании:  </w:t>
      </w:r>
      <w:r>
        <w:rPr>
          <w:b/>
          <w:bCs/>
        </w:rPr>
        <w:t>высшее</w:t>
      </w:r>
      <w:r>
        <w:t>,  Владимирский  политехнический  институт.</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2003г. -  по  наст. время</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r>
        <w:t xml:space="preserve">Должность: </w:t>
      </w:r>
      <w:r>
        <w:rPr>
          <w:rStyle w:val="SUBST"/>
          <w:i w:val="0"/>
        </w:rPr>
        <w:t>начальник  производства</w:t>
      </w:r>
    </w:p>
    <w:p w:rsidR="00CC09B6" w:rsidRDefault="00CC09B6" w:rsidP="00CC09B6">
      <w:pPr>
        <w:rPr>
          <w:b/>
          <w:bCs/>
        </w:rPr>
      </w:pPr>
      <w:r>
        <w:t xml:space="preserve">Доля в уставном капитале эмитента: </w:t>
      </w:r>
      <w:r>
        <w:rPr>
          <w:b/>
          <w:bCs/>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Pr>
        <w:rPr>
          <w:i/>
          <w:iCs/>
        </w:rPr>
      </w:pPr>
    </w:p>
    <w:p w:rsidR="00CC09B6" w:rsidRDefault="00CC09B6" w:rsidP="00CC09B6">
      <w:pPr>
        <w:rPr>
          <w:i/>
          <w:iCs/>
        </w:rPr>
      </w:pPr>
      <w:r>
        <w:rPr>
          <w:rStyle w:val="SUBST"/>
          <w:i w:val="0"/>
        </w:rPr>
        <w:t xml:space="preserve">  Липсман</w:t>
      </w:r>
      <w:r>
        <w:rPr>
          <w:i/>
          <w:iCs/>
        </w:rPr>
        <w:t xml:space="preserve">  </w:t>
      </w:r>
      <w:r>
        <w:rPr>
          <w:rStyle w:val="SUBST"/>
          <w:i w:val="0"/>
        </w:rPr>
        <w:t xml:space="preserve">Давид </w:t>
      </w:r>
      <w:r>
        <w:rPr>
          <w:i/>
          <w:iCs/>
        </w:rPr>
        <w:t xml:space="preserve"> </w:t>
      </w:r>
      <w:r>
        <w:rPr>
          <w:rStyle w:val="SUBST"/>
          <w:i w:val="0"/>
        </w:rPr>
        <w:t>Лазорович</w:t>
      </w:r>
    </w:p>
    <w:p w:rsidR="00CC09B6" w:rsidRDefault="00CC09B6" w:rsidP="00CC09B6">
      <w:pPr>
        <w:rPr>
          <w:rStyle w:val="SUBST"/>
          <w:bCs/>
          <w:i w:val="0"/>
        </w:rPr>
      </w:pPr>
      <w:r>
        <w:t xml:space="preserve">Год рождения: </w:t>
      </w:r>
      <w:r>
        <w:rPr>
          <w:rStyle w:val="SUBST"/>
          <w:i w:val="0"/>
        </w:rPr>
        <w:t>1946</w:t>
      </w:r>
    </w:p>
    <w:p w:rsidR="00CC09B6" w:rsidRDefault="00CC09B6" w:rsidP="00CC09B6">
      <w:pPr>
        <w:rPr>
          <w:i/>
          <w:iCs/>
        </w:rPr>
      </w:pPr>
      <w:r>
        <w:t xml:space="preserve">Сведения  об  образовании:  </w:t>
      </w:r>
      <w:r>
        <w:rPr>
          <w:b/>
          <w:bCs/>
        </w:rPr>
        <w:t>высшее</w:t>
      </w:r>
      <w:r>
        <w:t>,  Казанский  авиационный  институт.</w:t>
      </w:r>
    </w:p>
    <w:p w:rsidR="00CC09B6" w:rsidRDefault="00CC09B6" w:rsidP="00CC09B6">
      <w:r>
        <w:t>Должности  за  последние 5 лет:</w:t>
      </w:r>
    </w:p>
    <w:p w:rsidR="00CC09B6" w:rsidRDefault="00CC09B6" w:rsidP="00CC09B6">
      <w:r>
        <w:t xml:space="preserve">Период: </w:t>
      </w:r>
      <w:r>
        <w:rPr>
          <w:rStyle w:val="SUBST"/>
          <w:i w:val="0"/>
        </w:rPr>
        <w:t>1996г. -  10.02.2009г.</w:t>
      </w:r>
    </w:p>
    <w:p w:rsidR="00CC09B6" w:rsidRDefault="00CC09B6" w:rsidP="00CC09B6">
      <w:pPr>
        <w:rPr>
          <w:i/>
          <w:iCs/>
        </w:rPr>
      </w:pPr>
      <w:r>
        <w:t xml:space="preserve">Организация: </w:t>
      </w:r>
      <w:r>
        <w:rPr>
          <w:rStyle w:val="SUBST"/>
          <w:i w:val="0"/>
        </w:rPr>
        <w:t>ОАО "Завод им. В. 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первый зам. генерального  директора - главный инженер</w:t>
      </w:r>
    </w:p>
    <w:p w:rsidR="00CC09B6" w:rsidRDefault="00CC09B6" w:rsidP="00CC09B6">
      <w:r>
        <w:t xml:space="preserve">Период: </w:t>
      </w:r>
      <w:r>
        <w:rPr>
          <w:rStyle w:val="SUBST"/>
          <w:i w:val="0"/>
        </w:rPr>
        <w:t xml:space="preserve"> 10.02.2009г. – по наст. время</w:t>
      </w:r>
    </w:p>
    <w:p w:rsidR="00CC09B6" w:rsidRDefault="00CC09B6" w:rsidP="00CC09B6">
      <w:pPr>
        <w:rPr>
          <w:i/>
          <w:iCs/>
        </w:rPr>
      </w:pPr>
      <w:r>
        <w:t xml:space="preserve">Организация: </w:t>
      </w:r>
      <w:r>
        <w:rPr>
          <w:rStyle w:val="SUBST"/>
          <w:i w:val="0"/>
        </w:rPr>
        <w:t>ОАО "Завод им. В. 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r>
        <w:t xml:space="preserve">Должность: </w:t>
      </w:r>
      <w:r>
        <w:rPr>
          <w:rStyle w:val="SUBST"/>
          <w:i w:val="0"/>
        </w:rPr>
        <w:t xml:space="preserve">первый зам. генерального  директора </w:t>
      </w:r>
    </w:p>
    <w:p w:rsidR="00CC09B6" w:rsidRDefault="00CC09B6" w:rsidP="00CC09B6">
      <w:r>
        <w:t xml:space="preserve">Доля в уставном капитале эмитента: </w:t>
      </w:r>
      <w:r>
        <w:rPr>
          <w:b/>
          <w:bCs/>
        </w:rPr>
        <w:t>доли не имеет</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Pr>
        <w:rPr>
          <w:rStyle w:val="SUBST"/>
          <w:bCs/>
          <w:i w:val="0"/>
        </w:rPr>
      </w:pPr>
    </w:p>
    <w:p w:rsidR="00CC09B6" w:rsidRDefault="00CC09B6" w:rsidP="00CC09B6">
      <w:pPr>
        <w:rPr>
          <w:i/>
          <w:iCs/>
        </w:rPr>
      </w:pPr>
      <w:r>
        <w:rPr>
          <w:rStyle w:val="SUBST"/>
          <w:i w:val="0"/>
        </w:rPr>
        <w:t xml:space="preserve"> Петров  Олег  Викторович</w:t>
      </w:r>
    </w:p>
    <w:p w:rsidR="00CC09B6" w:rsidRDefault="00CC09B6" w:rsidP="00CC09B6">
      <w:pPr>
        <w:rPr>
          <w:rStyle w:val="SUBST"/>
          <w:bCs/>
          <w:i w:val="0"/>
        </w:rPr>
      </w:pPr>
      <w:r>
        <w:t xml:space="preserve">Год рождения: </w:t>
      </w:r>
      <w:r>
        <w:rPr>
          <w:rStyle w:val="SUBST"/>
          <w:i w:val="0"/>
        </w:rPr>
        <w:t>1969</w:t>
      </w:r>
    </w:p>
    <w:p w:rsidR="00CC09B6" w:rsidRDefault="00CC09B6" w:rsidP="00CC09B6">
      <w:pPr>
        <w:rPr>
          <w:i/>
          <w:iCs/>
        </w:rPr>
      </w:pPr>
      <w:r>
        <w:t xml:space="preserve">Сведения  об  образовании:  </w:t>
      </w:r>
      <w:r>
        <w:rPr>
          <w:b/>
          <w:bCs/>
        </w:rPr>
        <w:t>высшее</w:t>
      </w:r>
      <w:r>
        <w:t>,  Ковровская  Государственная Технологическая Академия.</w:t>
      </w:r>
    </w:p>
    <w:p w:rsidR="00CC09B6" w:rsidRDefault="00CC09B6" w:rsidP="00CC09B6">
      <w:r>
        <w:t>Должности  за последние 5 лет:</w:t>
      </w:r>
    </w:p>
    <w:p w:rsidR="00CC09B6" w:rsidRDefault="00CC09B6" w:rsidP="00CC09B6">
      <w:pPr>
        <w:rPr>
          <w:rStyle w:val="SUBST"/>
          <w:bCs/>
          <w:i w:val="0"/>
        </w:rPr>
      </w:pPr>
      <w:r>
        <w:t xml:space="preserve">Период: </w:t>
      </w:r>
      <w:r>
        <w:rPr>
          <w:rStyle w:val="SUBST"/>
          <w:i w:val="0"/>
        </w:rPr>
        <w:t>2004г. -  по  наст. время</w:t>
      </w:r>
    </w:p>
    <w:p w:rsidR="00CC09B6" w:rsidRDefault="00CC09B6" w:rsidP="00CC09B6">
      <w:pPr>
        <w:rPr>
          <w:i/>
          <w:iCs/>
        </w:rPr>
      </w:pPr>
      <w:r>
        <w:lastRenderedPageBreak/>
        <w:t xml:space="preserve">Организация: </w:t>
      </w:r>
      <w:r>
        <w:rPr>
          <w:rStyle w:val="SUBST"/>
          <w:i w:val="0"/>
        </w:rPr>
        <w:t>ОАО "Завод им. В.А. Дегтярева"  г. Ковров</w:t>
      </w:r>
    </w:p>
    <w:p w:rsidR="00CC09B6" w:rsidRDefault="00CC09B6" w:rsidP="00CC09B6">
      <w:pPr>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r>
        <w:t xml:space="preserve">Должность: </w:t>
      </w:r>
      <w:r>
        <w:rPr>
          <w:rStyle w:val="SUBST"/>
          <w:i w:val="0"/>
        </w:rPr>
        <w:t xml:space="preserve"> начальник   производства</w:t>
      </w:r>
    </w:p>
    <w:p w:rsidR="00CC09B6" w:rsidRDefault="00CC09B6" w:rsidP="00CC09B6">
      <w:pPr>
        <w:rPr>
          <w:b/>
          <w:bCs/>
        </w:rPr>
      </w:pPr>
      <w:r>
        <w:t xml:space="preserve">Доля в уставном капитале эмитента: </w:t>
      </w:r>
      <w:r>
        <w:rPr>
          <w:b/>
          <w:bCs/>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Pr>
        <w:rPr>
          <w:i/>
          <w:iCs/>
        </w:rPr>
      </w:pPr>
    </w:p>
    <w:p w:rsidR="00CC09B6" w:rsidRDefault="00CC09B6" w:rsidP="00CC09B6">
      <w:pPr>
        <w:rPr>
          <w:i/>
          <w:iCs/>
        </w:rPr>
      </w:pPr>
      <w:r>
        <w:rPr>
          <w:rStyle w:val="SUBST"/>
          <w:i w:val="0"/>
        </w:rPr>
        <w:t xml:space="preserve">  Салтыков</w:t>
      </w:r>
      <w:r>
        <w:rPr>
          <w:i/>
          <w:iCs/>
        </w:rPr>
        <w:t xml:space="preserve"> </w:t>
      </w:r>
      <w:r>
        <w:rPr>
          <w:rStyle w:val="SUBST"/>
          <w:i w:val="0"/>
        </w:rPr>
        <w:t>Валерий</w:t>
      </w:r>
      <w:r>
        <w:rPr>
          <w:i/>
          <w:iCs/>
        </w:rPr>
        <w:t xml:space="preserve"> </w:t>
      </w:r>
      <w:r>
        <w:rPr>
          <w:rStyle w:val="SUBST"/>
          <w:i w:val="0"/>
        </w:rPr>
        <w:t>Александрович</w:t>
      </w:r>
    </w:p>
    <w:p w:rsidR="00CC09B6" w:rsidRDefault="00CC09B6" w:rsidP="00CC09B6">
      <w:pPr>
        <w:rPr>
          <w:rStyle w:val="SUBST"/>
          <w:bCs/>
          <w:i w:val="0"/>
        </w:rPr>
      </w:pPr>
      <w:r>
        <w:t xml:space="preserve">Год рождения: </w:t>
      </w:r>
      <w:r>
        <w:rPr>
          <w:rStyle w:val="SUBST"/>
          <w:i w:val="0"/>
        </w:rPr>
        <w:t>1952</w:t>
      </w:r>
    </w:p>
    <w:p w:rsidR="00CC09B6" w:rsidRDefault="00CC09B6" w:rsidP="00CC09B6">
      <w:pPr>
        <w:pStyle w:val="23"/>
        <w:rPr>
          <w:i/>
          <w:iCs/>
        </w:rPr>
      </w:pPr>
      <w:r>
        <w:t xml:space="preserve">Сведения  об  образовании:  </w:t>
      </w:r>
      <w:r>
        <w:rPr>
          <w:b/>
          <w:bCs/>
        </w:rPr>
        <w:t>высшее</w:t>
      </w:r>
      <w:r>
        <w:t>,  Ленинградский  финансово-экономический институт им. Н.А. Вознесенского.</w:t>
      </w:r>
    </w:p>
    <w:p w:rsidR="00CC09B6" w:rsidRDefault="00CC09B6" w:rsidP="00CC09B6">
      <w:r>
        <w:t>Должности  за  последние 5 лет:</w:t>
      </w:r>
    </w:p>
    <w:p w:rsidR="00CC09B6" w:rsidRDefault="00CC09B6" w:rsidP="00CC09B6">
      <w:r>
        <w:t xml:space="preserve">Период: </w:t>
      </w:r>
      <w:r>
        <w:rPr>
          <w:rStyle w:val="SUBST"/>
          <w:i w:val="0"/>
        </w:rPr>
        <w:t>1996г.  -  наст. время</w:t>
      </w:r>
    </w:p>
    <w:p w:rsidR="00CC09B6" w:rsidRDefault="00CC09B6" w:rsidP="00CC09B6">
      <w:pPr>
        <w:rPr>
          <w:i/>
          <w:iCs/>
        </w:rPr>
      </w:pPr>
      <w:r>
        <w:t xml:space="preserve">Организация: </w:t>
      </w:r>
      <w:r>
        <w:rPr>
          <w:rStyle w:val="SUBST"/>
          <w:i w:val="0"/>
        </w:rPr>
        <w:t>ОАО "Завод им. В. 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r>
        <w:t xml:space="preserve">Должность: </w:t>
      </w:r>
      <w:r>
        <w:rPr>
          <w:rStyle w:val="SUBST"/>
          <w:i w:val="0"/>
        </w:rPr>
        <w:t>главный бухгалтер</w:t>
      </w:r>
    </w:p>
    <w:p w:rsidR="00CC09B6" w:rsidRDefault="00CC09B6" w:rsidP="00CC09B6">
      <w:pPr>
        <w:rPr>
          <w:b/>
          <w:bCs/>
        </w:rPr>
      </w:pPr>
      <w:r>
        <w:t xml:space="preserve">Доля в уставном капитале эмитента: </w:t>
      </w:r>
      <w:r>
        <w:rPr>
          <w:b/>
          <w:bCs/>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 w:rsidR="00CC09B6" w:rsidRDefault="00CC09B6" w:rsidP="00CC09B6">
      <w:pPr>
        <w:pStyle w:val="2"/>
        <w:rPr>
          <w:rStyle w:val="SUBST"/>
          <w:b/>
          <w:i w:val="0"/>
        </w:rPr>
      </w:pPr>
      <w:r>
        <w:rPr>
          <w:rStyle w:val="SUBST"/>
          <w:i w:val="0"/>
        </w:rPr>
        <w:t xml:space="preserve">  Смирнов Вячеслав Николаевич</w:t>
      </w:r>
    </w:p>
    <w:p w:rsidR="00CC09B6" w:rsidRDefault="00CC09B6" w:rsidP="00CC09B6">
      <w:pPr>
        <w:rPr>
          <w:rStyle w:val="SUBST"/>
          <w:bCs/>
          <w:i w:val="0"/>
        </w:rPr>
      </w:pPr>
      <w:r>
        <w:rPr>
          <w:rStyle w:val="SUBST"/>
          <w:b w:val="0"/>
          <w:i w:val="0"/>
        </w:rPr>
        <w:t>Год рождения</w:t>
      </w:r>
      <w:r>
        <w:rPr>
          <w:rStyle w:val="SUBST"/>
          <w:b w:val="0"/>
        </w:rPr>
        <w:t>:</w:t>
      </w:r>
      <w:r>
        <w:rPr>
          <w:rStyle w:val="SUBST"/>
        </w:rPr>
        <w:t xml:space="preserve"> </w:t>
      </w:r>
      <w:r>
        <w:rPr>
          <w:rStyle w:val="SUBST"/>
          <w:i w:val="0"/>
        </w:rPr>
        <w:t>1961</w:t>
      </w:r>
    </w:p>
    <w:p w:rsidR="00CC09B6" w:rsidRDefault="00CC09B6" w:rsidP="00CC09B6">
      <w:pPr>
        <w:pStyle w:val="23"/>
        <w:rPr>
          <w:i/>
          <w:iCs/>
        </w:rPr>
      </w:pPr>
      <w:r>
        <w:t xml:space="preserve">Сведения  об  образовании:  </w:t>
      </w:r>
      <w:r>
        <w:rPr>
          <w:b/>
          <w:bCs/>
        </w:rPr>
        <w:t>высшее</w:t>
      </w:r>
      <w:r>
        <w:t>,  Московский  областной  государственный  институт  физической культуры, Московская  Академия  экономики  и  права (институт).</w:t>
      </w:r>
    </w:p>
    <w:p w:rsidR="00CC09B6" w:rsidRDefault="00CC09B6" w:rsidP="00CC09B6">
      <w:r>
        <w:t>Должности  за  последние 5 лет:</w:t>
      </w:r>
    </w:p>
    <w:p w:rsidR="00CC09B6" w:rsidRDefault="00CC09B6" w:rsidP="00CC09B6">
      <w:pPr>
        <w:rPr>
          <w:b/>
          <w:bCs/>
        </w:rPr>
      </w:pPr>
      <w:r>
        <w:t xml:space="preserve">Период: </w:t>
      </w:r>
      <w:r>
        <w:rPr>
          <w:b/>
          <w:bCs/>
        </w:rPr>
        <w:t>2003г. -  2005г.</w:t>
      </w:r>
    </w:p>
    <w:p w:rsidR="00CC09B6" w:rsidRDefault="00CC09B6" w:rsidP="00CC09B6">
      <w:pPr>
        <w:rPr>
          <w:i/>
          <w:iCs/>
        </w:rPr>
      </w:pPr>
      <w:r>
        <w:t xml:space="preserve">Организация: </w:t>
      </w:r>
      <w:r>
        <w:rPr>
          <w:rStyle w:val="SUBST"/>
          <w:i w:val="0"/>
        </w:rPr>
        <w:t>ОАО "Завод им. В.А. Дегтярева"</w:t>
      </w:r>
    </w:p>
    <w:p w:rsidR="00CC09B6" w:rsidRDefault="00CC09B6" w:rsidP="00CC09B6">
      <w:pPr>
        <w:jc w:val="both"/>
        <w:rPr>
          <w:i/>
          <w:iCs/>
        </w:rPr>
      </w:pPr>
      <w:r>
        <w:t>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b/>
          <w:bCs/>
        </w:rPr>
        <w:t>начальник УЭРСС</w:t>
      </w:r>
    </w:p>
    <w:p w:rsidR="00CC09B6" w:rsidRDefault="00CC09B6" w:rsidP="00CC09B6">
      <w:pPr>
        <w:rPr>
          <w:b/>
          <w:bCs/>
        </w:rPr>
      </w:pPr>
      <w:r>
        <w:t xml:space="preserve">Период: </w:t>
      </w:r>
      <w:r>
        <w:rPr>
          <w:b/>
          <w:bCs/>
        </w:rPr>
        <w:t>2005г. -  по  01.10.2008г.</w:t>
      </w:r>
    </w:p>
    <w:p w:rsidR="00CC09B6" w:rsidRDefault="00CC09B6" w:rsidP="00CC09B6">
      <w:pPr>
        <w:rPr>
          <w:i/>
          <w:iCs/>
        </w:rPr>
      </w:pPr>
      <w:r>
        <w:t xml:space="preserve">Организация: </w:t>
      </w:r>
      <w:r>
        <w:rPr>
          <w:rStyle w:val="SUBST"/>
          <w:i w:val="0"/>
        </w:rPr>
        <w:t>ОАО "Завод им. В.А. Дегтярева"</w:t>
      </w:r>
    </w:p>
    <w:p w:rsidR="00CC09B6" w:rsidRDefault="00CC09B6" w:rsidP="00CC09B6">
      <w:pPr>
        <w:jc w:val="both"/>
        <w:rPr>
          <w:i/>
          <w:iCs/>
        </w:rPr>
      </w:pPr>
      <w:r>
        <w:t>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b/>
          <w:bCs/>
        </w:rPr>
      </w:pPr>
      <w:r>
        <w:t xml:space="preserve">Должность: </w:t>
      </w:r>
      <w:r>
        <w:rPr>
          <w:b/>
          <w:bCs/>
        </w:rPr>
        <w:t>начальник управления  недвижимости  и  строительства</w:t>
      </w:r>
    </w:p>
    <w:p w:rsidR="00CC09B6" w:rsidRDefault="00CC09B6" w:rsidP="00CC09B6">
      <w:r>
        <w:t xml:space="preserve">Период:  </w:t>
      </w:r>
      <w:r w:rsidRPr="00624F9E">
        <w:rPr>
          <w:b/>
        </w:rPr>
        <w:t>с</w:t>
      </w:r>
      <w:r w:rsidRPr="00624F9E">
        <w:rPr>
          <w:rStyle w:val="SUBST"/>
          <w:b w:val="0"/>
          <w:i w:val="0"/>
        </w:rPr>
        <w:t xml:space="preserve"> </w:t>
      </w:r>
      <w:r>
        <w:rPr>
          <w:rStyle w:val="SUBST"/>
          <w:b w:val="0"/>
          <w:i w:val="0"/>
        </w:rPr>
        <w:t xml:space="preserve"> </w:t>
      </w:r>
      <w:r>
        <w:rPr>
          <w:rStyle w:val="SUBST"/>
          <w:i w:val="0"/>
        </w:rPr>
        <w:t>01.10.2008г. – по  наст. время</w:t>
      </w:r>
    </w:p>
    <w:p w:rsidR="00CC09B6" w:rsidRDefault="00CC09B6" w:rsidP="00CC09B6">
      <w:pPr>
        <w:rPr>
          <w:i/>
          <w:iCs/>
        </w:rPr>
      </w:pPr>
      <w:r>
        <w:t xml:space="preserve">Организация: </w:t>
      </w:r>
      <w:r>
        <w:rPr>
          <w:rStyle w:val="SUBST"/>
          <w:i w:val="0"/>
        </w:rPr>
        <w:t>ОАО "Завод им. В. 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начальник  управления  социальной  сферы</w:t>
      </w:r>
    </w:p>
    <w:p w:rsidR="00CC09B6" w:rsidRDefault="00CC09B6" w:rsidP="00CC09B6">
      <w:r>
        <w:t xml:space="preserve">Доля в уставном капитале эмитента: </w:t>
      </w:r>
      <w:r>
        <w:rPr>
          <w:b/>
          <w:bCs/>
        </w:rPr>
        <w:t>доли не имеет</w:t>
      </w:r>
    </w:p>
    <w:p w:rsidR="00CC09B6" w:rsidRDefault="00CC09B6" w:rsidP="00CC09B6">
      <w:r>
        <w:t xml:space="preserve">Доли в дочерних/зависимых обществах эмитента: </w:t>
      </w:r>
      <w:r>
        <w:rPr>
          <w:b/>
          <w:bCs/>
        </w:rPr>
        <w:t>долей не имеет</w:t>
      </w:r>
    </w:p>
    <w:p w:rsidR="00CC09B6" w:rsidRDefault="00CC09B6" w:rsidP="00CC09B6">
      <w:pPr>
        <w:rPr>
          <w:rStyle w:val="SUBST"/>
          <w:bCs/>
          <w:i w:val="0"/>
        </w:rPr>
      </w:pPr>
    </w:p>
    <w:p w:rsidR="00CC09B6" w:rsidRDefault="00CC09B6" w:rsidP="00CC09B6">
      <w:pPr>
        <w:rPr>
          <w:i/>
          <w:iCs/>
        </w:rPr>
      </w:pPr>
      <w:r>
        <w:rPr>
          <w:rStyle w:val="SUBST"/>
          <w:i w:val="0"/>
        </w:rPr>
        <w:t xml:space="preserve">  Тменов</w:t>
      </w:r>
      <w:r>
        <w:rPr>
          <w:i/>
          <w:iCs/>
        </w:rPr>
        <w:t xml:space="preserve"> </w:t>
      </w:r>
      <w:r>
        <w:rPr>
          <w:rStyle w:val="SUBST"/>
          <w:i w:val="0"/>
        </w:rPr>
        <w:t>Александр</w:t>
      </w:r>
      <w:r>
        <w:rPr>
          <w:i/>
          <w:iCs/>
        </w:rPr>
        <w:t xml:space="preserve"> </w:t>
      </w:r>
      <w:r>
        <w:rPr>
          <w:rStyle w:val="SUBST"/>
          <w:i w:val="0"/>
        </w:rPr>
        <w:t>Владимирович</w:t>
      </w:r>
    </w:p>
    <w:p w:rsidR="00CC09B6" w:rsidRDefault="00CC09B6" w:rsidP="00CC09B6">
      <w:pPr>
        <w:rPr>
          <w:rStyle w:val="SUBST"/>
          <w:bCs/>
          <w:i w:val="0"/>
        </w:rPr>
      </w:pPr>
      <w:r>
        <w:t xml:space="preserve">Год рождения: </w:t>
      </w:r>
      <w:r>
        <w:rPr>
          <w:rStyle w:val="SUBST"/>
          <w:i w:val="0"/>
        </w:rPr>
        <w:t>1951</w:t>
      </w:r>
    </w:p>
    <w:p w:rsidR="00CC09B6" w:rsidRDefault="00CC09B6" w:rsidP="00CC09B6">
      <w:pPr>
        <w:rPr>
          <w:i/>
          <w:iCs/>
        </w:rPr>
      </w:pPr>
      <w:r>
        <w:t xml:space="preserve">Сведения  об  образовании:  </w:t>
      </w:r>
      <w:r>
        <w:rPr>
          <w:b/>
          <w:bCs/>
        </w:rPr>
        <w:t>высшее</w:t>
      </w:r>
      <w:r>
        <w:t>,  Горский  сельско- хозяйственный  институт.</w:t>
      </w:r>
    </w:p>
    <w:p w:rsidR="00CC09B6" w:rsidRDefault="00CC09B6" w:rsidP="00CC09B6">
      <w:r>
        <w:t>Должности за последние 5 лет:</w:t>
      </w:r>
    </w:p>
    <w:p w:rsidR="00CC09B6" w:rsidRDefault="00CC09B6" w:rsidP="00CC09B6">
      <w:r>
        <w:t xml:space="preserve">Период: </w:t>
      </w:r>
      <w:r>
        <w:rPr>
          <w:rStyle w:val="SUBST"/>
          <w:i w:val="0"/>
        </w:rPr>
        <w:t>2002г. - наст. время</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r>
        <w:lastRenderedPageBreak/>
        <w:t xml:space="preserve">Должность: </w:t>
      </w:r>
      <w:r>
        <w:rPr>
          <w:rStyle w:val="SUBST"/>
          <w:i w:val="0"/>
        </w:rPr>
        <w:t>генеральный директор</w:t>
      </w:r>
    </w:p>
    <w:p w:rsidR="00CC09B6" w:rsidRDefault="00CC09B6" w:rsidP="00CC09B6">
      <w:pPr>
        <w:rPr>
          <w:b/>
          <w:bCs/>
        </w:rPr>
      </w:pPr>
      <w:r>
        <w:t xml:space="preserve">Доля в уставном капитале эмитента: </w:t>
      </w:r>
      <w:r>
        <w:rPr>
          <w:b/>
          <w:bCs/>
        </w:rPr>
        <w:t>0,008%</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 w:rsidR="00CC09B6" w:rsidRDefault="00CC09B6" w:rsidP="00CC09B6">
      <w:pPr>
        <w:rPr>
          <w:i/>
          <w:iCs/>
        </w:rPr>
      </w:pPr>
      <w:r>
        <w:rPr>
          <w:rStyle w:val="SUBST"/>
          <w:i w:val="0"/>
        </w:rPr>
        <w:t xml:space="preserve">  Трубяков</w:t>
      </w:r>
      <w:r>
        <w:rPr>
          <w:i/>
          <w:iCs/>
        </w:rPr>
        <w:t xml:space="preserve"> </w:t>
      </w:r>
      <w:r>
        <w:rPr>
          <w:rStyle w:val="SUBST"/>
          <w:i w:val="0"/>
        </w:rPr>
        <w:t>Вячеслав</w:t>
      </w:r>
      <w:r>
        <w:rPr>
          <w:i/>
          <w:iCs/>
        </w:rPr>
        <w:t xml:space="preserve"> </w:t>
      </w:r>
      <w:r>
        <w:rPr>
          <w:rStyle w:val="SUBST"/>
          <w:i w:val="0"/>
        </w:rPr>
        <w:t>Владимирович</w:t>
      </w:r>
    </w:p>
    <w:p w:rsidR="00CC09B6" w:rsidRDefault="00CC09B6" w:rsidP="00CC09B6">
      <w:pPr>
        <w:rPr>
          <w:rStyle w:val="SUBST"/>
          <w:bCs/>
          <w:i w:val="0"/>
        </w:rPr>
      </w:pPr>
      <w:r>
        <w:t xml:space="preserve">Год рождения: </w:t>
      </w:r>
      <w:r>
        <w:rPr>
          <w:rStyle w:val="SUBST"/>
          <w:i w:val="0"/>
        </w:rPr>
        <w:t>1963</w:t>
      </w:r>
    </w:p>
    <w:p w:rsidR="00CC09B6" w:rsidRDefault="00CC09B6" w:rsidP="00CC09B6">
      <w:pPr>
        <w:pStyle w:val="23"/>
        <w:rPr>
          <w:i/>
          <w:iCs/>
        </w:rPr>
      </w:pPr>
      <w:r>
        <w:t xml:space="preserve">Сведения  об  образовании:  </w:t>
      </w:r>
      <w:r>
        <w:rPr>
          <w:b/>
          <w:bCs/>
        </w:rPr>
        <w:t>высшее</w:t>
      </w:r>
      <w:r>
        <w:t>,  Ярославское  высшее  военное  финансовое  ордена  Красной  звезды  училище  им. генерала  армии  А.В. Хрулева.</w:t>
      </w:r>
    </w:p>
    <w:p w:rsidR="00CC09B6" w:rsidRDefault="00CC09B6" w:rsidP="00CC09B6">
      <w:r>
        <w:t>Должности  за  последние 5 лет:</w:t>
      </w:r>
    </w:p>
    <w:p w:rsidR="00CC09B6" w:rsidRDefault="00CC09B6" w:rsidP="00CC09B6">
      <w:pPr>
        <w:rPr>
          <w:i/>
          <w:iCs/>
        </w:rPr>
      </w:pPr>
      <w:r>
        <w:t xml:space="preserve">Период: </w:t>
      </w:r>
      <w:r>
        <w:rPr>
          <w:rStyle w:val="SUBST"/>
          <w:i w:val="0"/>
        </w:rPr>
        <w:t>2002 – 08.11.2005г.</w:t>
      </w:r>
    </w:p>
    <w:p w:rsidR="00CC09B6" w:rsidRDefault="00CC09B6" w:rsidP="00CC09B6">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заместитель генерального директора по финансам  и  сбыту.</w:t>
      </w:r>
    </w:p>
    <w:p w:rsidR="00CC09B6" w:rsidRDefault="00CC09B6" w:rsidP="00CC09B6">
      <w:pPr>
        <w:rPr>
          <w:i/>
          <w:iCs/>
        </w:rPr>
      </w:pPr>
      <w:r>
        <w:t xml:space="preserve">Период: </w:t>
      </w:r>
      <w:r>
        <w:rPr>
          <w:rStyle w:val="SUBST"/>
          <w:i w:val="0"/>
        </w:rPr>
        <w:t>08.11.2005г. –  23.08.2006г.</w:t>
      </w:r>
    </w:p>
    <w:p w:rsidR="00CC09B6" w:rsidRDefault="00CC09B6" w:rsidP="00CC09B6">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заместитель генерального директора по финансам  и  продажам.</w:t>
      </w:r>
    </w:p>
    <w:p w:rsidR="00CC09B6" w:rsidRDefault="00CC09B6" w:rsidP="00CC09B6">
      <w:pPr>
        <w:rPr>
          <w:i/>
          <w:iCs/>
        </w:rPr>
      </w:pPr>
      <w:r>
        <w:t xml:space="preserve">Период: </w:t>
      </w:r>
      <w:r>
        <w:rPr>
          <w:rStyle w:val="SUBST"/>
          <w:i w:val="0"/>
        </w:rPr>
        <w:t>23.08.2006г. –  31.08.2007г.</w:t>
      </w:r>
    </w:p>
    <w:p w:rsidR="00CC09B6" w:rsidRDefault="00CC09B6" w:rsidP="00CC09B6">
      <w:r>
        <w:t xml:space="preserve">Организация: </w:t>
      </w:r>
      <w:r>
        <w:rPr>
          <w:rStyle w:val="SUBST"/>
          <w:i w:val="0"/>
        </w:rPr>
        <w:t>ОАО "Завод им. В.А. Дегтярева"</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заместитель генерального директора по экономике, финансам  и  продажам.</w:t>
      </w:r>
    </w:p>
    <w:p w:rsidR="00CC09B6" w:rsidRDefault="00CC09B6" w:rsidP="00CC09B6">
      <w:pPr>
        <w:rPr>
          <w:i/>
          <w:iCs/>
        </w:rPr>
      </w:pPr>
      <w:r>
        <w:t xml:space="preserve">Период: </w:t>
      </w:r>
      <w:r>
        <w:rPr>
          <w:rStyle w:val="SUBST"/>
          <w:i w:val="0"/>
        </w:rPr>
        <w:t>01.09.2007г. – по наст.время</w:t>
      </w:r>
    </w:p>
    <w:p w:rsidR="00CC09B6" w:rsidRDefault="00CC09B6" w:rsidP="00CC09B6">
      <w:r>
        <w:t xml:space="preserve">Организация: </w:t>
      </w:r>
      <w:r>
        <w:rPr>
          <w:rStyle w:val="SUBST"/>
          <w:i w:val="0"/>
        </w:rPr>
        <w:t>ОАО "Завод им. В.А. Дегтярева"</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заместитель  генерального  директора  по  экономике   и   финансам.</w:t>
      </w:r>
    </w:p>
    <w:p w:rsidR="00CC09B6" w:rsidRDefault="00CC09B6" w:rsidP="00CC09B6">
      <w:pPr>
        <w:rPr>
          <w:b/>
          <w:bCs/>
        </w:rPr>
      </w:pPr>
      <w:r>
        <w:t xml:space="preserve">Доля в уставном капитале эмитента: </w:t>
      </w:r>
      <w:r>
        <w:rPr>
          <w:b/>
          <w:bCs/>
        </w:rPr>
        <w:t>доли не имеет</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Pr>
        <w:rPr>
          <w:rStyle w:val="SUBST"/>
          <w:bCs/>
          <w:i w:val="0"/>
        </w:rPr>
      </w:pPr>
    </w:p>
    <w:p w:rsidR="00CC09B6" w:rsidRDefault="00CC09B6" w:rsidP="00CC09B6">
      <w:pPr>
        <w:rPr>
          <w:i/>
          <w:iCs/>
        </w:rPr>
      </w:pPr>
      <w:r>
        <w:rPr>
          <w:rStyle w:val="SUBST"/>
          <w:i w:val="0"/>
        </w:rPr>
        <w:t xml:space="preserve"> Шикин  Михаил  Юрьевич</w:t>
      </w:r>
    </w:p>
    <w:p w:rsidR="00CC09B6" w:rsidRDefault="00CC09B6" w:rsidP="00CC09B6">
      <w:pPr>
        <w:rPr>
          <w:rStyle w:val="SUBST"/>
          <w:bCs/>
          <w:i w:val="0"/>
        </w:rPr>
      </w:pPr>
      <w:r>
        <w:t xml:space="preserve">Год рождения: </w:t>
      </w:r>
      <w:r>
        <w:rPr>
          <w:rStyle w:val="SUBST"/>
          <w:i w:val="0"/>
        </w:rPr>
        <w:t>1963</w:t>
      </w:r>
    </w:p>
    <w:p w:rsidR="00CC09B6" w:rsidRDefault="00CC09B6" w:rsidP="00CC09B6">
      <w:pPr>
        <w:rPr>
          <w:i/>
          <w:iCs/>
        </w:rPr>
      </w:pPr>
      <w:r>
        <w:t xml:space="preserve">Сведения  об  образовании:  </w:t>
      </w:r>
      <w:r>
        <w:rPr>
          <w:b/>
          <w:bCs/>
        </w:rPr>
        <w:t>высшее</w:t>
      </w:r>
      <w:r>
        <w:t>,  Владимирский  Политехнический  институт.</w:t>
      </w:r>
    </w:p>
    <w:p w:rsidR="00CC09B6" w:rsidRDefault="00CC09B6" w:rsidP="00CC09B6">
      <w:r>
        <w:t>Должности за последние 5 лет:</w:t>
      </w:r>
    </w:p>
    <w:p w:rsidR="00CC09B6" w:rsidRDefault="00CC09B6" w:rsidP="00CC09B6">
      <w:r>
        <w:t xml:space="preserve">Период: </w:t>
      </w:r>
      <w:r>
        <w:rPr>
          <w:rStyle w:val="SUBST"/>
          <w:i w:val="0"/>
        </w:rPr>
        <w:t>24.11.2003г. -  01.08.2005г.</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начальник  паросилового производства</w:t>
      </w:r>
    </w:p>
    <w:p w:rsidR="00CC09B6" w:rsidRDefault="00CC09B6" w:rsidP="00CC09B6">
      <w:r>
        <w:t xml:space="preserve">Период: </w:t>
      </w:r>
      <w:r>
        <w:rPr>
          <w:rStyle w:val="SUBST"/>
          <w:i w:val="0"/>
        </w:rPr>
        <w:t>01.08.2005г. -  15.09.2008г.</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начальник  цеха № 57</w:t>
      </w:r>
    </w:p>
    <w:p w:rsidR="00CC09B6" w:rsidRDefault="00CC09B6" w:rsidP="00CC09B6">
      <w:r>
        <w:t xml:space="preserve">Период: </w:t>
      </w:r>
      <w:r>
        <w:rPr>
          <w:rStyle w:val="SUBST"/>
          <w:i w:val="0"/>
        </w:rPr>
        <w:t>15.09.2008. -  по  наст. время</w:t>
      </w:r>
    </w:p>
    <w:p w:rsidR="00CC09B6" w:rsidRDefault="00CC09B6" w:rsidP="00CC09B6">
      <w:pPr>
        <w:rPr>
          <w:i/>
          <w:iCs/>
        </w:rPr>
      </w:pPr>
      <w:r>
        <w:t xml:space="preserve">Организация: </w:t>
      </w:r>
      <w:r>
        <w:rPr>
          <w:rStyle w:val="SUBST"/>
          <w:i w:val="0"/>
        </w:rPr>
        <w:t>ОАО "Завод им. В.А. Дегтярева  г. Ковров</w:t>
      </w:r>
    </w:p>
    <w:p w:rsidR="00CC09B6" w:rsidRDefault="00CC09B6" w:rsidP="00CC09B6">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CC09B6" w:rsidRDefault="00CC09B6" w:rsidP="00CC09B6">
      <w:pPr>
        <w:rPr>
          <w:rStyle w:val="SUBST"/>
          <w:bCs/>
          <w:i w:val="0"/>
        </w:rPr>
      </w:pPr>
      <w:r>
        <w:t xml:space="preserve">Должность: </w:t>
      </w:r>
      <w:r>
        <w:rPr>
          <w:rStyle w:val="SUBST"/>
          <w:i w:val="0"/>
        </w:rPr>
        <w:t xml:space="preserve">зам. главного инженера по строительству  и тех. обслуживанию производства  </w:t>
      </w:r>
    </w:p>
    <w:p w:rsidR="00CC09B6" w:rsidRDefault="00CC09B6" w:rsidP="00CC09B6">
      <w:pPr>
        <w:rPr>
          <w:b/>
          <w:bCs/>
        </w:rPr>
      </w:pPr>
      <w:r>
        <w:lastRenderedPageBreak/>
        <w:t xml:space="preserve">Доля в уставном капитале эмитента: </w:t>
      </w:r>
      <w:r>
        <w:rPr>
          <w:b/>
          <w:bCs/>
        </w:rPr>
        <w:t>доли не имеет</w:t>
      </w:r>
    </w:p>
    <w:p w:rsidR="00CC09B6" w:rsidRDefault="00CC09B6" w:rsidP="00CC09B6">
      <w:pPr>
        <w:rPr>
          <w:i/>
          <w:iCs/>
        </w:rPr>
      </w:pPr>
      <w:r>
        <w:t xml:space="preserve">Доли в дочерних/зависимых обществах эмитента: </w:t>
      </w:r>
      <w:r>
        <w:rPr>
          <w:rStyle w:val="SUBST"/>
          <w:i w:val="0"/>
        </w:rPr>
        <w:t>долей не имеет</w:t>
      </w:r>
    </w:p>
    <w:p w:rsidR="00CC09B6" w:rsidRDefault="00CC09B6" w:rsidP="00CC09B6">
      <w:pPr>
        <w:pStyle w:val="Heading3"/>
        <w:ind w:left="284"/>
      </w:pPr>
      <w:r>
        <w:rPr>
          <w:rStyle w:val="SUBST"/>
          <w:i w:val="0"/>
        </w:rPr>
        <w:t>5.3.</w:t>
      </w:r>
      <w:r>
        <w:rPr>
          <w:rStyle w:val="SUBST"/>
          <w:bCs w:val="0"/>
        </w:rPr>
        <w:t xml:space="preserve"> </w:t>
      </w:r>
      <w:r>
        <w:t>Вознаграждения, выплачиваемые членам совета директоров (наблюдательного совета) и другим должностным лицам эмитента.</w:t>
      </w:r>
    </w:p>
    <w:p w:rsidR="00CC09B6" w:rsidRDefault="00CC09B6" w:rsidP="00CC09B6">
      <w:pPr>
        <w:pStyle w:val="Heading3"/>
        <w:spacing w:before="40" w:after="0"/>
      </w:pPr>
    </w:p>
    <w:p w:rsidR="00CC09B6" w:rsidRDefault="00CC09B6" w:rsidP="00CC09B6">
      <w:pPr>
        <w:pStyle w:val="Heading3"/>
        <w:spacing w:before="40" w:after="0"/>
      </w:pPr>
      <w:r>
        <w:t>5.3.1. Совет директоров</w:t>
      </w:r>
    </w:p>
    <w:p w:rsidR="00CC09B6" w:rsidRDefault="00CC09B6" w:rsidP="00CC09B6">
      <w:pPr>
        <w:rPr>
          <w:b/>
          <w:bCs/>
        </w:rPr>
      </w:pPr>
      <w:r>
        <w:rPr>
          <w:b/>
          <w:bCs/>
        </w:rPr>
        <w:t xml:space="preserve">                                                                                 </w:t>
      </w:r>
      <w:r>
        <w:rPr>
          <w:b/>
          <w:bCs/>
          <w:lang w:val="en-US"/>
        </w:rPr>
        <w:t>IV</w:t>
      </w:r>
      <w:r>
        <w:rPr>
          <w:b/>
          <w:bCs/>
        </w:rPr>
        <w:t xml:space="preserve"> квартал  2009г.</w:t>
      </w:r>
    </w:p>
    <w:p w:rsidR="00CC09B6" w:rsidRDefault="00CC09B6" w:rsidP="00CC09B6">
      <w:pPr>
        <w:pStyle w:val="Heading3"/>
        <w:spacing w:before="40" w:after="0"/>
      </w:pPr>
      <w:r>
        <w:t xml:space="preserve">                                        </w:t>
      </w:r>
    </w:p>
    <w:p w:rsidR="00CC09B6" w:rsidRDefault="00CC09B6" w:rsidP="00CC09B6">
      <w:r>
        <w:t xml:space="preserve">          заработная плата (руб.)                -                1 </w:t>
      </w:r>
      <w:r w:rsidRPr="008E3129">
        <w:t>889</w:t>
      </w:r>
      <w:r>
        <w:t> </w:t>
      </w:r>
      <w:r w:rsidRPr="008E3129">
        <w:t>277</w:t>
      </w:r>
      <w:r>
        <w:t>-</w:t>
      </w:r>
      <w:r w:rsidRPr="008E3129">
        <w:t>67</w:t>
      </w:r>
      <w:r>
        <w:t xml:space="preserve">                         </w:t>
      </w:r>
    </w:p>
    <w:p w:rsidR="00CC09B6" w:rsidRDefault="00CC09B6" w:rsidP="00CC09B6">
      <w:r>
        <w:t xml:space="preserve">          премии                                           -                           -                              </w:t>
      </w:r>
    </w:p>
    <w:p w:rsidR="00CC09B6" w:rsidRDefault="00CC09B6" w:rsidP="00CC09B6">
      <w:r>
        <w:t xml:space="preserve">          прочие выплаты                            -                   </w:t>
      </w:r>
      <w:r w:rsidRPr="008E3129">
        <w:t>110</w:t>
      </w:r>
      <w:r>
        <w:rPr>
          <w:lang w:val="en-US"/>
        </w:rPr>
        <w:t> </w:t>
      </w:r>
      <w:r w:rsidRPr="008E3129">
        <w:t>815-20</w:t>
      </w:r>
      <w:r>
        <w:t xml:space="preserve">                                   </w:t>
      </w:r>
    </w:p>
    <w:p w:rsidR="00CC09B6" w:rsidRDefault="00CC09B6" w:rsidP="00CC09B6">
      <w:r>
        <w:t xml:space="preserve">          Всего:                                                              </w:t>
      </w:r>
      <w:r>
        <w:rPr>
          <w:lang w:val="en-US"/>
        </w:rPr>
        <w:t>2</w:t>
      </w:r>
      <w:r>
        <w:t> </w:t>
      </w:r>
      <w:r>
        <w:rPr>
          <w:lang w:val="en-US"/>
        </w:rPr>
        <w:t>000</w:t>
      </w:r>
      <w:r>
        <w:t> </w:t>
      </w:r>
      <w:r>
        <w:rPr>
          <w:lang w:val="en-US"/>
        </w:rPr>
        <w:t>092</w:t>
      </w:r>
      <w:r>
        <w:t>-</w:t>
      </w:r>
      <w:r>
        <w:rPr>
          <w:lang w:val="en-US"/>
        </w:rPr>
        <w:t>87</w:t>
      </w:r>
      <w:r>
        <w:t xml:space="preserve">                       </w:t>
      </w:r>
    </w:p>
    <w:p w:rsidR="00CC09B6" w:rsidRDefault="00CC09B6" w:rsidP="00CC09B6">
      <w:pPr>
        <w:pStyle w:val="ab"/>
        <w:tabs>
          <w:tab w:val="clear" w:pos="4677"/>
          <w:tab w:val="clear" w:pos="9355"/>
        </w:tabs>
      </w:pPr>
    </w:p>
    <w:p w:rsidR="00CC09B6" w:rsidRDefault="00CC09B6" w:rsidP="00CC09B6">
      <w:pPr>
        <w:pStyle w:val="Heading3"/>
        <w:numPr>
          <w:ilvl w:val="2"/>
          <w:numId w:val="8"/>
        </w:numPr>
        <w:tabs>
          <w:tab w:val="clear" w:pos="720"/>
          <w:tab w:val="num" w:pos="0"/>
        </w:tabs>
        <w:spacing w:before="40" w:after="0"/>
        <w:ind w:left="0" w:firstLine="0"/>
      </w:pPr>
      <w:r>
        <w:t>Правление</w:t>
      </w:r>
    </w:p>
    <w:p w:rsidR="00CC09B6" w:rsidRDefault="00CC09B6" w:rsidP="00CC09B6">
      <w:pPr>
        <w:rPr>
          <w:b/>
          <w:bCs/>
        </w:rPr>
      </w:pPr>
      <w:r>
        <w:t xml:space="preserve">                                                               </w:t>
      </w:r>
    </w:p>
    <w:p w:rsidR="00CC09B6" w:rsidRDefault="00CC09B6" w:rsidP="00CC09B6">
      <w:pPr>
        <w:rPr>
          <w:b/>
          <w:bCs/>
        </w:rPr>
      </w:pPr>
      <w:r>
        <w:t xml:space="preserve">          заработная плата (руб.)                -               4 </w:t>
      </w:r>
      <w:r>
        <w:rPr>
          <w:lang w:val="en-US"/>
        </w:rPr>
        <w:t>974</w:t>
      </w:r>
      <w:r>
        <w:t> </w:t>
      </w:r>
      <w:r>
        <w:rPr>
          <w:lang w:val="en-US"/>
        </w:rPr>
        <w:t>754</w:t>
      </w:r>
      <w:r>
        <w:t>-</w:t>
      </w:r>
      <w:r>
        <w:rPr>
          <w:lang w:val="en-US"/>
        </w:rPr>
        <w:t>3</w:t>
      </w:r>
      <w:r>
        <w:t xml:space="preserve">5                         </w:t>
      </w:r>
    </w:p>
    <w:p w:rsidR="00CC09B6" w:rsidRDefault="00CC09B6" w:rsidP="00CC09B6">
      <w:pPr>
        <w:rPr>
          <w:b/>
          <w:bCs/>
        </w:rPr>
      </w:pPr>
      <w:r>
        <w:t xml:space="preserve">          премии                                           </w:t>
      </w:r>
      <w:r>
        <w:rPr>
          <w:b/>
          <w:bCs/>
        </w:rPr>
        <w:t xml:space="preserve">-                          </w:t>
      </w:r>
      <w:r>
        <w:t xml:space="preserve">- </w:t>
      </w:r>
      <w:r>
        <w:rPr>
          <w:b/>
          <w:bCs/>
        </w:rPr>
        <w:t xml:space="preserve">                             </w:t>
      </w:r>
    </w:p>
    <w:p w:rsidR="00CC09B6" w:rsidRDefault="00CC09B6" w:rsidP="00CC09B6">
      <w:r>
        <w:t xml:space="preserve">          прочие выплаты                            -                  </w:t>
      </w:r>
      <w:r>
        <w:rPr>
          <w:lang w:val="en-US"/>
        </w:rPr>
        <w:t>451</w:t>
      </w:r>
      <w:r>
        <w:t> </w:t>
      </w:r>
      <w:r>
        <w:rPr>
          <w:lang w:val="en-US"/>
        </w:rPr>
        <w:t>522</w:t>
      </w:r>
      <w:r>
        <w:t>-1</w:t>
      </w:r>
      <w:r>
        <w:rPr>
          <w:lang w:val="en-US"/>
        </w:rPr>
        <w:t>2</w:t>
      </w:r>
      <w:r>
        <w:t xml:space="preserve">                                </w:t>
      </w:r>
    </w:p>
    <w:p w:rsidR="00CC09B6" w:rsidRDefault="00CC09B6" w:rsidP="00CC09B6">
      <w:pPr>
        <w:tabs>
          <w:tab w:val="center" w:pos="5061"/>
        </w:tabs>
      </w:pPr>
      <w:r>
        <w:t xml:space="preserve">          Всего:                                                             5 </w:t>
      </w:r>
      <w:r>
        <w:rPr>
          <w:lang w:val="en-US"/>
        </w:rPr>
        <w:t>426</w:t>
      </w:r>
      <w:r>
        <w:t xml:space="preserve"> </w:t>
      </w:r>
      <w:r>
        <w:rPr>
          <w:lang w:val="en-US"/>
        </w:rPr>
        <w:t>276</w:t>
      </w:r>
      <w:r>
        <w:t>-</w:t>
      </w:r>
      <w:r>
        <w:rPr>
          <w:lang w:val="en-US"/>
        </w:rPr>
        <w:t>47</w:t>
      </w:r>
      <w:r>
        <w:tab/>
        <w:t xml:space="preserve">                </w:t>
      </w:r>
    </w:p>
    <w:p w:rsidR="00CC09B6" w:rsidRDefault="00CC09B6" w:rsidP="00CC09B6">
      <w:r>
        <w:t xml:space="preserve">                                                      </w:t>
      </w:r>
    </w:p>
    <w:p w:rsidR="00CC09B6" w:rsidRDefault="00CC09B6" w:rsidP="00CC09B6">
      <w:pPr>
        <w:pStyle w:val="33"/>
        <w:rPr>
          <w:b/>
          <w:bCs/>
        </w:rPr>
      </w:pPr>
      <w:r>
        <w:rPr>
          <w:b/>
          <w:bCs/>
        </w:rPr>
        <w:t>5.4. – 5.5.  Контроль за финансово-хозяйственной деятельностью ведет Ревизионная комиссия.</w:t>
      </w:r>
    </w:p>
    <w:p w:rsidR="00CC09B6" w:rsidRDefault="00CC09B6" w:rsidP="00CC09B6">
      <w:pPr>
        <w:rPr>
          <w:b/>
          <w:bCs/>
        </w:rPr>
      </w:pPr>
      <w:r>
        <w:rPr>
          <w:b/>
          <w:bCs/>
        </w:rPr>
        <w:t xml:space="preserve">  </w:t>
      </w:r>
    </w:p>
    <w:p w:rsidR="00CC09B6" w:rsidRDefault="00CC09B6" w:rsidP="00CC09B6">
      <w:pPr>
        <w:rPr>
          <w:b/>
          <w:bCs/>
        </w:rPr>
      </w:pPr>
      <w:r>
        <w:rPr>
          <w:b/>
          <w:bCs/>
        </w:rPr>
        <w:t xml:space="preserve">   Члены Ревизионной комиссии:</w:t>
      </w:r>
    </w:p>
    <w:p w:rsidR="00CC09B6" w:rsidRDefault="00CC09B6" w:rsidP="00CC09B6">
      <w:r>
        <w:t xml:space="preserve">            </w:t>
      </w:r>
    </w:p>
    <w:p w:rsidR="00CC09B6" w:rsidRDefault="00CC09B6" w:rsidP="00CC09B6">
      <w:pPr>
        <w:pStyle w:val="2"/>
      </w:pPr>
      <w:r>
        <w:t xml:space="preserve">     Волобуев  Владимир  Алексеевич</w:t>
      </w:r>
    </w:p>
    <w:p w:rsidR="00CC09B6" w:rsidRDefault="00CC09B6" w:rsidP="00CC09B6">
      <w:pPr>
        <w:ind w:hanging="200"/>
        <w:rPr>
          <w:b/>
          <w:bCs/>
        </w:rPr>
      </w:pPr>
      <w:r>
        <w:t xml:space="preserve">       Год рождения: </w:t>
      </w:r>
      <w:r>
        <w:rPr>
          <w:b/>
          <w:bCs/>
        </w:rPr>
        <w:t>1962</w:t>
      </w:r>
    </w:p>
    <w:p w:rsidR="00CC09B6" w:rsidRDefault="00CC09B6" w:rsidP="00CC09B6">
      <w:pPr>
        <w:ind w:hanging="200"/>
      </w:pPr>
      <w:r>
        <w:rPr>
          <w:b/>
          <w:bCs/>
        </w:rPr>
        <w:t xml:space="preserve">       </w:t>
      </w:r>
      <w:r>
        <w:t xml:space="preserve">Сведения  об  образовании:  </w:t>
      </w:r>
      <w:r>
        <w:rPr>
          <w:b/>
          <w:bCs/>
        </w:rPr>
        <w:t>высшее</w:t>
      </w:r>
      <w:r>
        <w:t xml:space="preserve">,  </w:t>
      </w:r>
      <w:r>
        <w:rPr>
          <w:b/>
          <w:bCs/>
        </w:rPr>
        <w:t xml:space="preserve"> </w:t>
      </w:r>
      <w:r>
        <w:t>Владимирский  политехнический  институт.</w:t>
      </w:r>
    </w:p>
    <w:p w:rsidR="00CC09B6" w:rsidRDefault="00CC09B6" w:rsidP="00CC09B6">
      <w:pPr>
        <w:ind w:hanging="200"/>
      </w:pPr>
      <w:r>
        <w:t xml:space="preserve">       Должности  за последние 5 лет:</w:t>
      </w:r>
    </w:p>
    <w:p w:rsidR="00CC09B6" w:rsidRDefault="00CC09B6" w:rsidP="00CC09B6">
      <w:pPr>
        <w:ind w:hanging="200"/>
        <w:rPr>
          <w:b/>
          <w:bCs/>
        </w:rPr>
      </w:pPr>
      <w:r>
        <w:t xml:space="preserve">       Период: </w:t>
      </w:r>
      <w:r>
        <w:rPr>
          <w:b/>
          <w:bCs/>
        </w:rPr>
        <w:t xml:space="preserve"> 2003г. – сентябрь  2007г.</w:t>
      </w:r>
    </w:p>
    <w:p w:rsidR="00CC09B6" w:rsidRDefault="00CC09B6" w:rsidP="00CC09B6">
      <w:pPr>
        <w:ind w:hanging="200"/>
      </w:pPr>
      <w:r>
        <w:t xml:space="preserve">       Организация:</w:t>
      </w:r>
      <w:r>
        <w:rPr>
          <w:rStyle w:val="SUBST"/>
        </w:rPr>
        <w:t xml:space="preserve"> </w:t>
      </w:r>
      <w:r>
        <w:rPr>
          <w:rStyle w:val="SUBST"/>
          <w:i w:val="0"/>
        </w:rPr>
        <w:t>ОАО  «Завод им. В.А. Дегтярева»  г. Ковров</w:t>
      </w:r>
    </w:p>
    <w:p w:rsidR="00CC09B6" w:rsidRDefault="00CC09B6" w:rsidP="00CC09B6">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CC09B6" w:rsidRDefault="00CC09B6" w:rsidP="00CC09B6">
      <w:pPr>
        <w:ind w:hanging="200"/>
        <w:rPr>
          <w:b/>
          <w:bCs/>
        </w:rPr>
      </w:pPr>
      <w:r>
        <w:rPr>
          <w:rStyle w:val="SUBST"/>
          <w:i w:val="0"/>
        </w:rPr>
        <w:t xml:space="preserve">        </w:t>
      </w:r>
      <w:r>
        <w:t xml:space="preserve">Должность: </w:t>
      </w:r>
      <w:r>
        <w:rPr>
          <w:b/>
          <w:bCs/>
        </w:rPr>
        <w:t>руководитель  центра  стратегического развития</w:t>
      </w:r>
    </w:p>
    <w:p w:rsidR="00CC09B6" w:rsidRDefault="00CC09B6" w:rsidP="00CC09B6">
      <w:pPr>
        <w:ind w:hanging="200"/>
        <w:rPr>
          <w:b/>
          <w:bCs/>
        </w:rPr>
      </w:pPr>
      <w:r>
        <w:t xml:space="preserve">       Период: </w:t>
      </w:r>
      <w:r>
        <w:rPr>
          <w:b/>
          <w:bCs/>
        </w:rPr>
        <w:t xml:space="preserve"> сентябрь  2007г. –  по  наст. время</w:t>
      </w:r>
    </w:p>
    <w:p w:rsidR="00CC09B6" w:rsidRDefault="00CC09B6" w:rsidP="00CC09B6">
      <w:pPr>
        <w:ind w:hanging="200"/>
      </w:pPr>
      <w:r>
        <w:t xml:space="preserve">       Организация:</w:t>
      </w:r>
      <w:r>
        <w:rPr>
          <w:rStyle w:val="SUBST"/>
        </w:rPr>
        <w:t xml:space="preserve"> </w:t>
      </w:r>
      <w:r>
        <w:rPr>
          <w:rStyle w:val="SUBST"/>
          <w:i w:val="0"/>
        </w:rPr>
        <w:t>ОАО  «Завод им. В.А. Дегтярева»  г. Ковров</w:t>
      </w:r>
    </w:p>
    <w:p w:rsidR="00CC09B6" w:rsidRDefault="00CC09B6" w:rsidP="00CC09B6">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CC09B6" w:rsidRDefault="00CC09B6" w:rsidP="00CC09B6">
      <w:pPr>
        <w:ind w:hanging="200"/>
        <w:rPr>
          <w:rStyle w:val="SUBST"/>
          <w:bCs/>
          <w:i w:val="0"/>
        </w:rPr>
      </w:pPr>
      <w:r>
        <w:rPr>
          <w:rStyle w:val="SUBST"/>
          <w:i w:val="0"/>
        </w:rPr>
        <w:t xml:space="preserve">        </w:t>
      </w:r>
      <w:r>
        <w:t xml:space="preserve">Должность: </w:t>
      </w:r>
      <w:r>
        <w:rPr>
          <w:b/>
          <w:bCs/>
        </w:rPr>
        <w:t>заместитель  начальника  отдела</w:t>
      </w:r>
    </w:p>
    <w:p w:rsidR="00CC09B6" w:rsidRDefault="00CC09B6" w:rsidP="00CC09B6">
      <w:pPr>
        <w:ind w:hanging="200"/>
      </w:pPr>
      <w:r>
        <w:t xml:space="preserve">        Доля в уставном капитале эмитента: </w:t>
      </w:r>
      <w:r>
        <w:rPr>
          <w:b/>
          <w:bCs/>
        </w:rPr>
        <w:t>доли не имеет</w:t>
      </w:r>
    </w:p>
    <w:p w:rsidR="00CC09B6" w:rsidRDefault="00CC09B6" w:rsidP="00CC09B6">
      <w:pPr>
        <w:rPr>
          <w:b/>
          <w:bCs/>
        </w:rPr>
      </w:pPr>
      <w:r>
        <w:t xml:space="preserve">    Доли в дочерних/зависимых обществах эмитента: </w:t>
      </w:r>
      <w:r>
        <w:rPr>
          <w:b/>
          <w:bCs/>
        </w:rPr>
        <w:t>долей не имеет</w:t>
      </w:r>
    </w:p>
    <w:p w:rsidR="00CC09B6" w:rsidRDefault="00CC09B6" w:rsidP="00CC09B6">
      <w:pPr>
        <w:rPr>
          <w:b/>
          <w:bCs/>
        </w:rPr>
      </w:pPr>
    </w:p>
    <w:p w:rsidR="00CC09B6" w:rsidRDefault="00CC09B6" w:rsidP="00CC09B6">
      <w:pPr>
        <w:ind w:hanging="200"/>
        <w:rPr>
          <w:b/>
          <w:bCs/>
        </w:rPr>
      </w:pPr>
      <w:r>
        <w:rPr>
          <w:b/>
          <w:bCs/>
        </w:rPr>
        <w:t xml:space="preserve">        </w:t>
      </w:r>
      <w:r w:rsidRPr="004C7E28">
        <w:rPr>
          <w:b/>
          <w:bCs/>
        </w:rPr>
        <w:t xml:space="preserve"> </w:t>
      </w:r>
      <w:r>
        <w:rPr>
          <w:b/>
          <w:bCs/>
        </w:rPr>
        <w:t xml:space="preserve"> Дерюга  Николай  Николаевич</w:t>
      </w:r>
    </w:p>
    <w:p w:rsidR="00CC09B6" w:rsidRDefault="00CC09B6" w:rsidP="00CC09B6">
      <w:pPr>
        <w:ind w:hanging="200"/>
        <w:rPr>
          <w:b/>
          <w:bCs/>
        </w:rPr>
      </w:pPr>
      <w:r>
        <w:t xml:space="preserve">        Год рождения: </w:t>
      </w:r>
      <w:r>
        <w:rPr>
          <w:b/>
          <w:bCs/>
        </w:rPr>
        <w:t>1976</w:t>
      </w:r>
    </w:p>
    <w:p w:rsidR="00CC09B6" w:rsidRDefault="00CC09B6" w:rsidP="00CC09B6">
      <w:pPr>
        <w:ind w:hanging="200"/>
        <w:rPr>
          <w:b/>
          <w:bCs/>
        </w:rPr>
      </w:pPr>
      <w:r>
        <w:rPr>
          <w:b/>
          <w:bCs/>
        </w:rPr>
        <w:t xml:space="preserve">        </w:t>
      </w:r>
      <w:r>
        <w:t xml:space="preserve">Сведения  об  образовании:  </w:t>
      </w:r>
      <w:r>
        <w:rPr>
          <w:b/>
          <w:bCs/>
        </w:rPr>
        <w:t>высшее</w:t>
      </w:r>
      <w:r>
        <w:t>,  Ковровская Государственная Технологическая Академия</w:t>
      </w:r>
    </w:p>
    <w:p w:rsidR="00CC09B6" w:rsidRDefault="00CC09B6" w:rsidP="00CC09B6">
      <w:pPr>
        <w:ind w:hanging="200"/>
      </w:pPr>
      <w:r>
        <w:t xml:space="preserve">        Должности  за последние 5 лет:</w:t>
      </w:r>
    </w:p>
    <w:p w:rsidR="00CC09B6" w:rsidRDefault="00CC09B6" w:rsidP="00CC09B6">
      <w:pPr>
        <w:ind w:hanging="200"/>
      </w:pPr>
      <w:r>
        <w:t xml:space="preserve">        Период: </w:t>
      </w:r>
      <w:r>
        <w:rPr>
          <w:b/>
          <w:bCs/>
        </w:rPr>
        <w:t>2003г. – 2005г.</w:t>
      </w:r>
    </w:p>
    <w:p w:rsidR="00CC09B6" w:rsidRDefault="00CC09B6" w:rsidP="00CC09B6">
      <w:pPr>
        <w:ind w:hanging="200"/>
        <w:rPr>
          <w:rStyle w:val="SUBST"/>
          <w:bCs/>
          <w:iCs/>
        </w:rPr>
      </w:pPr>
      <w:r>
        <w:t xml:space="preserve">        Организация:</w:t>
      </w:r>
      <w:r>
        <w:rPr>
          <w:rStyle w:val="SUBST"/>
        </w:rPr>
        <w:t xml:space="preserve"> </w:t>
      </w:r>
      <w:r>
        <w:rPr>
          <w:rStyle w:val="SUBST"/>
          <w:i w:val="0"/>
        </w:rPr>
        <w:t>ОАО «Завод им. В.А. Дегтярева» г. Ковров</w:t>
      </w:r>
    </w:p>
    <w:p w:rsidR="00CC09B6" w:rsidRDefault="00CC09B6" w:rsidP="00CC09B6">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CC09B6" w:rsidRDefault="00CC09B6" w:rsidP="00CC09B6">
      <w:pPr>
        <w:ind w:hanging="200"/>
        <w:jc w:val="both"/>
        <w:rPr>
          <w:b/>
          <w:bCs/>
        </w:rPr>
      </w:pPr>
      <w:r>
        <w:lastRenderedPageBreak/>
        <w:t xml:space="preserve">        Должность: </w:t>
      </w:r>
      <w:r>
        <w:rPr>
          <w:b/>
          <w:bCs/>
        </w:rPr>
        <w:t>менеджер  по  продажам</w:t>
      </w:r>
    </w:p>
    <w:p w:rsidR="00CC09B6" w:rsidRDefault="00CC09B6" w:rsidP="00CC09B6">
      <w:pPr>
        <w:ind w:hanging="200"/>
      </w:pPr>
      <w:r>
        <w:t xml:space="preserve">        Период: </w:t>
      </w:r>
      <w:r>
        <w:rPr>
          <w:b/>
          <w:bCs/>
        </w:rPr>
        <w:t>2005г. – 2007г.</w:t>
      </w:r>
    </w:p>
    <w:p w:rsidR="00CC09B6" w:rsidRDefault="00CC09B6" w:rsidP="00CC09B6">
      <w:pPr>
        <w:ind w:hanging="200"/>
        <w:rPr>
          <w:rStyle w:val="SUBST"/>
          <w:bCs/>
          <w:iCs/>
        </w:rPr>
      </w:pPr>
      <w:r>
        <w:t xml:space="preserve">        Организация:</w:t>
      </w:r>
      <w:r>
        <w:rPr>
          <w:rStyle w:val="SUBST"/>
        </w:rPr>
        <w:t xml:space="preserve"> </w:t>
      </w:r>
      <w:r>
        <w:rPr>
          <w:rStyle w:val="SUBST"/>
          <w:i w:val="0"/>
        </w:rPr>
        <w:t>ОАО «Завод им. В.А. Дегтярева» г. Ковров</w:t>
      </w:r>
    </w:p>
    <w:p w:rsidR="00CC09B6" w:rsidRDefault="00CC09B6" w:rsidP="00CC09B6">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CC09B6" w:rsidRDefault="00CC09B6" w:rsidP="00CC09B6">
      <w:pPr>
        <w:ind w:hanging="200"/>
        <w:jc w:val="both"/>
        <w:rPr>
          <w:b/>
          <w:bCs/>
        </w:rPr>
      </w:pPr>
      <w:r>
        <w:t xml:space="preserve">        Должность: </w:t>
      </w:r>
      <w:r>
        <w:rPr>
          <w:b/>
          <w:bCs/>
        </w:rPr>
        <w:t>начальник  бюро  ПКЦ</w:t>
      </w:r>
    </w:p>
    <w:p w:rsidR="00CC09B6" w:rsidRDefault="00CC09B6" w:rsidP="00CC09B6">
      <w:pPr>
        <w:ind w:hanging="200"/>
      </w:pPr>
      <w:r>
        <w:t xml:space="preserve">        Период: </w:t>
      </w:r>
      <w:r>
        <w:rPr>
          <w:b/>
          <w:bCs/>
        </w:rPr>
        <w:t>2007г. –  по  наст. время</w:t>
      </w:r>
    </w:p>
    <w:p w:rsidR="00CC09B6" w:rsidRDefault="00CC09B6" w:rsidP="00CC09B6">
      <w:pPr>
        <w:ind w:hanging="200"/>
        <w:rPr>
          <w:rStyle w:val="SUBST"/>
          <w:bCs/>
          <w:iCs/>
        </w:rPr>
      </w:pPr>
      <w:r>
        <w:t xml:space="preserve">        Организация:</w:t>
      </w:r>
      <w:r>
        <w:rPr>
          <w:rStyle w:val="SUBST"/>
        </w:rPr>
        <w:t xml:space="preserve"> </w:t>
      </w:r>
      <w:r>
        <w:rPr>
          <w:rStyle w:val="SUBST"/>
          <w:i w:val="0"/>
        </w:rPr>
        <w:t>ОАО «Завод им. В.А. Дегтярева» г. Ковров</w:t>
      </w:r>
    </w:p>
    <w:p w:rsidR="00CC09B6" w:rsidRDefault="00CC09B6" w:rsidP="00CC09B6">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CC09B6" w:rsidRDefault="00CC09B6" w:rsidP="00CC09B6">
      <w:pPr>
        <w:ind w:hanging="200"/>
        <w:jc w:val="both"/>
      </w:pPr>
      <w:r>
        <w:t xml:space="preserve">        Должность: </w:t>
      </w:r>
      <w:r>
        <w:rPr>
          <w:b/>
          <w:bCs/>
        </w:rPr>
        <w:t>зам. начальника  планово-производственного  отдела</w:t>
      </w:r>
    </w:p>
    <w:p w:rsidR="00CC09B6" w:rsidRDefault="00CC09B6" w:rsidP="00CC09B6">
      <w:r>
        <w:t xml:space="preserve">    Доля в уставном капитале эмитента: </w:t>
      </w:r>
      <w:r>
        <w:rPr>
          <w:b/>
          <w:bCs/>
        </w:rPr>
        <w:t>доли не имеет</w:t>
      </w:r>
    </w:p>
    <w:p w:rsidR="00CC09B6" w:rsidRDefault="00CC09B6" w:rsidP="00CC09B6">
      <w:pPr>
        <w:ind w:hanging="200"/>
        <w:rPr>
          <w:b/>
          <w:bCs/>
        </w:rPr>
      </w:pPr>
      <w:r>
        <w:t xml:space="preserve">        Доли в дочерних/зависимых обществах эмитента: </w:t>
      </w:r>
      <w:r>
        <w:rPr>
          <w:b/>
          <w:bCs/>
        </w:rPr>
        <w:t>долей не имеет</w:t>
      </w:r>
    </w:p>
    <w:p w:rsidR="00CC09B6" w:rsidRDefault="00CC09B6" w:rsidP="00CC09B6">
      <w:pPr>
        <w:ind w:hanging="200"/>
      </w:pPr>
      <w:r>
        <w:t xml:space="preserve">          </w:t>
      </w:r>
    </w:p>
    <w:p w:rsidR="00CC09B6" w:rsidRDefault="00CC09B6" w:rsidP="00CC09B6">
      <w:pPr>
        <w:ind w:hanging="200"/>
        <w:rPr>
          <w:b/>
          <w:bCs/>
        </w:rPr>
      </w:pPr>
      <w:r>
        <w:t xml:space="preserve">          </w:t>
      </w:r>
      <w:r>
        <w:rPr>
          <w:b/>
          <w:bCs/>
        </w:rPr>
        <w:t>Жорин Виктор Павлович</w:t>
      </w:r>
    </w:p>
    <w:p w:rsidR="00CC09B6" w:rsidRDefault="00CC09B6" w:rsidP="00CC09B6">
      <w:pPr>
        <w:ind w:hanging="200"/>
        <w:rPr>
          <w:b/>
          <w:bCs/>
        </w:rPr>
      </w:pPr>
      <w:r>
        <w:t xml:space="preserve">        Год рождения: </w:t>
      </w:r>
      <w:r>
        <w:rPr>
          <w:b/>
          <w:bCs/>
        </w:rPr>
        <w:t>1956</w:t>
      </w:r>
    </w:p>
    <w:p w:rsidR="00CC09B6" w:rsidRDefault="00CC09B6" w:rsidP="00CC09B6">
      <w:pPr>
        <w:ind w:hanging="200"/>
        <w:rPr>
          <w:b/>
          <w:bCs/>
        </w:rPr>
      </w:pPr>
      <w:r>
        <w:rPr>
          <w:b/>
          <w:bCs/>
        </w:rPr>
        <w:t xml:space="preserve">        </w:t>
      </w:r>
      <w:r>
        <w:t xml:space="preserve">Сведения  об  образовании:  </w:t>
      </w:r>
      <w:r>
        <w:rPr>
          <w:b/>
          <w:bCs/>
        </w:rPr>
        <w:t>высшее</w:t>
      </w:r>
      <w:r>
        <w:t>,  Владимирский  политехнический  институт</w:t>
      </w:r>
    </w:p>
    <w:p w:rsidR="00CC09B6" w:rsidRDefault="00CC09B6" w:rsidP="00CC09B6">
      <w:pPr>
        <w:ind w:hanging="200"/>
      </w:pPr>
      <w:r>
        <w:t xml:space="preserve">        Должности  за последние 5 лет:</w:t>
      </w:r>
    </w:p>
    <w:p w:rsidR="00CC09B6" w:rsidRDefault="00CC09B6" w:rsidP="00CC09B6">
      <w:pPr>
        <w:ind w:hanging="200"/>
      </w:pPr>
      <w:r>
        <w:t xml:space="preserve">        Период: </w:t>
      </w:r>
      <w:r>
        <w:rPr>
          <w:b/>
          <w:bCs/>
        </w:rPr>
        <w:t>1998г. -  по  наст. время</w:t>
      </w:r>
    </w:p>
    <w:p w:rsidR="00CC09B6" w:rsidRDefault="00CC09B6" w:rsidP="00CC09B6">
      <w:pPr>
        <w:ind w:hanging="200"/>
        <w:rPr>
          <w:rStyle w:val="SUBST"/>
          <w:bCs/>
          <w:iCs/>
        </w:rPr>
      </w:pPr>
      <w:r>
        <w:t xml:space="preserve">        Организация:</w:t>
      </w:r>
      <w:r>
        <w:rPr>
          <w:rStyle w:val="SUBST"/>
        </w:rPr>
        <w:t xml:space="preserve"> </w:t>
      </w:r>
      <w:r>
        <w:rPr>
          <w:rStyle w:val="SUBST"/>
          <w:i w:val="0"/>
        </w:rPr>
        <w:t>ОАО «Завод им. В.А. Дегтярева» г. Ковров</w:t>
      </w:r>
    </w:p>
    <w:p w:rsidR="00CC09B6" w:rsidRDefault="00CC09B6" w:rsidP="00CC09B6">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CC09B6" w:rsidRDefault="00CC09B6" w:rsidP="00CC09B6">
      <w:pPr>
        <w:ind w:hanging="200"/>
        <w:jc w:val="both"/>
      </w:pPr>
      <w:r>
        <w:t xml:space="preserve">        Должность: </w:t>
      </w:r>
      <w:r>
        <w:rPr>
          <w:b/>
          <w:bCs/>
        </w:rPr>
        <w:t xml:space="preserve">начальник </w:t>
      </w:r>
      <w:r>
        <w:rPr>
          <w:b/>
          <w:bCs/>
          <w:lang w:val="en-US"/>
        </w:rPr>
        <w:t>II</w:t>
      </w:r>
      <w:r>
        <w:rPr>
          <w:b/>
          <w:bCs/>
        </w:rPr>
        <w:t xml:space="preserve"> отдела</w:t>
      </w:r>
    </w:p>
    <w:p w:rsidR="00CC09B6" w:rsidRDefault="00CC09B6" w:rsidP="00CC09B6">
      <w:r>
        <w:t xml:space="preserve">    Доля в уставном капитале эмитента: </w:t>
      </w:r>
      <w:r>
        <w:rPr>
          <w:b/>
          <w:bCs/>
        </w:rPr>
        <w:t>доли не имеет</w:t>
      </w:r>
    </w:p>
    <w:p w:rsidR="00CC09B6" w:rsidRDefault="00CC09B6" w:rsidP="00CC09B6">
      <w:pPr>
        <w:ind w:hanging="200"/>
        <w:rPr>
          <w:b/>
          <w:bCs/>
        </w:rPr>
      </w:pPr>
      <w:r>
        <w:t xml:space="preserve">        Доли в дочерних/зависимых обществах эмитента: </w:t>
      </w:r>
      <w:r>
        <w:rPr>
          <w:b/>
          <w:bCs/>
        </w:rPr>
        <w:t>долей не имеет</w:t>
      </w:r>
    </w:p>
    <w:p w:rsidR="00CC09B6" w:rsidRDefault="00CC09B6" w:rsidP="00CC09B6">
      <w:r>
        <w:t xml:space="preserve">      </w:t>
      </w:r>
    </w:p>
    <w:p w:rsidR="00CC09B6" w:rsidRDefault="00CC09B6" w:rsidP="00CC09B6">
      <w:pPr>
        <w:ind w:hanging="200"/>
        <w:rPr>
          <w:b/>
          <w:bCs/>
        </w:rPr>
      </w:pPr>
      <w:r>
        <w:rPr>
          <w:b/>
          <w:bCs/>
        </w:rPr>
        <w:t xml:space="preserve">           Кучина  Галина  Сергеевна</w:t>
      </w:r>
    </w:p>
    <w:p w:rsidR="00CC09B6" w:rsidRDefault="00CC09B6" w:rsidP="00CC09B6">
      <w:pPr>
        <w:ind w:hanging="200"/>
        <w:rPr>
          <w:b/>
          <w:bCs/>
        </w:rPr>
      </w:pPr>
      <w:r>
        <w:t xml:space="preserve">         Год рождения: </w:t>
      </w:r>
      <w:r>
        <w:rPr>
          <w:b/>
          <w:bCs/>
        </w:rPr>
        <w:t>1961</w:t>
      </w:r>
    </w:p>
    <w:p w:rsidR="00CC09B6" w:rsidRDefault="00CC09B6" w:rsidP="00CC09B6">
      <w:pPr>
        <w:ind w:hanging="200"/>
        <w:rPr>
          <w:b/>
          <w:bCs/>
        </w:rPr>
      </w:pPr>
      <w:r>
        <w:rPr>
          <w:b/>
          <w:bCs/>
        </w:rPr>
        <w:t xml:space="preserve">         </w:t>
      </w:r>
      <w:r>
        <w:t xml:space="preserve">Сведения  об  образовании:  </w:t>
      </w:r>
      <w:r>
        <w:rPr>
          <w:b/>
          <w:bCs/>
        </w:rPr>
        <w:t>высшее</w:t>
      </w:r>
      <w:r>
        <w:t>,  Всесоюзный  заочный  финансово-экономический  институт.</w:t>
      </w:r>
    </w:p>
    <w:p w:rsidR="00CC09B6" w:rsidRDefault="00CC09B6" w:rsidP="00CC09B6">
      <w:pPr>
        <w:ind w:hanging="200"/>
      </w:pPr>
      <w:r>
        <w:t xml:space="preserve">         Должности  за последние 5 лет:</w:t>
      </w:r>
    </w:p>
    <w:p w:rsidR="00CC09B6" w:rsidRDefault="00CC09B6" w:rsidP="00CC09B6">
      <w:pPr>
        <w:ind w:hanging="200"/>
        <w:rPr>
          <w:b/>
          <w:bCs/>
        </w:rPr>
      </w:pPr>
      <w:r>
        <w:t xml:space="preserve">         Период: </w:t>
      </w:r>
      <w:r>
        <w:rPr>
          <w:b/>
          <w:bCs/>
        </w:rPr>
        <w:t>2000г. – по наст. время</w:t>
      </w:r>
    </w:p>
    <w:p w:rsidR="00CC09B6" w:rsidRDefault="00CC09B6" w:rsidP="00CC09B6">
      <w:pPr>
        <w:ind w:hanging="200"/>
        <w:rPr>
          <w:rStyle w:val="SUBST"/>
          <w:bCs/>
          <w:i w:val="0"/>
        </w:rPr>
      </w:pPr>
      <w:r>
        <w:t xml:space="preserve">         Организация:</w:t>
      </w:r>
      <w:r>
        <w:rPr>
          <w:rStyle w:val="SUBST"/>
        </w:rPr>
        <w:t xml:space="preserve"> </w:t>
      </w:r>
      <w:r>
        <w:rPr>
          <w:rStyle w:val="SUBST"/>
          <w:i w:val="0"/>
        </w:rPr>
        <w:t>ОАО  «Завод им. В.А. Дегтярева»  г. Ковров</w:t>
      </w:r>
    </w:p>
    <w:p w:rsidR="00CC09B6" w:rsidRDefault="00CC09B6" w:rsidP="00CC09B6">
      <w:pPr>
        <w:ind w:left="567" w:hanging="200"/>
        <w:jc w:val="both"/>
        <w:rPr>
          <w:rStyle w:val="SUBST"/>
          <w:bCs/>
          <w:iCs/>
        </w:rPr>
      </w:pPr>
      <w:r>
        <w:rPr>
          <w:rStyle w:val="SUBST"/>
          <w:i w:val="0"/>
        </w:rPr>
        <w:t xml:space="preserve">   </w:t>
      </w:r>
      <w:r>
        <w:t>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    технического  назначения, товаров народного потребления, специального назначения</w:t>
      </w:r>
      <w:r>
        <w:rPr>
          <w:rStyle w:val="SUBST"/>
        </w:rPr>
        <w:t>.</w:t>
      </w:r>
    </w:p>
    <w:p w:rsidR="00CC09B6" w:rsidRDefault="00CC09B6" w:rsidP="00CC09B6">
      <w:pPr>
        <w:ind w:hanging="200"/>
      </w:pPr>
      <w:r>
        <w:t xml:space="preserve">          Должность:  </w:t>
      </w:r>
      <w:r>
        <w:rPr>
          <w:b/>
          <w:bCs/>
        </w:rPr>
        <w:t>начальник бюро внутреннего аудита</w:t>
      </w:r>
    </w:p>
    <w:p w:rsidR="00CC09B6" w:rsidRDefault="00CC09B6" w:rsidP="00CC09B6">
      <w:pPr>
        <w:ind w:hanging="200"/>
        <w:jc w:val="both"/>
      </w:pPr>
      <w:r>
        <w:t xml:space="preserve">         Доля в уставном капитале эмитента: </w:t>
      </w:r>
      <w:r>
        <w:rPr>
          <w:b/>
          <w:bCs/>
        </w:rPr>
        <w:t>доли не имеет</w:t>
      </w:r>
    </w:p>
    <w:p w:rsidR="00CC09B6" w:rsidRDefault="00CC09B6" w:rsidP="00CC09B6">
      <w:r>
        <w:t xml:space="preserve">      Доли в дочерних/зависимых обществах эмитента: </w:t>
      </w:r>
      <w:r>
        <w:rPr>
          <w:b/>
          <w:bCs/>
        </w:rPr>
        <w:t>долей не имеет</w:t>
      </w:r>
    </w:p>
    <w:p w:rsidR="00CC09B6" w:rsidRDefault="00CC09B6" w:rsidP="00CC09B6">
      <w:pPr>
        <w:rPr>
          <w:b/>
          <w:bCs/>
        </w:rPr>
      </w:pPr>
    </w:p>
    <w:p w:rsidR="00CC09B6" w:rsidRDefault="00CC09B6" w:rsidP="00CC09B6">
      <w:pPr>
        <w:ind w:hanging="200"/>
        <w:rPr>
          <w:b/>
          <w:bCs/>
        </w:rPr>
      </w:pPr>
      <w:r>
        <w:rPr>
          <w:b/>
          <w:bCs/>
        </w:rPr>
        <w:t xml:space="preserve">     Рудаев  Евгений  Владимирович</w:t>
      </w:r>
    </w:p>
    <w:p w:rsidR="00CC09B6" w:rsidRDefault="00CC09B6" w:rsidP="00CC09B6">
      <w:pPr>
        <w:ind w:hanging="200"/>
        <w:rPr>
          <w:b/>
          <w:bCs/>
        </w:rPr>
      </w:pPr>
      <w:r>
        <w:t xml:space="preserve">   Год рождения:  </w:t>
      </w:r>
      <w:r>
        <w:rPr>
          <w:b/>
          <w:bCs/>
        </w:rPr>
        <w:t>1974</w:t>
      </w:r>
    </w:p>
    <w:p w:rsidR="00CC09B6" w:rsidRDefault="00CC09B6" w:rsidP="00CC09B6">
      <w:pPr>
        <w:ind w:hanging="200"/>
        <w:rPr>
          <w:b/>
          <w:bCs/>
        </w:rPr>
      </w:pPr>
      <w:r>
        <w:rPr>
          <w:b/>
          <w:bCs/>
        </w:rPr>
        <w:t xml:space="preserve">   </w:t>
      </w:r>
      <w:r>
        <w:t xml:space="preserve">Сведения  об  образовании:  </w:t>
      </w:r>
      <w:r>
        <w:rPr>
          <w:b/>
          <w:bCs/>
        </w:rPr>
        <w:t>высшее</w:t>
      </w:r>
      <w:r>
        <w:t xml:space="preserve">, Московский  университет  потребительской  кооперации  </w:t>
      </w:r>
    </w:p>
    <w:p w:rsidR="00CC09B6" w:rsidRDefault="00CC09B6" w:rsidP="00CC09B6">
      <w:pPr>
        <w:ind w:hanging="200"/>
      </w:pPr>
      <w:r>
        <w:t xml:space="preserve">   Должности  за  последние 5 лет:</w:t>
      </w:r>
    </w:p>
    <w:p w:rsidR="00CC09B6" w:rsidRDefault="00CC09B6" w:rsidP="00CC09B6">
      <w:pPr>
        <w:ind w:hanging="200"/>
        <w:rPr>
          <w:b/>
          <w:bCs/>
        </w:rPr>
      </w:pPr>
      <w:r>
        <w:t xml:space="preserve">   Период:  </w:t>
      </w:r>
      <w:r>
        <w:rPr>
          <w:b/>
          <w:bCs/>
        </w:rPr>
        <w:t>01.11.2001г. – по наст. время</w:t>
      </w:r>
    </w:p>
    <w:p w:rsidR="00CC09B6" w:rsidRDefault="00CC09B6" w:rsidP="00CC09B6">
      <w:pPr>
        <w:ind w:hanging="200"/>
        <w:rPr>
          <w:rStyle w:val="SUBST"/>
          <w:bCs/>
          <w:i w:val="0"/>
        </w:rPr>
      </w:pPr>
      <w:r>
        <w:t xml:space="preserve">   Организация:</w:t>
      </w:r>
      <w:r>
        <w:rPr>
          <w:rStyle w:val="SUBST"/>
        </w:rPr>
        <w:t xml:space="preserve"> </w:t>
      </w:r>
      <w:r>
        <w:rPr>
          <w:rStyle w:val="SUBST"/>
          <w:i w:val="0"/>
        </w:rPr>
        <w:t>ЗАО  «Импортаб»  г. Москва</w:t>
      </w:r>
    </w:p>
    <w:p w:rsidR="00CC09B6" w:rsidRDefault="00CC09B6" w:rsidP="00CC09B6">
      <w:pPr>
        <w:ind w:left="142" w:hanging="200"/>
        <w:jc w:val="both"/>
      </w:pPr>
      <w:r>
        <w:rPr>
          <w:rStyle w:val="SUBST"/>
          <w:i w:val="0"/>
        </w:rPr>
        <w:t xml:space="preserve">    </w:t>
      </w:r>
      <w:r>
        <w:t xml:space="preserve">Должность:  </w:t>
      </w:r>
      <w:r>
        <w:rPr>
          <w:b/>
          <w:bCs/>
        </w:rPr>
        <w:t>начальник  отдела  аудита</w:t>
      </w:r>
    </w:p>
    <w:p w:rsidR="00CC09B6" w:rsidRDefault="00CC09B6" w:rsidP="00CC09B6">
      <w:pPr>
        <w:ind w:hanging="200"/>
        <w:jc w:val="both"/>
      </w:pPr>
      <w:r>
        <w:rPr>
          <w:rStyle w:val="SUBST"/>
          <w:i w:val="0"/>
        </w:rPr>
        <w:t xml:space="preserve">   </w:t>
      </w:r>
      <w:r>
        <w:t xml:space="preserve">Доля в уставном капитале эмитента: </w:t>
      </w:r>
      <w:r>
        <w:rPr>
          <w:b/>
          <w:bCs/>
        </w:rPr>
        <w:t>доли не имеет</w:t>
      </w:r>
    </w:p>
    <w:p w:rsidR="00CC09B6" w:rsidRDefault="00CC09B6" w:rsidP="00CC09B6">
      <w:r>
        <w:t xml:space="preserve">Доли в дочерних/зависимых обществах эмитента: </w:t>
      </w:r>
      <w:r>
        <w:rPr>
          <w:b/>
          <w:bCs/>
        </w:rPr>
        <w:t>долей не имеет</w:t>
      </w:r>
    </w:p>
    <w:p w:rsidR="00CC09B6" w:rsidRDefault="00CC09B6" w:rsidP="00CC09B6">
      <w:pPr>
        <w:rPr>
          <w:b/>
          <w:bCs/>
        </w:rPr>
      </w:pPr>
    </w:p>
    <w:p w:rsidR="00CC09B6" w:rsidRDefault="00CC09B6" w:rsidP="00CC09B6">
      <w:pPr>
        <w:ind w:hanging="200"/>
        <w:rPr>
          <w:b/>
          <w:bCs/>
        </w:rPr>
      </w:pPr>
      <w:r>
        <w:t xml:space="preserve">    </w:t>
      </w:r>
      <w:r>
        <w:rPr>
          <w:b/>
          <w:bCs/>
        </w:rPr>
        <w:t>Старостина  Ольга  Михайловна</w:t>
      </w:r>
    </w:p>
    <w:p w:rsidR="00CC09B6" w:rsidRDefault="00CC09B6" w:rsidP="00CC09B6">
      <w:pPr>
        <w:ind w:hanging="200"/>
        <w:rPr>
          <w:b/>
          <w:bCs/>
        </w:rPr>
      </w:pPr>
      <w:r>
        <w:t xml:space="preserve">   Год рождения: </w:t>
      </w:r>
      <w:r>
        <w:rPr>
          <w:b/>
          <w:bCs/>
        </w:rPr>
        <w:t>1969</w:t>
      </w:r>
    </w:p>
    <w:p w:rsidR="00CC09B6" w:rsidRDefault="00CC09B6" w:rsidP="00CC09B6">
      <w:pPr>
        <w:ind w:hanging="200"/>
        <w:rPr>
          <w:b/>
          <w:bCs/>
        </w:rPr>
      </w:pPr>
      <w:r>
        <w:rPr>
          <w:b/>
          <w:bCs/>
        </w:rPr>
        <w:lastRenderedPageBreak/>
        <w:t xml:space="preserve">   </w:t>
      </w:r>
      <w:r>
        <w:t xml:space="preserve">Сведения  об  образовании:  </w:t>
      </w:r>
      <w:r>
        <w:rPr>
          <w:b/>
          <w:bCs/>
        </w:rPr>
        <w:t>высшее</w:t>
      </w:r>
      <w:r>
        <w:t>,  Институт  экономики  и  права  г. Москва</w:t>
      </w:r>
    </w:p>
    <w:p w:rsidR="00CC09B6" w:rsidRDefault="00CC09B6" w:rsidP="00CC09B6">
      <w:pPr>
        <w:ind w:hanging="200"/>
      </w:pPr>
      <w:r>
        <w:t xml:space="preserve">   Должности  за последние 5 лет:</w:t>
      </w:r>
    </w:p>
    <w:p w:rsidR="00CC09B6" w:rsidRDefault="00CC09B6" w:rsidP="00CC09B6">
      <w:pPr>
        <w:ind w:hanging="200"/>
        <w:jc w:val="both"/>
        <w:rPr>
          <w:b/>
          <w:bCs/>
        </w:rPr>
      </w:pPr>
      <w:r>
        <w:t xml:space="preserve">   Период: </w:t>
      </w:r>
      <w:r>
        <w:rPr>
          <w:b/>
          <w:bCs/>
        </w:rPr>
        <w:t>07.2003г.  -  10.2004г.</w:t>
      </w:r>
    </w:p>
    <w:p w:rsidR="00CC09B6" w:rsidRDefault="00CC09B6" w:rsidP="00CC09B6">
      <w:pPr>
        <w:ind w:hanging="200"/>
        <w:rPr>
          <w:rStyle w:val="SUBST"/>
          <w:bCs/>
          <w:iCs/>
        </w:rPr>
      </w:pPr>
      <w:r>
        <w:t xml:space="preserve">   Организация: </w:t>
      </w:r>
      <w:r>
        <w:rPr>
          <w:rStyle w:val="SUBST"/>
          <w:i w:val="0"/>
        </w:rPr>
        <w:t>ОАО «Новочеркасский  завод  синтетических  продуктов»  г. Новочеркасск</w:t>
      </w:r>
    </w:p>
    <w:p w:rsidR="00CC09B6" w:rsidRDefault="00CC09B6" w:rsidP="00CC09B6">
      <w:pPr>
        <w:ind w:hanging="200"/>
        <w:jc w:val="both"/>
        <w:rPr>
          <w:b/>
          <w:bCs/>
        </w:rPr>
      </w:pPr>
      <w:r>
        <w:t xml:space="preserve">   Должность: </w:t>
      </w:r>
      <w:r>
        <w:rPr>
          <w:b/>
          <w:bCs/>
        </w:rPr>
        <w:t>главный  бухгалтер</w:t>
      </w:r>
    </w:p>
    <w:p w:rsidR="00CC09B6" w:rsidRDefault="00CC09B6" w:rsidP="00CC09B6">
      <w:pPr>
        <w:ind w:hanging="567"/>
        <w:rPr>
          <w:b/>
          <w:bCs/>
        </w:rPr>
      </w:pPr>
      <w:r>
        <w:t xml:space="preserve">         Период: </w:t>
      </w:r>
      <w:r>
        <w:rPr>
          <w:b/>
          <w:bCs/>
        </w:rPr>
        <w:t>12.2004г.  -  08.2005г.</w:t>
      </w:r>
    </w:p>
    <w:p w:rsidR="00CC09B6" w:rsidRDefault="00CC09B6" w:rsidP="00CC09B6">
      <w:pPr>
        <w:ind w:hanging="200"/>
        <w:rPr>
          <w:rStyle w:val="SUBST"/>
          <w:bCs/>
          <w:iCs/>
        </w:rPr>
      </w:pPr>
      <w:r>
        <w:t xml:space="preserve">   Организация: </w:t>
      </w:r>
      <w:r>
        <w:rPr>
          <w:rStyle w:val="SUBST"/>
          <w:i w:val="0"/>
        </w:rPr>
        <w:t>ООО «Геопром – Цемент»  г. Одинцово  МО</w:t>
      </w:r>
    </w:p>
    <w:p w:rsidR="00CC09B6" w:rsidRDefault="00CC09B6" w:rsidP="00CC09B6">
      <w:pPr>
        <w:ind w:hanging="200"/>
        <w:jc w:val="both"/>
        <w:rPr>
          <w:b/>
          <w:bCs/>
        </w:rPr>
      </w:pPr>
      <w:r>
        <w:t xml:space="preserve">   Должность: </w:t>
      </w:r>
      <w:r>
        <w:rPr>
          <w:b/>
          <w:bCs/>
        </w:rPr>
        <w:t>финансовый  директор</w:t>
      </w:r>
    </w:p>
    <w:p w:rsidR="00CC09B6" w:rsidRDefault="00CC09B6" w:rsidP="00CC09B6">
      <w:pPr>
        <w:ind w:hanging="567"/>
        <w:rPr>
          <w:b/>
          <w:bCs/>
        </w:rPr>
      </w:pPr>
      <w:r>
        <w:t xml:space="preserve">         Период: </w:t>
      </w:r>
      <w:r>
        <w:rPr>
          <w:b/>
          <w:bCs/>
        </w:rPr>
        <w:t>08.2005г.  -  12.2005г.</w:t>
      </w:r>
    </w:p>
    <w:p w:rsidR="00CC09B6" w:rsidRDefault="00CC09B6" w:rsidP="00CC09B6">
      <w:pPr>
        <w:ind w:hanging="200"/>
        <w:rPr>
          <w:rStyle w:val="SUBST"/>
          <w:bCs/>
          <w:iCs/>
        </w:rPr>
      </w:pPr>
      <w:r>
        <w:t xml:space="preserve">  Организация: </w:t>
      </w:r>
      <w:r>
        <w:rPr>
          <w:rStyle w:val="SUBST"/>
          <w:i w:val="0"/>
        </w:rPr>
        <w:t>ООО СХП «Русские  газоны»   г. Люберцы  МО</w:t>
      </w:r>
    </w:p>
    <w:p w:rsidR="00CC09B6" w:rsidRDefault="00CC09B6" w:rsidP="00CC09B6">
      <w:pPr>
        <w:ind w:hanging="200"/>
        <w:jc w:val="both"/>
        <w:rPr>
          <w:b/>
          <w:bCs/>
        </w:rPr>
      </w:pPr>
      <w:r>
        <w:t xml:space="preserve">   Должность: </w:t>
      </w:r>
      <w:r>
        <w:rPr>
          <w:b/>
          <w:bCs/>
        </w:rPr>
        <w:t>финансовый  директор</w:t>
      </w:r>
    </w:p>
    <w:p w:rsidR="00CC09B6" w:rsidRDefault="00CC09B6" w:rsidP="00CC09B6">
      <w:pPr>
        <w:ind w:hanging="567"/>
        <w:rPr>
          <w:b/>
          <w:bCs/>
        </w:rPr>
      </w:pPr>
      <w:r>
        <w:t xml:space="preserve">         Период: </w:t>
      </w:r>
      <w:r>
        <w:rPr>
          <w:b/>
          <w:bCs/>
        </w:rPr>
        <w:t>12.2005г.  -  03.2006г.</w:t>
      </w:r>
    </w:p>
    <w:p w:rsidR="00CC09B6" w:rsidRDefault="00CC09B6" w:rsidP="00CC09B6">
      <w:pPr>
        <w:ind w:hanging="200"/>
        <w:rPr>
          <w:rStyle w:val="SUBST"/>
          <w:bCs/>
          <w:iCs/>
        </w:rPr>
      </w:pPr>
      <w:r>
        <w:t xml:space="preserve">   Организация: </w:t>
      </w:r>
      <w:r>
        <w:rPr>
          <w:rStyle w:val="SUBST"/>
          <w:i w:val="0"/>
        </w:rPr>
        <w:t>ОАО «Доминанта  Груп»  г. Москва</w:t>
      </w:r>
    </w:p>
    <w:p w:rsidR="00CC09B6" w:rsidRDefault="00CC09B6" w:rsidP="00CC09B6">
      <w:pPr>
        <w:ind w:hanging="200"/>
        <w:jc w:val="both"/>
        <w:rPr>
          <w:b/>
          <w:bCs/>
        </w:rPr>
      </w:pPr>
      <w:r>
        <w:t xml:space="preserve">   Должность: </w:t>
      </w:r>
      <w:r>
        <w:rPr>
          <w:b/>
          <w:bCs/>
        </w:rPr>
        <w:t>главный  бухгалтер</w:t>
      </w:r>
    </w:p>
    <w:p w:rsidR="00CC09B6" w:rsidRDefault="00CC09B6" w:rsidP="00CC09B6">
      <w:pPr>
        <w:ind w:hanging="567"/>
        <w:rPr>
          <w:b/>
          <w:bCs/>
        </w:rPr>
      </w:pPr>
      <w:r>
        <w:t xml:space="preserve">         Период: </w:t>
      </w:r>
      <w:r>
        <w:rPr>
          <w:b/>
          <w:bCs/>
        </w:rPr>
        <w:t>06.2006г.  -  наст. время</w:t>
      </w:r>
    </w:p>
    <w:p w:rsidR="00CC09B6" w:rsidRDefault="00CC09B6" w:rsidP="00CC09B6">
      <w:pPr>
        <w:ind w:hanging="200"/>
        <w:rPr>
          <w:rStyle w:val="SUBST"/>
          <w:bCs/>
          <w:iCs/>
        </w:rPr>
      </w:pPr>
      <w:r>
        <w:t xml:space="preserve">  Организация: </w:t>
      </w:r>
      <w:r>
        <w:rPr>
          <w:rStyle w:val="SUBST"/>
          <w:i w:val="0"/>
        </w:rPr>
        <w:t>ООО «Формула  доставки»   г. Москва</w:t>
      </w:r>
    </w:p>
    <w:p w:rsidR="00CC09B6" w:rsidRDefault="00CC09B6" w:rsidP="00CC09B6">
      <w:pPr>
        <w:ind w:hanging="200"/>
        <w:jc w:val="both"/>
      </w:pPr>
      <w:r>
        <w:t xml:space="preserve">   Должность: </w:t>
      </w:r>
      <w:r>
        <w:rPr>
          <w:b/>
          <w:bCs/>
        </w:rPr>
        <w:t>финансовый  директор</w:t>
      </w:r>
    </w:p>
    <w:p w:rsidR="00CC09B6" w:rsidRDefault="00CC09B6" w:rsidP="00CC09B6">
      <w:pPr>
        <w:ind w:hanging="200"/>
      </w:pPr>
      <w:r>
        <w:t xml:space="preserve">   Доля в уставном капитале эмитента: </w:t>
      </w:r>
      <w:r>
        <w:rPr>
          <w:b/>
          <w:bCs/>
        </w:rPr>
        <w:t>доли не имеет</w:t>
      </w:r>
    </w:p>
    <w:p w:rsidR="00CC09B6" w:rsidRDefault="00CC09B6" w:rsidP="00CC09B6">
      <w:pPr>
        <w:ind w:hanging="200"/>
        <w:rPr>
          <w:b/>
          <w:bCs/>
        </w:rPr>
      </w:pPr>
      <w:r>
        <w:t xml:space="preserve">   Доли в дочерних/зависимых обществах эмитента: </w:t>
      </w:r>
      <w:r>
        <w:rPr>
          <w:b/>
          <w:bCs/>
        </w:rPr>
        <w:t xml:space="preserve">долей не имеет </w:t>
      </w:r>
    </w:p>
    <w:p w:rsidR="00CC09B6" w:rsidRDefault="00CC09B6" w:rsidP="00CC09B6">
      <w:pPr>
        <w:ind w:hanging="200"/>
        <w:rPr>
          <w:b/>
          <w:bCs/>
        </w:rPr>
      </w:pPr>
    </w:p>
    <w:p w:rsidR="00CC09B6" w:rsidRDefault="00CC09B6" w:rsidP="00CC09B6">
      <w:pPr>
        <w:rPr>
          <w:i/>
          <w:iCs/>
        </w:rPr>
      </w:pPr>
      <w:r>
        <w:rPr>
          <w:rStyle w:val="SUBST"/>
          <w:i w:val="0"/>
        </w:rPr>
        <w:t xml:space="preserve">Ткаченко  Александр  Алексеевич – </w:t>
      </w:r>
      <w:r w:rsidRPr="00F34444">
        <w:rPr>
          <w:rStyle w:val="SUBST"/>
          <w:b w:val="0"/>
          <w:i w:val="0"/>
        </w:rPr>
        <w:t>представитель РФ</w:t>
      </w:r>
      <w:r>
        <w:rPr>
          <w:rStyle w:val="SUBST"/>
          <w:b w:val="0"/>
          <w:i w:val="0"/>
        </w:rPr>
        <w:t xml:space="preserve"> (распоряжение  от 15.06.2009г.  № 786-р)</w:t>
      </w:r>
    </w:p>
    <w:p w:rsidR="00CC09B6" w:rsidRDefault="00CC09B6" w:rsidP="00CC09B6">
      <w:pPr>
        <w:rPr>
          <w:i/>
          <w:iCs/>
        </w:rPr>
      </w:pPr>
      <w:r>
        <w:t xml:space="preserve">Организация: </w:t>
      </w:r>
      <w:r>
        <w:rPr>
          <w:rStyle w:val="SUBST"/>
          <w:i w:val="0"/>
        </w:rPr>
        <w:t xml:space="preserve">Департамент  Минпромторга  России </w:t>
      </w:r>
    </w:p>
    <w:p w:rsidR="00CC09B6" w:rsidRDefault="00CC09B6" w:rsidP="00CC09B6">
      <w:pPr>
        <w:rPr>
          <w:i/>
          <w:iCs/>
        </w:rPr>
      </w:pPr>
      <w:r>
        <w:t xml:space="preserve">Сфера деятельности: </w:t>
      </w:r>
      <w:r w:rsidRPr="00AA05C7">
        <w:rPr>
          <w:b/>
        </w:rPr>
        <w:t>Государственная  служба</w:t>
      </w:r>
      <w:r>
        <w:rPr>
          <w:rStyle w:val="SUBST"/>
          <w:i w:val="0"/>
        </w:rPr>
        <w:t>.</w:t>
      </w:r>
    </w:p>
    <w:p w:rsidR="00CC09B6" w:rsidRDefault="00CC09B6" w:rsidP="00CC09B6">
      <w:r>
        <w:t xml:space="preserve">Должность: </w:t>
      </w:r>
      <w:r>
        <w:rPr>
          <w:rStyle w:val="SUBST"/>
          <w:i w:val="0"/>
        </w:rPr>
        <w:t>ведущий  специалист-эксперт  отдела  департамента  Минпромторгга  России</w:t>
      </w:r>
    </w:p>
    <w:p w:rsidR="00CC09B6" w:rsidRDefault="00CC09B6" w:rsidP="00CC09B6">
      <w:pPr>
        <w:rPr>
          <w:b/>
          <w:bCs/>
        </w:rPr>
      </w:pPr>
      <w:r>
        <w:t xml:space="preserve">Доля в уставном капитале эмитента: </w:t>
      </w:r>
      <w:r>
        <w:rPr>
          <w:rStyle w:val="SUBST"/>
          <w:i w:val="0"/>
        </w:rPr>
        <w:t>доли не имеет</w:t>
      </w:r>
    </w:p>
    <w:p w:rsidR="00CC09B6" w:rsidRDefault="00CC09B6" w:rsidP="00CC09B6">
      <w:pPr>
        <w:rPr>
          <w:rStyle w:val="SUBST"/>
          <w:bCs/>
          <w:i w:val="0"/>
        </w:rPr>
      </w:pPr>
      <w:r>
        <w:t xml:space="preserve">Доли в дочерних/зависимых обществах эмитента: </w:t>
      </w:r>
      <w:r>
        <w:rPr>
          <w:rStyle w:val="SUBST"/>
          <w:i w:val="0"/>
        </w:rPr>
        <w:t>долей не имеет</w:t>
      </w:r>
    </w:p>
    <w:p w:rsidR="00CC09B6" w:rsidRDefault="00CC09B6" w:rsidP="00CC09B6">
      <w:pPr>
        <w:rPr>
          <w:b/>
          <w:bCs/>
        </w:rPr>
      </w:pPr>
      <w:r>
        <w:t xml:space="preserve">        </w:t>
      </w:r>
    </w:p>
    <w:p w:rsidR="00CC09B6" w:rsidRDefault="00CC09B6" w:rsidP="00CC09B6">
      <w:pPr>
        <w:pStyle w:val="33"/>
        <w:rPr>
          <w:b/>
          <w:bCs/>
        </w:rPr>
      </w:pPr>
      <w:r>
        <w:rPr>
          <w:b/>
          <w:bCs/>
        </w:rPr>
        <w:t>5.6.  Вознаграждения и/или компенсации выплаченные членам Ревизионной комиссии:</w:t>
      </w:r>
    </w:p>
    <w:p w:rsidR="00CC09B6" w:rsidRDefault="00CC09B6" w:rsidP="00CC09B6">
      <w:pPr>
        <w:pStyle w:val="Heading3"/>
        <w:spacing w:before="40" w:after="0"/>
      </w:pPr>
      <w:r>
        <w:t xml:space="preserve">                                                                   </w:t>
      </w:r>
      <w:r>
        <w:rPr>
          <w:lang w:val="en-US"/>
        </w:rPr>
        <w:t>IV</w:t>
      </w:r>
      <w:r>
        <w:t xml:space="preserve"> квартал 2009г.</w:t>
      </w:r>
    </w:p>
    <w:p w:rsidR="00CC09B6" w:rsidRDefault="00CC09B6" w:rsidP="00CC09B6">
      <w:pPr>
        <w:pStyle w:val="Heading3"/>
        <w:spacing w:before="40" w:after="0"/>
      </w:pPr>
    </w:p>
    <w:p w:rsidR="00CC09B6" w:rsidRDefault="00CC09B6" w:rsidP="00CC09B6">
      <w:pPr>
        <w:ind w:left="0"/>
      </w:pPr>
      <w:r>
        <w:t xml:space="preserve">         Заработная плата                                 </w:t>
      </w:r>
      <w:r>
        <w:rPr>
          <w:lang w:val="en-US"/>
        </w:rPr>
        <w:t>385 829</w:t>
      </w:r>
      <w:r>
        <w:t>-</w:t>
      </w:r>
      <w:r>
        <w:rPr>
          <w:lang w:val="en-US"/>
        </w:rPr>
        <w:t>56</w:t>
      </w:r>
      <w:r>
        <w:t xml:space="preserve">                                                                                                       </w:t>
      </w:r>
    </w:p>
    <w:p w:rsidR="00CC09B6" w:rsidRPr="0055633E" w:rsidRDefault="00CC09B6" w:rsidP="00CC09B6">
      <w:pPr>
        <w:ind w:left="0"/>
        <w:rPr>
          <w:lang w:val="en-US"/>
        </w:rPr>
      </w:pPr>
      <w:r>
        <w:t xml:space="preserve">         Премии                                                 </w:t>
      </w:r>
      <w:r>
        <w:rPr>
          <w:lang w:val="en-US"/>
        </w:rPr>
        <w:t>154 715-00</w:t>
      </w:r>
    </w:p>
    <w:p w:rsidR="00CC09B6" w:rsidRDefault="00CC09B6" w:rsidP="00CC09B6">
      <w:pPr>
        <w:ind w:left="0"/>
      </w:pPr>
      <w:r>
        <w:t xml:space="preserve">         Прочие выплаты                                             -                        </w:t>
      </w:r>
    </w:p>
    <w:p w:rsidR="00CC09B6" w:rsidRDefault="00CC09B6" w:rsidP="00CC09B6">
      <w:pPr>
        <w:ind w:left="0"/>
      </w:pPr>
      <w:r>
        <w:t xml:space="preserve">         Всего:                                                    </w:t>
      </w:r>
      <w:r>
        <w:rPr>
          <w:lang w:val="en-US"/>
        </w:rPr>
        <w:t>540 544</w:t>
      </w:r>
      <w:r>
        <w:t>-</w:t>
      </w:r>
      <w:r>
        <w:rPr>
          <w:lang w:val="en-US"/>
        </w:rPr>
        <w:t>56</w:t>
      </w:r>
      <w:r>
        <w:t xml:space="preserve">                       </w:t>
      </w:r>
    </w:p>
    <w:p w:rsidR="00CC09B6" w:rsidRDefault="00CC09B6" w:rsidP="00CC09B6">
      <w:pPr>
        <w:ind w:left="0"/>
      </w:pPr>
    </w:p>
    <w:p w:rsidR="00CC09B6" w:rsidRDefault="00CC09B6" w:rsidP="00CC09B6">
      <w:pPr>
        <w:pStyle w:val="Heading3"/>
        <w:numPr>
          <w:ilvl w:val="1"/>
          <w:numId w:val="13"/>
        </w:numPr>
        <w:spacing w:before="40" w:after="0"/>
      </w:pPr>
      <w:r>
        <w:t>Данные о численности  и о составе сотрудников:</w:t>
      </w:r>
    </w:p>
    <w:p w:rsidR="00CC09B6" w:rsidRDefault="00CC09B6" w:rsidP="00CC09B6">
      <w:r>
        <w:t xml:space="preserve">  В  данном  отчетном  периоде  информация  не  предоставляется. </w:t>
      </w:r>
    </w:p>
    <w:p w:rsidR="00CC09B6" w:rsidRDefault="00CC09B6" w:rsidP="00CC09B6">
      <w:pPr>
        <w:pStyle w:val="Heading3"/>
        <w:spacing w:before="40" w:after="0"/>
        <w:ind w:left="60"/>
      </w:pPr>
    </w:p>
    <w:p w:rsidR="00CC09B6" w:rsidRDefault="00CC09B6" w:rsidP="00CC09B6">
      <w:pPr>
        <w:pStyle w:val="Heading3"/>
        <w:spacing w:before="40" w:after="0"/>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CC09B6" w:rsidRDefault="00CC09B6" w:rsidP="00CC09B6">
      <w:pPr>
        <w:pStyle w:val="33"/>
      </w:pPr>
      <w:r>
        <w:t xml:space="preserve">         Таких обязательств у эмитента нет.</w:t>
      </w:r>
    </w:p>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Default="00CC09B6" w:rsidP="00CC09B6"/>
    <w:p w:rsidR="00CC09B6" w:rsidRPr="008E3129" w:rsidRDefault="00CC09B6" w:rsidP="00CC09B6">
      <w:pPr>
        <w:jc w:val="center"/>
        <w:rPr>
          <w:b/>
          <w:bCs/>
          <w:sz w:val="28"/>
          <w:szCs w:val="28"/>
        </w:rPr>
      </w:pPr>
    </w:p>
    <w:p w:rsidR="00CC09B6" w:rsidRDefault="00CC09B6" w:rsidP="00CC09B6">
      <w:pPr>
        <w:jc w:val="center"/>
        <w:rPr>
          <w:b/>
          <w:bCs/>
          <w:sz w:val="28"/>
          <w:szCs w:val="28"/>
        </w:rPr>
      </w:pPr>
      <w:r>
        <w:rPr>
          <w:b/>
          <w:bCs/>
          <w:sz w:val="28"/>
          <w:szCs w:val="28"/>
          <w:lang w:val="en-US"/>
        </w:rPr>
        <w:t>VI</w:t>
      </w:r>
      <w:r>
        <w:rPr>
          <w:b/>
          <w:bCs/>
          <w:sz w:val="28"/>
          <w:szCs w:val="28"/>
        </w:rPr>
        <w:t>. Сведения об участниках (акционерах) эмитента</w:t>
      </w:r>
    </w:p>
    <w:p w:rsidR="00CC09B6" w:rsidRDefault="00CC09B6" w:rsidP="00CC09B6">
      <w:pPr>
        <w:jc w:val="center"/>
        <w:rPr>
          <w:b/>
          <w:bCs/>
          <w:sz w:val="28"/>
          <w:szCs w:val="28"/>
        </w:rPr>
      </w:pPr>
      <w:r>
        <w:rPr>
          <w:b/>
          <w:bCs/>
          <w:sz w:val="28"/>
          <w:szCs w:val="28"/>
        </w:rPr>
        <w:t>и о совершенных эмитентом сделках, в совершении</w:t>
      </w:r>
    </w:p>
    <w:p w:rsidR="00CC09B6" w:rsidRDefault="00CC09B6" w:rsidP="00CC09B6">
      <w:pPr>
        <w:jc w:val="center"/>
      </w:pPr>
      <w:r>
        <w:rPr>
          <w:b/>
          <w:bCs/>
          <w:sz w:val="28"/>
          <w:szCs w:val="28"/>
        </w:rPr>
        <w:t>которых  имеется заинтересованность.</w:t>
      </w:r>
    </w:p>
    <w:p w:rsidR="00CC09B6" w:rsidRDefault="00CC09B6" w:rsidP="00CC09B6">
      <w:pPr>
        <w:pStyle w:val="Heading3"/>
        <w:rPr>
          <w:b w:val="0"/>
          <w:bCs w:val="0"/>
        </w:rPr>
      </w:pPr>
      <w:r>
        <w:t>6.1.Участники эмитента</w:t>
      </w:r>
      <w:r>
        <w:rPr>
          <w:b w:val="0"/>
          <w:bCs w:val="0"/>
        </w:rPr>
        <w:t>.</w:t>
      </w:r>
    </w:p>
    <w:p w:rsidR="00CC09B6" w:rsidRPr="00517F23" w:rsidRDefault="00CC09B6" w:rsidP="00CC09B6">
      <w:pPr>
        <w:rPr>
          <w:b/>
          <w:bCs/>
        </w:rPr>
      </w:pPr>
      <w:r>
        <w:t xml:space="preserve">   Общее количество акционеров (участников):   </w:t>
      </w:r>
      <w:r>
        <w:rPr>
          <w:b/>
          <w:bCs/>
        </w:rPr>
        <w:t xml:space="preserve">1 </w:t>
      </w:r>
      <w:r w:rsidRPr="00517F23">
        <w:rPr>
          <w:b/>
          <w:bCs/>
        </w:rPr>
        <w:t>89</w:t>
      </w:r>
      <w:r>
        <w:rPr>
          <w:b/>
          <w:bCs/>
        </w:rPr>
        <w:t>9</w:t>
      </w:r>
    </w:p>
    <w:p w:rsidR="00CC09B6" w:rsidRDefault="00CC09B6" w:rsidP="00CC09B6">
      <w:pPr>
        <w:ind w:left="0"/>
      </w:pPr>
      <w:r>
        <w:t xml:space="preserve">       в том числе номинальных держателей: </w:t>
      </w:r>
      <w:r>
        <w:rPr>
          <w:b/>
          <w:bCs/>
        </w:rPr>
        <w:t>3</w:t>
      </w:r>
    </w:p>
    <w:p w:rsidR="00CC09B6" w:rsidRDefault="00CC09B6" w:rsidP="00CC09B6">
      <w:pPr>
        <w:pStyle w:val="Heading3"/>
        <w:jc w:val="both"/>
      </w:pPr>
      <w:r>
        <w:t xml:space="preserve">6.2. Сведения об участниках эмитента, владеющих не менее чем  5%  его уставного капитала или не менее чем  5%  его обыкновенных  акций, а также сведения  об  участниках таких лиц, владеющих не менее чем  20%  уставного  капитала  или  не менее чем  20%  их  обыкновенных  </w:t>
      </w:r>
      <w:r>
        <w:lastRenderedPageBreak/>
        <w:t>акций:</w:t>
      </w:r>
    </w:p>
    <w:p w:rsidR="00CC09B6" w:rsidRDefault="00CC09B6" w:rsidP="00CC09B6">
      <w:pPr>
        <w:jc w:val="both"/>
      </w:pPr>
      <w:r>
        <w:t xml:space="preserve">Наименование: </w:t>
      </w:r>
      <w:r>
        <w:rPr>
          <w:rStyle w:val="SUBST"/>
          <w:i w:val="0"/>
        </w:rPr>
        <w:t>Акционерный коммерческий банк "Московский Индустриальный банк» (открытое акционерное общество)</w:t>
      </w:r>
    </w:p>
    <w:p w:rsidR="00CC09B6" w:rsidRDefault="00CC09B6" w:rsidP="00CC09B6">
      <w:pPr>
        <w:ind w:left="0"/>
        <w:rPr>
          <w:rStyle w:val="SUBST"/>
          <w:bCs/>
          <w:i w:val="0"/>
        </w:rPr>
      </w:pPr>
      <w:r>
        <w:t xml:space="preserve">   Место нахождения:  </w:t>
      </w:r>
      <w:smartTag w:uri="urn:schemas-microsoft-com:office:smarttags" w:element="metricconverter">
        <w:smartTagPr>
          <w:attr w:name="ProductID" w:val="2009 г"/>
        </w:smartTagPr>
        <w:r>
          <w:rPr>
            <w:rStyle w:val="SUBST"/>
            <w:i w:val="0"/>
          </w:rPr>
          <w:t>115419, г</w:t>
        </w:r>
      </w:smartTag>
      <w:r>
        <w:rPr>
          <w:rStyle w:val="SUBST"/>
          <w:i w:val="0"/>
        </w:rPr>
        <w:t xml:space="preserve">. Москва,  ул. Орджоникидзе, д. 5 </w:t>
      </w:r>
    </w:p>
    <w:p w:rsidR="00CC09B6" w:rsidRDefault="00CC09B6" w:rsidP="00CC09B6">
      <w:pPr>
        <w:rPr>
          <w:i/>
          <w:iCs/>
        </w:rPr>
      </w:pPr>
      <w:r>
        <w:t xml:space="preserve">Доля в уставном капитале эмитента: </w:t>
      </w:r>
      <w:r>
        <w:rPr>
          <w:rStyle w:val="SUBST"/>
          <w:i w:val="0"/>
        </w:rPr>
        <w:t>95,32 %  (номинальный держатель)</w:t>
      </w:r>
    </w:p>
    <w:p w:rsidR="00CC09B6" w:rsidRDefault="00CC09B6" w:rsidP="00CC09B6"/>
    <w:p w:rsidR="00CC09B6" w:rsidRDefault="00CC09B6" w:rsidP="00CC09B6">
      <w:pPr>
        <w:pStyle w:val="Heading3"/>
        <w:spacing w:before="40" w:after="0"/>
      </w:pPr>
      <w:r>
        <w:t>6.3. Сведения о доле участия  государства (муниципального образования) в уставном капитале эмитента, наличии специального права («золотой  акции»).</w:t>
      </w:r>
    </w:p>
    <w:p w:rsidR="00CC09B6" w:rsidRDefault="00CC09B6" w:rsidP="00CC09B6">
      <w:pPr>
        <w:ind w:left="0"/>
        <w:rPr>
          <w:b/>
          <w:bCs/>
        </w:rPr>
      </w:pPr>
      <w:r>
        <w:t xml:space="preserve">    Доля участия государства в уставном капитале ОАО «ЗиД»: </w:t>
      </w:r>
      <w:r>
        <w:rPr>
          <w:b/>
          <w:bCs/>
        </w:rPr>
        <w:t>0</w:t>
      </w:r>
    </w:p>
    <w:p w:rsidR="00CC09B6" w:rsidRDefault="00CC09B6" w:rsidP="00CC09B6">
      <w:pPr>
        <w:ind w:left="0"/>
        <w:rPr>
          <w:rStyle w:val="SUBST"/>
          <w:b w:val="0"/>
          <w:i w:val="0"/>
        </w:rPr>
      </w:pPr>
      <w:r>
        <w:rPr>
          <w:b/>
          <w:bCs/>
        </w:rPr>
        <w:t xml:space="preserve">    </w:t>
      </w:r>
      <w:r>
        <w:t xml:space="preserve">Управляющим специальным правом (золотая  акция) является </w:t>
      </w:r>
      <w:r>
        <w:rPr>
          <w:rStyle w:val="SUBST"/>
          <w:b w:val="0"/>
          <w:i w:val="0"/>
        </w:rPr>
        <w:t>Российский фонд Федерального имущества.</w:t>
      </w:r>
    </w:p>
    <w:p w:rsidR="00CC09B6" w:rsidRDefault="00CC09B6" w:rsidP="00CC09B6">
      <w:pPr>
        <w:ind w:left="0"/>
        <w:rPr>
          <w:rStyle w:val="SUBST"/>
          <w:b w:val="0"/>
          <w:i w:val="0"/>
        </w:rPr>
      </w:pPr>
      <w:r>
        <w:t xml:space="preserve">    Срок действия: </w:t>
      </w:r>
      <w:r>
        <w:rPr>
          <w:rStyle w:val="SUBST"/>
          <w:b w:val="0"/>
          <w:i w:val="0"/>
        </w:rPr>
        <w:t>бессрочное право</w:t>
      </w:r>
    </w:p>
    <w:p w:rsidR="00CC09B6" w:rsidRDefault="00CC09B6" w:rsidP="00CC09B6">
      <w:pPr>
        <w:ind w:left="0"/>
        <w:jc w:val="both"/>
        <w:rPr>
          <w:rStyle w:val="SUBST"/>
          <w:b w:val="0"/>
          <w:i w:val="0"/>
        </w:rPr>
      </w:pPr>
      <w:r>
        <w:rPr>
          <w:rStyle w:val="SUBST"/>
          <w:i w:val="0"/>
        </w:rPr>
        <w:t xml:space="preserve">    </w:t>
      </w:r>
      <w:r>
        <w:rPr>
          <w:rStyle w:val="SUBST"/>
          <w:b w:val="0"/>
          <w:i w:val="0"/>
        </w:rPr>
        <w:t xml:space="preserve">Представитель: </w:t>
      </w:r>
      <w:r w:rsidRPr="00E35198">
        <w:rPr>
          <w:rStyle w:val="SUBST"/>
          <w:b w:val="0"/>
          <w:i w:val="0"/>
        </w:rPr>
        <w:t xml:space="preserve"> </w:t>
      </w:r>
      <w:r>
        <w:rPr>
          <w:rStyle w:val="SUBST"/>
          <w:b w:val="0"/>
          <w:i w:val="0"/>
        </w:rPr>
        <w:t xml:space="preserve"> в  совете директоров - Тарабрин  Константин  Анатольевич (заместитель директора департамента  Минпромторга   России);</w:t>
      </w:r>
    </w:p>
    <w:p w:rsidR="00CC09B6" w:rsidRPr="00E35198" w:rsidRDefault="00CC09B6" w:rsidP="00CC09B6">
      <w:pPr>
        <w:ind w:left="0"/>
        <w:jc w:val="both"/>
        <w:rPr>
          <w:rStyle w:val="SUBST"/>
          <w:b w:val="0"/>
          <w:i w:val="0"/>
        </w:rPr>
      </w:pPr>
      <w:r>
        <w:rPr>
          <w:rStyle w:val="SUBST"/>
          <w:b w:val="0"/>
          <w:i w:val="0"/>
        </w:rPr>
        <w:t>в  ревизионной  комиссии  -  Ткаченко Александр  Алексеевич  (ведущий  специалист-эксперт  отдела  департамента  Минпромторга  России).</w:t>
      </w:r>
    </w:p>
    <w:p w:rsidR="00CC09B6" w:rsidRDefault="00CC09B6" w:rsidP="00CC09B6">
      <w:pPr>
        <w:ind w:left="0"/>
        <w:rPr>
          <w:rStyle w:val="SUBST"/>
          <w:b w:val="0"/>
          <w:i w:val="0"/>
        </w:rPr>
      </w:pPr>
      <w:r>
        <w:t xml:space="preserve">    </w:t>
      </w:r>
    </w:p>
    <w:p w:rsidR="00CC09B6" w:rsidRDefault="00CC09B6" w:rsidP="00CC09B6">
      <w:pPr>
        <w:ind w:hanging="200"/>
        <w:rPr>
          <w:rStyle w:val="SUBST"/>
          <w:bCs/>
          <w:i w:val="0"/>
        </w:rPr>
      </w:pPr>
      <w:r>
        <w:rPr>
          <w:rStyle w:val="SUBST"/>
          <w:i w:val="0"/>
        </w:rPr>
        <w:t>6.4. Сведения об ограничениях на участие в уставном капитале эмитента</w:t>
      </w:r>
    </w:p>
    <w:p w:rsidR="00CC09B6" w:rsidRDefault="00CC09B6" w:rsidP="00CC09B6">
      <w:pPr>
        <w:ind w:hanging="200"/>
        <w:rPr>
          <w:rStyle w:val="SUBST"/>
          <w:b w:val="0"/>
          <w:i w:val="0"/>
        </w:rPr>
      </w:pPr>
      <w:r>
        <w:rPr>
          <w:rStyle w:val="SUBST"/>
          <w:i w:val="0"/>
        </w:rPr>
        <w:t xml:space="preserve">    </w:t>
      </w:r>
      <w:r>
        <w:rPr>
          <w:rStyle w:val="SUBST"/>
          <w:b w:val="0"/>
          <w:i w:val="0"/>
        </w:rPr>
        <w:t>Таких ограничений нет.</w:t>
      </w:r>
    </w:p>
    <w:p w:rsidR="00CC09B6" w:rsidRDefault="00CC09B6" w:rsidP="00CC09B6">
      <w:pPr>
        <w:ind w:hanging="200"/>
        <w:rPr>
          <w:rStyle w:val="SUBST"/>
          <w:b w:val="0"/>
          <w:i w:val="0"/>
        </w:rPr>
      </w:pPr>
    </w:p>
    <w:p w:rsidR="00CC09B6" w:rsidRDefault="00CC09B6" w:rsidP="00CC09B6">
      <w:pPr>
        <w:ind w:hanging="200"/>
        <w:rPr>
          <w:rStyle w:val="SUBST"/>
          <w:bCs/>
          <w:i w:val="0"/>
        </w:rPr>
      </w:pPr>
      <w:r>
        <w:rPr>
          <w:rStyle w:val="SUBST"/>
          <w:i w:val="0"/>
        </w:rPr>
        <w:t>6.5. Данные об изменениях в составе и размере участия акционеров  эмитента, владеющих не менее 5% уставного капитала  или  не  менее  чем  5%  его  обыкновенных  акций:</w:t>
      </w:r>
    </w:p>
    <w:p w:rsidR="00CC09B6" w:rsidRDefault="00CC09B6" w:rsidP="00CC09B6">
      <w:pPr>
        <w:ind w:hanging="200"/>
        <w:rPr>
          <w:rStyle w:val="SUBST"/>
          <w:bCs/>
          <w:i w:val="0"/>
        </w:rPr>
      </w:pPr>
    </w:p>
    <w:p w:rsidR="00CC09B6" w:rsidRDefault="00CC09B6" w:rsidP="00CC09B6">
      <w:pPr>
        <w:ind w:hanging="200"/>
        <w:rPr>
          <w:rStyle w:val="SUBST"/>
          <w:bCs/>
          <w:i w:val="0"/>
        </w:rPr>
      </w:pPr>
      <w:r>
        <w:rPr>
          <w:rStyle w:val="SUBST"/>
          <w:i w:val="0"/>
        </w:rPr>
        <w:t xml:space="preserve">  Акционер, владеющий                                    Дата закрытия                            Доля</w:t>
      </w:r>
    </w:p>
    <w:p w:rsidR="00CC09B6" w:rsidRDefault="00CC09B6" w:rsidP="00CC09B6">
      <w:pPr>
        <w:ind w:hanging="200"/>
        <w:rPr>
          <w:rStyle w:val="SUBST"/>
          <w:bCs/>
          <w:i w:val="0"/>
        </w:rPr>
      </w:pPr>
      <w:r>
        <w:rPr>
          <w:rStyle w:val="SUBST"/>
          <w:i w:val="0"/>
        </w:rPr>
        <w:t xml:space="preserve">  не менее чем 5% акций                                   списка акционеров                     от УК</w:t>
      </w:r>
    </w:p>
    <w:p w:rsidR="00CC09B6" w:rsidRPr="001227DE" w:rsidRDefault="00CC09B6" w:rsidP="00CC09B6">
      <w:pPr>
        <w:pStyle w:val="Heading3"/>
        <w:spacing w:before="40" w:after="0"/>
        <w:rPr>
          <w:rStyle w:val="SUBST"/>
          <w:bCs w:val="0"/>
          <w:i w:val="0"/>
        </w:rPr>
      </w:pPr>
      <w:r w:rsidRPr="001227DE">
        <w:rPr>
          <w:rStyle w:val="SUBST"/>
          <w:bCs w:val="0"/>
          <w:i w:val="0"/>
        </w:rPr>
        <w:t xml:space="preserve">1.   </w:t>
      </w:r>
      <w:r>
        <w:rPr>
          <w:rStyle w:val="SUBST"/>
          <w:bCs w:val="0"/>
          <w:i w:val="0"/>
        </w:rPr>
        <w:t>ООО</w:t>
      </w:r>
      <w:r w:rsidRPr="001227DE">
        <w:rPr>
          <w:rStyle w:val="SUBST"/>
          <w:bCs w:val="0"/>
          <w:i w:val="0"/>
        </w:rPr>
        <w:t xml:space="preserve"> «</w:t>
      </w:r>
      <w:r>
        <w:rPr>
          <w:rStyle w:val="SUBST"/>
          <w:bCs w:val="0"/>
          <w:i w:val="0"/>
        </w:rPr>
        <w:t>Холдинговая</w:t>
      </w:r>
      <w:r w:rsidRPr="001227DE">
        <w:rPr>
          <w:rStyle w:val="SUBST"/>
          <w:bCs w:val="0"/>
          <w:i w:val="0"/>
        </w:rPr>
        <w:t xml:space="preserve"> </w:t>
      </w:r>
      <w:r>
        <w:rPr>
          <w:rStyle w:val="SUBST"/>
          <w:bCs w:val="0"/>
          <w:i w:val="0"/>
        </w:rPr>
        <w:t>компания</w:t>
      </w:r>
      <w:r w:rsidRPr="001227DE">
        <w:rPr>
          <w:rStyle w:val="SUBST"/>
          <w:bCs w:val="0"/>
          <w:i w:val="0"/>
        </w:rPr>
        <w:t xml:space="preserve"> </w:t>
      </w:r>
      <w:r>
        <w:rPr>
          <w:rStyle w:val="SUBST"/>
          <w:bCs w:val="0"/>
          <w:i w:val="0"/>
        </w:rPr>
        <w:t>Аскона</w:t>
      </w:r>
      <w:r w:rsidRPr="001227DE">
        <w:rPr>
          <w:rStyle w:val="SUBST"/>
          <w:bCs w:val="0"/>
          <w:i w:val="0"/>
        </w:rPr>
        <w:t xml:space="preserve">» </w:t>
      </w:r>
      <w:r w:rsidRPr="001227DE">
        <w:rPr>
          <w:rStyle w:val="SUBST"/>
          <w:i w:val="0"/>
        </w:rPr>
        <w:t xml:space="preserve">      </w:t>
      </w:r>
      <w:r w:rsidRPr="001227DE">
        <w:rPr>
          <w:rStyle w:val="SUBST"/>
          <w:bCs w:val="0"/>
          <w:i w:val="0"/>
        </w:rPr>
        <w:t>30.01.2004</w:t>
      </w:r>
      <w:r>
        <w:rPr>
          <w:rStyle w:val="SUBST"/>
          <w:bCs w:val="0"/>
          <w:i w:val="0"/>
        </w:rPr>
        <w:t>г</w:t>
      </w:r>
      <w:r w:rsidRPr="001227DE">
        <w:rPr>
          <w:rStyle w:val="SUBST"/>
          <w:bCs w:val="0"/>
          <w:i w:val="0"/>
        </w:rPr>
        <w:t>.                                    6,21%</w:t>
      </w:r>
    </w:p>
    <w:p w:rsidR="00CC09B6" w:rsidRPr="001227DE" w:rsidRDefault="00CC09B6" w:rsidP="00CC09B6">
      <w:pPr>
        <w:ind w:left="0"/>
        <w:rPr>
          <w:rStyle w:val="SUBST"/>
          <w:b w:val="0"/>
          <w:i w:val="0"/>
        </w:rPr>
      </w:pPr>
      <w:r w:rsidRPr="001227DE">
        <w:rPr>
          <w:rStyle w:val="SUBST"/>
          <w:b w:val="0"/>
          <w:i w:val="0"/>
        </w:rPr>
        <w:t xml:space="preserve">2.   </w:t>
      </w:r>
      <w:r>
        <w:rPr>
          <w:rStyle w:val="SUBST"/>
          <w:b w:val="0"/>
          <w:i w:val="0"/>
        </w:rPr>
        <w:t>ООО</w:t>
      </w:r>
      <w:r w:rsidRPr="001227DE">
        <w:rPr>
          <w:rStyle w:val="SUBST"/>
          <w:b w:val="0"/>
          <w:i w:val="0"/>
        </w:rPr>
        <w:t xml:space="preserve"> </w:t>
      </w:r>
      <w:r>
        <w:rPr>
          <w:rStyle w:val="SUBST"/>
          <w:b w:val="0"/>
          <w:i w:val="0"/>
        </w:rPr>
        <w:t>НПО</w:t>
      </w:r>
      <w:r w:rsidRPr="001227DE">
        <w:rPr>
          <w:rStyle w:val="SUBST"/>
          <w:b w:val="0"/>
          <w:i w:val="0"/>
        </w:rPr>
        <w:t xml:space="preserve"> «</w:t>
      </w:r>
      <w:r>
        <w:rPr>
          <w:rStyle w:val="SUBST"/>
          <w:b w:val="0"/>
          <w:i w:val="0"/>
        </w:rPr>
        <w:t>Вектор</w:t>
      </w:r>
      <w:r w:rsidRPr="001227DE">
        <w:rPr>
          <w:rStyle w:val="SUBST"/>
          <w:b w:val="0"/>
          <w:i w:val="0"/>
        </w:rPr>
        <w:t>»                                      30.01.2004</w:t>
      </w:r>
      <w:r>
        <w:rPr>
          <w:rStyle w:val="SUBST"/>
          <w:b w:val="0"/>
          <w:i w:val="0"/>
        </w:rPr>
        <w:t>г</w:t>
      </w:r>
      <w:r w:rsidRPr="001227DE">
        <w:rPr>
          <w:rStyle w:val="SUBST"/>
          <w:b w:val="0"/>
          <w:i w:val="0"/>
        </w:rPr>
        <w:t>.                                    8,15%</w:t>
      </w:r>
    </w:p>
    <w:p w:rsidR="00CC09B6" w:rsidRPr="001227DE" w:rsidRDefault="00CC09B6" w:rsidP="00CC09B6">
      <w:pPr>
        <w:ind w:left="0"/>
        <w:rPr>
          <w:rStyle w:val="SUBST"/>
          <w:b w:val="0"/>
          <w:i w:val="0"/>
        </w:rPr>
      </w:pPr>
      <w:r w:rsidRPr="001227DE">
        <w:rPr>
          <w:rStyle w:val="SUBST"/>
          <w:b w:val="0"/>
          <w:i w:val="0"/>
        </w:rPr>
        <w:t xml:space="preserve">3.   </w:t>
      </w:r>
      <w:r>
        <w:rPr>
          <w:rStyle w:val="SUBST"/>
          <w:b w:val="0"/>
          <w:i w:val="0"/>
          <w:lang w:val="en-US"/>
        </w:rPr>
        <w:t>WESTERBRIDGE</w:t>
      </w:r>
      <w:r w:rsidRPr="001227DE">
        <w:rPr>
          <w:rStyle w:val="SUBST"/>
          <w:b w:val="0"/>
          <w:i w:val="0"/>
        </w:rPr>
        <w:t xml:space="preserve"> </w:t>
      </w:r>
      <w:r>
        <w:rPr>
          <w:rStyle w:val="SUBST"/>
          <w:b w:val="0"/>
          <w:i w:val="0"/>
          <w:lang w:val="en-US"/>
        </w:rPr>
        <w:t>LTD</w:t>
      </w:r>
      <w:r w:rsidRPr="001227DE">
        <w:rPr>
          <w:rStyle w:val="SUBST"/>
          <w:b w:val="0"/>
          <w:i w:val="0"/>
        </w:rPr>
        <w:t xml:space="preserve">                                  30.01.2004</w:t>
      </w:r>
      <w:r>
        <w:rPr>
          <w:rStyle w:val="SUBST"/>
          <w:b w:val="0"/>
          <w:i w:val="0"/>
        </w:rPr>
        <w:t>г</w:t>
      </w:r>
      <w:r w:rsidRPr="001227DE">
        <w:rPr>
          <w:rStyle w:val="SUBST"/>
          <w:b w:val="0"/>
          <w:i w:val="0"/>
        </w:rPr>
        <w:t>.                                    9,0%</w:t>
      </w:r>
    </w:p>
    <w:p w:rsidR="00CC09B6" w:rsidRPr="0058796A" w:rsidRDefault="00CC09B6" w:rsidP="00CC09B6">
      <w:pPr>
        <w:ind w:left="0"/>
        <w:rPr>
          <w:rStyle w:val="SUBST"/>
          <w:b w:val="0"/>
          <w:i w:val="0"/>
          <w:lang w:val="en-US"/>
        </w:rPr>
      </w:pPr>
      <w:r w:rsidRPr="001227DE">
        <w:rPr>
          <w:rStyle w:val="SUBST"/>
          <w:b w:val="0"/>
          <w:i w:val="0"/>
        </w:rPr>
        <w:t xml:space="preserve">4.   </w:t>
      </w:r>
      <w:r>
        <w:rPr>
          <w:rStyle w:val="SUBST"/>
          <w:b w:val="0"/>
          <w:i w:val="0"/>
        </w:rPr>
        <w:t>ООО</w:t>
      </w:r>
      <w:r w:rsidRPr="001227DE">
        <w:rPr>
          <w:rStyle w:val="SUBST"/>
          <w:b w:val="0"/>
          <w:i w:val="0"/>
        </w:rPr>
        <w:t xml:space="preserve"> </w:t>
      </w:r>
      <w:r>
        <w:rPr>
          <w:rStyle w:val="SUBST"/>
          <w:b w:val="0"/>
          <w:i w:val="0"/>
        </w:rPr>
        <w:t>ПКО</w:t>
      </w:r>
      <w:r w:rsidRPr="001227DE">
        <w:rPr>
          <w:rStyle w:val="SUBST"/>
          <w:b w:val="0"/>
          <w:i w:val="0"/>
        </w:rPr>
        <w:t xml:space="preserve"> «</w:t>
      </w:r>
      <w:r>
        <w:rPr>
          <w:rStyle w:val="SUBST"/>
          <w:b w:val="0"/>
          <w:i w:val="0"/>
        </w:rPr>
        <w:t>Пульсар</w:t>
      </w:r>
      <w:r w:rsidRPr="001227DE">
        <w:rPr>
          <w:rStyle w:val="SUBST"/>
          <w:b w:val="0"/>
          <w:i w:val="0"/>
        </w:rPr>
        <w:t>»                                    30.01.2004</w:t>
      </w:r>
      <w:r>
        <w:rPr>
          <w:rStyle w:val="SUBST"/>
          <w:b w:val="0"/>
          <w:i w:val="0"/>
        </w:rPr>
        <w:t>г</w:t>
      </w:r>
      <w:r w:rsidRPr="001227DE">
        <w:rPr>
          <w:rStyle w:val="SUBST"/>
          <w:b w:val="0"/>
          <w:i w:val="0"/>
        </w:rPr>
        <w:t xml:space="preserve">.                                   </w:t>
      </w:r>
      <w:r w:rsidRPr="0058796A">
        <w:rPr>
          <w:rStyle w:val="SUBST"/>
          <w:b w:val="0"/>
          <w:i w:val="0"/>
          <w:lang w:val="en-US"/>
        </w:rPr>
        <w:t xml:space="preserve">12,88% </w:t>
      </w:r>
    </w:p>
    <w:p w:rsidR="00CC09B6" w:rsidRPr="0058796A" w:rsidRDefault="00CC09B6" w:rsidP="00CC09B6">
      <w:pPr>
        <w:ind w:left="0"/>
        <w:rPr>
          <w:rStyle w:val="SUBST"/>
          <w:b w:val="0"/>
          <w:i w:val="0"/>
          <w:lang w:val="en-US"/>
        </w:rPr>
      </w:pPr>
      <w:r w:rsidRPr="0058796A">
        <w:rPr>
          <w:rStyle w:val="SUBST"/>
          <w:b w:val="0"/>
          <w:i w:val="0"/>
          <w:lang w:val="en-US"/>
        </w:rPr>
        <w:t xml:space="preserve">5.    </w:t>
      </w:r>
      <w:r>
        <w:rPr>
          <w:rStyle w:val="SUBST"/>
          <w:b w:val="0"/>
          <w:i w:val="0"/>
          <w:lang w:val="en-US"/>
        </w:rPr>
        <w:t>LUNAR</w:t>
      </w:r>
      <w:r w:rsidRPr="0058796A">
        <w:rPr>
          <w:rStyle w:val="SUBST"/>
          <w:b w:val="0"/>
          <w:i w:val="0"/>
          <w:lang w:val="en-US"/>
        </w:rPr>
        <w:t xml:space="preserve"> </w:t>
      </w:r>
      <w:r>
        <w:rPr>
          <w:rStyle w:val="SUBST"/>
          <w:b w:val="0"/>
          <w:i w:val="0"/>
          <w:lang w:val="en-US"/>
        </w:rPr>
        <w:t>ECLIPSE</w:t>
      </w:r>
      <w:r w:rsidRPr="0058796A">
        <w:rPr>
          <w:rStyle w:val="SUBST"/>
          <w:b w:val="0"/>
          <w:i w:val="0"/>
          <w:lang w:val="en-US"/>
        </w:rPr>
        <w:t xml:space="preserve"> </w:t>
      </w:r>
      <w:r>
        <w:rPr>
          <w:rStyle w:val="SUBST"/>
          <w:b w:val="0"/>
          <w:i w:val="0"/>
          <w:lang w:val="en-US"/>
        </w:rPr>
        <w:t>LIMITED</w:t>
      </w:r>
      <w:r w:rsidRPr="0058796A">
        <w:rPr>
          <w:rStyle w:val="SUBST"/>
          <w:b w:val="0"/>
          <w:i w:val="0"/>
          <w:lang w:val="en-US"/>
        </w:rPr>
        <w:t xml:space="preserve">                         30.01.2004</w:t>
      </w:r>
      <w:r>
        <w:rPr>
          <w:rStyle w:val="SUBST"/>
          <w:b w:val="0"/>
          <w:i w:val="0"/>
        </w:rPr>
        <w:t>г</w:t>
      </w:r>
      <w:r w:rsidRPr="0058796A">
        <w:rPr>
          <w:rStyle w:val="SUBST"/>
          <w:b w:val="0"/>
          <w:i w:val="0"/>
          <w:lang w:val="en-US"/>
        </w:rPr>
        <w:t>.                                  13,83%</w:t>
      </w:r>
    </w:p>
    <w:p w:rsidR="00CC09B6" w:rsidRPr="0058796A" w:rsidRDefault="00CC09B6" w:rsidP="00CC09B6">
      <w:pPr>
        <w:ind w:left="0"/>
        <w:rPr>
          <w:rStyle w:val="SUBST"/>
          <w:b w:val="0"/>
          <w:i w:val="0"/>
          <w:lang w:val="en-US"/>
        </w:rPr>
      </w:pPr>
      <w:r w:rsidRPr="0058796A">
        <w:rPr>
          <w:rStyle w:val="SUBST"/>
          <w:b w:val="0"/>
          <w:i w:val="0"/>
          <w:lang w:val="en-US"/>
        </w:rPr>
        <w:t xml:space="preserve">6.    </w:t>
      </w:r>
      <w:r>
        <w:rPr>
          <w:rStyle w:val="SUBST"/>
          <w:b w:val="0"/>
          <w:i w:val="0"/>
          <w:lang w:val="en-US"/>
        </w:rPr>
        <w:t>RIPARIAN</w:t>
      </w:r>
      <w:r w:rsidRPr="0058796A">
        <w:rPr>
          <w:rStyle w:val="SUBST"/>
          <w:b w:val="0"/>
          <w:i w:val="0"/>
          <w:lang w:val="en-US"/>
        </w:rPr>
        <w:t xml:space="preserve"> </w:t>
      </w:r>
      <w:r>
        <w:rPr>
          <w:rStyle w:val="SUBST"/>
          <w:b w:val="0"/>
          <w:i w:val="0"/>
          <w:lang w:val="en-US"/>
        </w:rPr>
        <w:t>LIMITED</w:t>
      </w:r>
      <w:r w:rsidRPr="0058796A">
        <w:rPr>
          <w:rStyle w:val="SUBST"/>
          <w:b w:val="0"/>
          <w:i w:val="0"/>
          <w:lang w:val="en-US"/>
        </w:rPr>
        <w:t xml:space="preserve">                                    30.01.2004</w:t>
      </w:r>
      <w:r>
        <w:rPr>
          <w:rStyle w:val="SUBST"/>
          <w:b w:val="0"/>
          <w:i w:val="0"/>
        </w:rPr>
        <w:t>г</w:t>
      </w:r>
      <w:r w:rsidRPr="0058796A">
        <w:rPr>
          <w:rStyle w:val="SUBST"/>
          <w:b w:val="0"/>
          <w:i w:val="0"/>
          <w:lang w:val="en-US"/>
        </w:rPr>
        <w:t>.                                   18,0%</w:t>
      </w:r>
    </w:p>
    <w:p w:rsidR="00CC09B6" w:rsidRPr="0058796A" w:rsidRDefault="00CC09B6" w:rsidP="00CC09B6">
      <w:pPr>
        <w:ind w:left="0"/>
        <w:rPr>
          <w:rStyle w:val="SUBST"/>
          <w:b w:val="0"/>
          <w:i w:val="0"/>
          <w:lang w:val="en-US"/>
        </w:rPr>
      </w:pPr>
    </w:p>
    <w:p w:rsidR="00CC09B6" w:rsidRDefault="00CC09B6" w:rsidP="00CC09B6">
      <w:pPr>
        <w:pStyle w:val="Heading3"/>
        <w:spacing w:before="40" w:after="0"/>
        <w:rPr>
          <w:rStyle w:val="SUBST"/>
          <w:bCs w:val="0"/>
          <w:i w:val="0"/>
        </w:rPr>
      </w:pPr>
      <w:r w:rsidRPr="0058796A">
        <w:rPr>
          <w:rStyle w:val="SUBST"/>
          <w:bCs w:val="0"/>
          <w:i w:val="0"/>
          <w:lang w:val="en-US"/>
        </w:rPr>
        <w:t xml:space="preserve">1.   </w:t>
      </w:r>
      <w:r>
        <w:rPr>
          <w:rStyle w:val="SUBST"/>
          <w:bCs w:val="0"/>
          <w:i w:val="0"/>
        </w:rPr>
        <w:t>ООО</w:t>
      </w:r>
      <w:r w:rsidRPr="0058796A">
        <w:rPr>
          <w:rStyle w:val="SUBST"/>
          <w:bCs w:val="0"/>
          <w:i w:val="0"/>
          <w:lang w:val="en-US"/>
        </w:rPr>
        <w:t xml:space="preserve"> «</w:t>
      </w:r>
      <w:r>
        <w:rPr>
          <w:rStyle w:val="SUBST"/>
          <w:bCs w:val="0"/>
          <w:i w:val="0"/>
        </w:rPr>
        <w:t>Холдинговая</w:t>
      </w:r>
      <w:r w:rsidRPr="0058796A">
        <w:rPr>
          <w:rStyle w:val="SUBST"/>
          <w:bCs w:val="0"/>
          <w:i w:val="0"/>
          <w:lang w:val="en-US"/>
        </w:rPr>
        <w:t xml:space="preserve"> </w:t>
      </w:r>
      <w:r>
        <w:rPr>
          <w:rStyle w:val="SUBST"/>
          <w:bCs w:val="0"/>
          <w:i w:val="0"/>
        </w:rPr>
        <w:t>компания</w:t>
      </w:r>
      <w:r w:rsidRPr="0058796A">
        <w:rPr>
          <w:rStyle w:val="SUBST"/>
          <w:bCs w:val="0"/>
          <w:i w:val="0"/>
          <w:lang w:val="en-US"/>
        </w:rPr>
        <w:t xml:space="preserve"> </w:t>
      </w:r>
      <w:r>
        <w:rPr>
          <w:rStyle w:val="SUBST"/>
          <w:bCs w:val="0"/>
          <w:i w:val="0"/>
        </w:rPr>
        <w:t>Аскона</w:t>
      </w:r>
      <w:r w:rsidRPr="0058796A">
        <w:rPr>
          <w:rStyle w:val="SUBST"/>
          <w:bCs w:val="0"/>
          <w:i w:val="0"/>
          <w:lang w:val="en-US"/>
        </w:rPr>
        <w:t xml:space="preserve">» </w:t>
      </w:r>
      <w:r w:rsidRPr="0058796A">
        <w:rPr>
          <w:rStyle w:val="SUBST"/>
          <w:i w:val="0"/>
          <w:lang w:val="en-US"/>
        </w:rPr>
        <w:t xml:space="preserve">      </w:t>
      </w:r>
      <w:r w:rsidRPr="0058796A">
        <w:rPr>
          <w:rStyle w:val="SUBST"/>
          <w:bCs w:val="0"/>
          <w:i w:val="0"/>
          <w:lang w:val="en-US"/>
        </w:rPr>
        <w:t>09.04.2005</w:t>
      </w:r>
      <w:r>
        <w:rPr>
          <w:rStyle w:val="SUBST"/>
          <w:bCs w:val="0"/>
          <w:i w:val="0"/>
        </w:rPr>
        <w:t>г</w:t>
      </w:r>
      <w:r w:rsidRPr="0058796A">
        <w:rPr>
          <w:rStyle w:val="SUBST"/>
          <w:bCs w:val="0"/>
          <w:i w:val="0"/>
          <w:lang w:val="en-US"/>
        </w:rPr>
        <w:t xml:space="preserve">.                                    </w:t>
      </w:r>
      <w:r>
        <w:rPr>
          <w:rStyle w:val="SUBST"/>
          <w:bCs w:val="0"/>
          <w:i w:val="0"/>
        </w:rPr>
        <w:t>6,22%</w:t>
      </w:r>
    </w:p>
    <w:p w:rsidR="00CC09B6" w:rsidRDefault="00CC09B6" w:rsidP="00CC09B6">
      <w:pPr>
        <w:ind w:left="0"/>
        <w:rPr>
          <w:rStyle w:val="SUBST"/>
          <w:b w:val="0"/>
          <w:i w:val="0"/>
        </w:rPr>
      </w:pPr>
      <w:r>
        <w:rPr>
          <w:rStyle w:val="SUBST"/>
          <w:b w:val="0"/>
          <w:i w:val="0"/>
        </w:rPr>
        <w:t>2.   ООО «Акорд»                                                  09.04.2005г.                                  10,32%</w:t>
      </w:r>
    </w:p>
    <w:p w:rsidR="00CC09B6" w:rsidRDefault="00CC09B6" w:rsidP="00CC09B6">
      <w:pPr>
        <w:ind w:left="0"/>
        <w:rPr>
          <w:rStyle w:val="SUBST"/>
          <w:b w:val="0"/>
          <w:i w:val="0"/>
        </w:rPr>
      </w:pPr>
      <w:r>
        <w:rPr>
          <w:rStyle w:val="SUBST"/>
          <w:b w:val="0"/>
          <w:i w:val="0"/>
        </w:rPr>
        <w:t xml:space="preserve">3.   ООО «Игла»                                                    09.04.2005г.  </w:t>
      </w:r>
      <w:r>
        <w:rPr>
          <w:rStyle w:val="SUBST"/>
          <w:i w:val="0"/>
          <w:sz w:val="40"/>
          <w:szCs w:val="40"/>
        </w:rPr>
        <w:t xml:space="preserve">            </w:t>
      </w:r>
      <w:r>
        <w:rPr>
          <w:rStyle w:val="SUBST"/>
          <w:b w:val="0"/>
          <w:i w:val="0"/>
        </w:rPr>
        <w:t xml:space="preserve">           23,99%</w:t>
      </w:r>
    </w:p>
    <w:p w:rsidR="00CC09B6" w:rsidRDefault="00CC09B6" w:rsidP="00CC09B6">
      <w:pPr>
        <w:ind w:left="0"/>
        <w:rPr>
          <w:rStyle w:val="SUBST"/>
          <w:b w:val="0"/>
          <w:i w:val="0"/>
        </w:rPr>
      </w:pPr>
      <w:r>
        <w:rPr>
          <w:rStyle w:val="SUBST"/>
          <w:b w:val="0"/>
          <w:i w:val="0"/>
        </w:rPr>
        <w:t xml:space="preserve">4.   ООО «Резерв»                                                 09.04.2005г.                                   10,89% </w:t>
      </w:r>
    </w:p>
    <w:p w:rsidR="00CC09B6" w:rsidRDefault="00CC09B6" w:rsidP="00CC09B6">
      <w:pPr>
        <w:ind w:left="0"/>
        <w:rPr>
          <w:rStyle w:val="SUBST"/>
          <w:b w:val="0"/>
          <w:i w:val="0"/>
        </w:rPr>
      </w:pPr>
      <w:r>
        <w:rPr>
          <w:rStyle w:val="SUBST"/>
          <w:b w:val="0"/>
          <w:i w:val="0"/>
        </w:rPr>
        <w:t>5.    ООО «Техснабэкспорт»                                09.04.2005г.                                   15,0%</w:t>
      </w:r>
    </w:p>
    <w:p w:rsidR="00CC09B6" w:rsidRDefault="00CC09B6" w:rsidP="00CC09B6">
      <w:pPr>
        <w:ind w:left="0"/>
        <w:rPr>
          <w:rStyle w:val="SUBST"/>
          <w:b w:val="0"/>
          <w:i w:val="0"/>
        </w:rPr>
      </w:pPr>
      <w:r>
        <w:rPr>
          <w:rStyle w:val="SUBST"/>
          <w:b w:val="0"/>
          <w:i w:val="0"/>
        </w:rPr>
        <w:t>6.    ООО «ОБОРОНИМПЭКС»                          09.04.2005г.                                   27,66%</w:t>
      </w:r>
    </w:p>
    <w:p w:rsidR="00CC09B6" w:rsidRDefault="00CC09B6" w:rsidP="00CC09B6">
      <w:pPr>
        <w:ind w:left="0"/>
        <w:rPr>
          <w:rStyle w:val="SUBST"/>
          <w:b w:val="0"/>
          <w:i w:val="0"/>
        </w:rPr>
      </w:pPr>
    </w:p>
    <w:p w:rsidR="00CC09B6" w:rsidRDefault="00CC09B6" w:rsidP="00CC09B6">
      <w:pPr>
        <w:pStyle w:val="Heading3"/>
        <w:spacing w:before="40" w:after="0"/>
        <w:rPr>
          <w:rStyle w:val="SUBST"/>
          <w:bCs w:val="0"/>
          <w:i w:val="0"/>
        </w:rPr>
      </w:pPr>
      <w:r>
        <w:rPr>
          <w:rStyle w:val="SUBST"/>
          <w:bCs w:val="0"/>
          <w:i w:val="0"/>
        </w:rPr>
        <w:t>1.   ЗАО  «Фирма  А.В.В.»</w:t>
      </w:r>
      <w:r>
        <w:rPr>
          <w:rStyle w:val="SUBST"/>
          <w:i w:val="0"/>
        </w:rPr>
        <w:t xml:space="preserve">                                   </w:t>
      </w:r>
      <w:r>
        <w:rPr>
          <w:rStyle w:val="SUBST"/>
          <w:bCs w:val="0"/>
          <w:i w:val="0"/>
        </w:rPr>
        <w:t>27.01.2006г.                                    16,38%</w:t>
      </w:r>
    </w:p>
    <w:p w:rsidR="00CC09B6" w:rsidRDefault="00CC09B6" w:rsidP="00CC09B6">
      <w:pPr>
        <w:ind w:left="0"/>
        <w:rPr>
          <w:rStyle w:val="SUBST"/>
          <w:b w:val="0"/>
          <w:i w:val="0"/>
        </w:rPr>
      </w:pPr>
      <w:r>
        <w:rPr>
          <w:rStyle w:val="SUBST"/>
          <w:b w:val="0"/>
          <w:i w:val="0"/>
        </w:rPr>
        <w:t>2.   ООО  «Авилон»                                              27.01.2006г.                                    16,53%</w:t>
      </w:r>
    </w:p>
    <w:p w:rsidR="00CC09B6" w:rsidRDefault="00CC09B6" w:rsidP="00CC09B6">
      <w:pPr>
        <w:ind w:left="0"/>
        <w:rPr>
          <w:rStyle w:val="SUBST"/>
          <w:b w:val="0"/>
          <w:i w:val="0"/>
        </w:rPr>
      </w:pPr>
      <w:r>
        <w:rPr>
          <w:rStyle w:val="SUBST"/>
          <w:b w:val="0"/>
          <w:i w:val="0"/>
        </w:rPr>
        <w:t xml:space="preserve">3.   ЗАО  « Вест-Финанс»                                     27.01.2006г.  </w:t>
      </w:r>
      <w:r>
        <w:rPr>
          <w:rStyle w:val="SUBST"/>
          <w:i w:val="0"/>
          <w:sz w:val="40"/>
          <w:szCs w:val="40"/>
        </w:rPr>
        <w:t xml:space="preserve">            </w:t>
      </w:r>
      <w:r>
        <w:rPr>
          <w:rStyle w:val="SUBST"/>
          <w:b w:val="0"/>
          <w:i w:val="0"/>
        </w:rPr>
        <w:t xml:space="preserve">            18,48%</w:t>
      </w:r>
    </w:p>
    <w:p w:rsidR="00CC09B6" w:rsidRDefault="00CC09B6" w:rsidP="00CC09B6">
      <w:pPr>
        <w:numPr>
          <w:ilvl w:val="0"/>
          <w:numId w:val="7"/>
        </w:numPr>
        <w:rPr>
          <w:rStyle w:val="SUBST"/>
          <w:b w:val="0"/>
          <w:i w:val="0"/>
        </w:rPr>
      </w:pPr>
      <w:r>
        <w:rPr>
          <w:rStyle w:val="SUBST"/>
          <w:b w:val="0"/>
          <w:i w:val="0"/>
        </w:rPr>
        <w:t xml:space="preserve">Открытое внешнеэкономическое </w:t>
      </w:r>
    </w:p>
    <w:p w:rsidR="00CC09B6" w:rsidRDefault="00CC09B6" w:rsidP="00CC09B6">
      <w:pPr>
        <w:ind w:left="360"/>
        <w:rPr>
          <w:rStyle w:val="SUBST"/>
          <w:b w:val="0"/>
          <w:i w:val="0"/>
        </w:rPr>
      </w:pPr>
      <w:r>
        <w:rPr>
          <w:rStyle w:val="SUBST"/>
          <w:b w:val="0"/>
          <w:i w:val="0"/>
        </w:rPr>
        <w:t xml:space="preserve">акционерное общество «Техснабэкспорт»  27.01.2006г.                                    42,83% </w:t>
      </w:r>
    </w:p>
    <w:p w:rsidR="00CC09B6" w:rsidRDefault="00CC09B6" w:rsidP="00CC09B6">
      <w:pPr>
        <w:ind w:left="0"/>
        <w:rPr>
          <w:rStyle w:val="SUBST"/>
          <w:b w:val="0"/>
          <w:i w:val="0"/>
        </w:rPr>
      </w:pPr>
    </w:p>
    <w:p w:rsidR="00CC09B6" w:rsidRDefault="00CC09B6" w:rsidP="00CC09B6">
      <w:pPr>
        <w:pStyle w:val="Heading3"/>
        <w:spacing w:before="40" w:after="0"/>
        <w:rPr>
          <w:rStyle w:val="SUBST"/>
          <w:bCs w:val="0"/>
          <w:i w:val="0"/>
        </w:rPr>
      </w:pPr>
      <w:r>
        <w:rPr>
          <w:rStyle w:val="SUBST"/>
          <w:bCs w:val="0"/>
          <w:i w:val="0"/>
        </w:rPr>
        <w:t>1.   ЗАО  «Фирма  А.В.В.»</w:t>
      </w:r>
      <w:r>
        <w:rPr>
          <w:rStyle w:val="SUBST"/>
          <w:i w:val="0"/>
        </w:rPr>
        <w:t xml:space="preserve">                                   </w:t>
      </w:r>
      <w:r>
        <w:rPr>
          <w:rStyle w:val="SUBST"/>
          <w:bCs w:val="0"/>
          <w:i w:val="0"/>
        </w:rPr>
        <w:t>15.09.2006г.                                    16,38%</w:t>
      </w:r>
    </w:p>
    <w:p w:rsidR="00CC09B6" w:rsidRDefault="00CC09B6" w:rsidP="00CC09B6">
      <w:pPr>
        <w:ind w:left="0"/>
        <w:rPr>
          <w:rStyle w:val="SUBST"/>
          <w:b w:val="0"/>
          <w:i w:val="0"/>
        </w:rPr>
      </w:pPr>
      <w:r>
        <w:rPr>
          <w:rStyle w:val="SUBST"/>
          <w:b w:val="0"/>
          <w:i w:val="0"/>
        </w:rPr>
        <w:t>2.   ООО  «Авилон»                                              15.09.2006г.                                    16,53%</w:t>
      </w:r>
    </w:p>
    <w:p w:rsidR="00CC09B6" w:rsidRDefault="00CC09B6" w:rsidP="00CC09B6">
      <w:pPr>
        <w:ind w:left="0"/>
        <w:rPr>
          <w:rStyle w:val="SUBST"/>
          <w:b w:val="0"/>
          <w:i w:val="0"/>
        </w:rPr>
      </w:pPr>
      <w:r>
        <w:rPr>
          <w:rStyle w:val="SUBST"/>
          <w:b w:val="0"/>
          <w:i w:val="0"/>
        </w:rPr>
        <w:t xml:space="preserve">3.   ЗАО  « Вест-Финанс»                                     15.09.2006г.  </w:t>
      </w:r>
      <w:r>
        <w:rPr>
          <w:rStyle w:val="SUBST"/>
          <w:i w:val="0"/>
          <w:sz w:val="40"/>
          <w:szCs w:val="40"/>
        </w:rPr>
        <w:t xml:space="preserve">            </w:t>
      </w:r>
      <w:r>
        <w:rPr>
          <w:rStyle w:val="SUBST"/>
          <w:b w:val="0"/>
          <w:i w:val="0"/>
        </w:rPr>
        <w:t xml:space="preserve">            18,48%</w:t>
      </w:r>
    </w:p>
    <w:p w:rsidR="00CC09B6" w:rsidRDefault="00CC09B6" w:rsidP="00CC09B6">
      <w:pPr>
        <w:ind w:left="0"/>
        <w:rPr>
          <w:rStyle w:val="SUBST"/>
          <w:b w:val="0"/>
          <w:i w:val="0"/>
        </w:rPr>
      </w:pPr>
      <w:r>
        <w:rPr>
          <w:rStyle w:val="SUBST"/>
          <w:b w:val="0"/>
          <w:i w:val="0"/>
        </w:rPr>
        <w:t xml:space="preserve">4.   Открытое внешнеэкономическое </w:t>
      </w:r>
    </w:p>
    <w:p w:rsidR="00CC09B6" w:rsidRDefault="00CC09B6" w:rsidP="00CC09B6">
      <w:pPr>
        <w:ind w:left="0"/>
        <w:rPr>
          <w:rStyle w:val="SUBST"/>
          <w:b w:val="0"/>
          <w:i w:val="0"/>
        </w:rPr>
      </w:pPr>
      <w:r>
        <w:rPr>
          <w:rStyle w:val="SUBST"/>
          <w:b w:val="0"/>
          <w:i w:val="0"/>
        </w:rPr>
        <w:t xml:space="preserve">      акционерное общество «Техснабэкспорт»  15.09.2006г.                                     43,5 %</w:t>
      </w:r>
    </w:p>
    <w:p w:rsidR="00CC09B6" w:rsidRDefault="00CC09B6" w:rsidP="00CC09B6">
      <w:pPr>
        <w:ind w:hanging="200"/>
        <w:rPr>
          <w:rStyle w:val="SUBST"/>
          <w:b w:val="0"/>
          <w:i w:val="0"/>
        </w:rPr>
      </w:pPr>
    </w:p>
    <w:p w:rsidR="00CC09B6" w:rsidRDefault="00CC09B6" w:rsidP="00CC09B6">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12.03.2007г.                                    18,48%</w:t>
      </w:r>
    </w:p>
    <w:p w:rsidR="00CC09B6" w:rsidRDefault="00CC09B6" w:rsidP="00CC09B6">
      <w:pPr>
        <w:ind w:left="0"/>
        <w:rPr>
          <w:rStyle w:val="SUBST"/>
          <w:b w:val="0"/>
          <w:i w:val="0"/>
        </w:rPr>
      </w:pPr>
      <w:r>
        <w:rPr>
          <w:rStyle w:val="SUBST"/>
          <w:b w:val="0"/>
          <w:i w:val="0"/>
        </w:rPr>
        <w:t>2.   ЗАО  «Фирма  А.В.В.»                                   12.03.2007г.                                    16,38%</w:t>
      </w:r>
    </w:p>
    <w:p w:rsidR="00CC09B6" w:rsidRDefault="00CC09B6" w:rsidP="00CC09B6">
      <w:pPr>
        <w:ind w:left="0"/>
        <w:rPr>
          <w:rStyle w:val="SUBST"/>
          <w:b w:val="0"/>
          <w:i w:val="0"/>
        </w:rPr>
      </w:pPr>
      <w:r>
        <w:rPr>
          <w:rStyle w:val="SUBST"/>
          <w:b w:val="0"/>
          <w:i w:val="0"/>
        </w:rPr>
        <w:t xml:space="preserve">3.   ООО  «Авилон»                                              12.03.2007г.  </w:t>
      </w:r>
      <w:r>
        <w:rPr>
          <w:rStyle w:val="SUBST"/>
          <w:i w:val="0"/>
          <w:sz w:val="40"/>
          <w:szCs w:val="40"/>
        </w:rPr>
        <w:t xml:space="preserve">            </w:t>
      </w:r>
      <w:r>
        <w:rPr>
          <w:rStyle w:val="SUBST"/>
          <w:b w:val="0"/>
          <w:i w:val="0"/>
        </w:rPr>
        <w:t xml:space="preserve">            16,53%</w:t>
      </w:r>
    </w:p>
    <w:p w:rsidR="00CC09B6" w:rsidRDefault="00CC09B6" w:rsidP="00CC09B6">
      <w:pPr>
        <w:ind w:left="0"/>
        <w:rPr>
          <w:rStyle w:val="SUBST"/>
          <w:b w:val="0"/>
          <w:i w:val="0"/>
        </w:rPr>
      </w:pPr>
      <w:r>
        <w:rPr>
          <w:rStyle w:val="SUBST"/>
          <w:b w:val="0"/>
          <w:i w:val="0"/>
        </w:rPr>
        <w:t>4.   ООО  «БИЗНЕС-АВАНГАРД»                     12.03.2007г.                                    14,5 %</w:t>
      </w:r>
    </w:p>
    <w:p w:rsidR="00CC09B6" w:rsidRDefault="00CC09B6" w:rsidP="00CC09B6">
      <w:pPr>
        <w:ind w:left="0"/>
        <w:rPr>
          <w:rStyle w:val="SUBST"/>
          <w:b w:val="0"/>
          <w:i w:val="0"/>
        </w:rPr>
      </w:pPr>
      <w:r>
        <w:rPr>
          <w:rStyle w:val="SUBST"/>
          <w:b w:val="0"/>
          <w:i w:val="0"/>
        </w:rPr>
        <w:t>5.   ООО  «РИТМ 2006»                                       12.03.2007г.                                    14,5 %</w:t>
      </w:r>
    </w:p>
    <w:p w:rsidR="00CC09B6" w:rsidRDefault="00CC09B6" w:rsidP="00CC09B6">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12.03.2007г.                                    14,5 %   </w:t>
      </w:r>
    </w:p>
    <w:p w:rsidR="00CC09B6" w:rsidRDefault="00CC09B6" w:rsidP="00CC09B6">
      <w:pPr>
        <w:ind w:left="0"/>
        <w:rPr>
          <w:rStyle w:val="SUBST"/>
          <w:b w:val="0"/>
          <w:i w:val="0"/>
        </w:rPr>
      </w:pPr>
    </w:p>
    <w:p w:rsidR="00CC09B6" w:rsidRDefault="00CC09B6" w:rsidP="00CC09B6">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27.07.2007г.                                    18,48%</w:t>
      </w:r>
    </w:p>
    <w:p w:rsidR="00CC09B6" w:rsidRDefault="00CC09B6" w:rsidP="00CC09B6">
      <w:pPr>
        <w:ind w:left="0"/>
        <w:rPr>
          <w:rStyle w:val="SUBST"/>
          <w:b w:val="0"/>
          <w:i w:val="0"/>
        </w:rPr>
      </w:pPr>
      <w:r>
        <w:rPr>
          <w:rStyle w:val="SUBST"/>
          <w:b w:val="0"/>
          <w:i w:val="0"/>
        </w:rPr>
        <w:t>2.   ЗАО  «Фирма  А.В.В.»                                   27.07.2007г.                                    16,38%</w:t>
      </w:r>
    </w:p>
    <w:p w:rsidR="00CC09B6" w:rsidRDefault="00CC09B6" w:rsidP="00CC09B6">
      <w:pPr>
        <w:ind w:left="0"/>
        <w:rPr>
          <w:rStyle w:val="SUBST"/>
          <w:b w:val="0"/>
          <w:i w:val="0"/>
        </w:rPr>
      </w:pPr>
      <w:r>
        <w:rPr>
          <w:rStyle w:val="SUBST"/>
          <w:b w:val="0"/>
          <w:i w:val="0"/>
        </w:rPr>
        <w:t xml:space="preserve">3.   ООО  «Авилон»                                              27.07.2007г.  </w:t>
      </w:r>
      <w:r>
        <w:rPr>
          <w:rStyle w:val="SUBST"/>
          <w:i w:val="0"/>
          <w:sz w:val="40"/>
          <w:szCs w:val="40"/>
        </w:rPr>
        <w:t xml:space="preserve">            </w:t>
      </w:r>
      <w:r>
        <w:rPr>
          <w:rStyle w:val="SUBST"/>
          <w:b w:val="0"/>
          <w:i w:val="0"/>
        </w:rPr>
        <w:t xml:space="preserve">            16,53%</w:t>
      </w:r>
    </w:p>
    <w:p w:rsidR="00CC09B6" w:rsidRDefault="00CC09B6" w:rsidP="00CC09B6">
      <w:pPr>
        <w:ind w:left="0"/>
        <w:rPr>
          <w:rStyle w:val="SUBST"/>
          <w:b w:val="0"/>
          <w:i w:val="0"/>
        </w:rPr>
      </w:pPr>
      <w:r>
        <w:rPr>
          <w:rStyle w:val="SUBST"/>
          <w:b w:val="0"/>
          <w:i w:val="0"/>
        </w:rPr>
        <w:t>4.   ООО  «БИЗНЕС-АВАНГАРД»                     27.07.2007г.                                    14,5 %</w:t>
      </w:r>
    </w:p>
    <w:p w:rsidR="00CC09B6" w:rsidRDefault="00CC09B6" w:rsidP="00CC09B6">
      <w:pPr>
        <w:ind w:left="0"/>
        <w:rPr>
          <w:rStyle w:val="SUBST"/>
          <w:b w:val="0"/>
          <w:i w:val="0"/>
        </w:rPr>
      </w:pPr>
      <w:r>
        <w:rPr>
          <w:rStyle w:val="SUBST"/>
          <w:b w:val="0"/>
          <w:i w:val="0"/>
        </w:rPr>
        <w:t>5.   ООО  «РИТМ 2006»                                       27.07.2007г.                                    14,5 %</w:t>
      </w:r>
    </w:p>
    <w:p w:rsidR="00CC09B6" w:rsidRDefault="00CC09B6" w:rsidP="00CC09B6">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27.07.2007г.                                    14,5 %   </w:t>
      </w:r>
    </w:p>
    <w:p w:rsidR="00CC09B6" w:rsidRDefault="00CC09B6" w:rsidP="00CC09B6">
      <w:pPr>
        <w:ind w:left="0"/>
        <w:rPr>
          <w:rStyle w:val="SUBST"/>
          <w:b w:val="0"/>
          <w:i w:val="0"/>
        </w:rPr>
      </w:pPr>
    </w:p>
    <w:p w:rsidR="00CC09B6" w:rsidRDefault="00CC09B6" w:rsidP="00CC09B6">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07.03.2008г.                                    18,48%</w:t>
      </w:r>
    </w:p>
    <w:p w:rsidR="00CC09B6" w:rsidRDefault="00CC09B6" w:rsidP="00CC09B6">
      <w:pPr>
        <w:ind w:left="0"/>
        <w:rPr>
          <w:rStyle w:val="SUBST"/>
          <w:b w:val="0"/>
          <w:i w:val="0"/>
        </w:rPr>
      </w:pPr>
      <w:r>
        <w:rPr>
          <w:rStyle w:val="SUBST"/>
          <w:b w:val="0"/>
          <w:i w:val="0"/>
        </w:rPr>
        <w:t>2.   ЗАО  «Фирма  А.В.В.»                                   07.03.2008г.                                    16,38%</w:t>
      </w:r>
    </w:p>
    <w:p w:rsidR="00CC09B6" w:rsidRDefault="00CC09B6" w:rsidP="00CC09B6">
      <w:pPr>
        <w:ind w:left="0"/>
        <w:rPr>
          <w:rStyle w:val="SUBST"/>
          <w:b w:val="0"/>
          <w:i w:val="0"/>
        </w:rPr>
      </w:pPr>
      <w:r>
        <w:rPr>
          <w:rStyle w:val="SUBST"/>
          <w:b w:val="0"/>
          <w:i w:val="0"/>
        </w:rPr>
        <w:t xml:space="preserve">3.   ООО  «Авилон»                                              07.03.2008г.  </w:t>
      </w:r>
      <w:r>
        <w:rPr>
          <w:rStyle w:val="SUBST"/>
          <w:i w:val="0"/>
          <w:sz w:val="40"/>
          <w:szCs w:val="40"/>
        </w:rPr>
        <w:t xml:space="preserve">            </w:t>
      </w:r>
      <w:r>
        <w:rPr>
          <w:rStyle w:val="SUBST"/>
          <w:b w:val="0"/>
          <w:i w:val="0"/>
        </w:rPr>
        <w:t xml:space="preserve">            16,53%</w:t>
      </w:r>
    </w:p>
    <w:p w:rsidR="00CC09B6" w:rsidRDefault="00CC09B6" w:rsidP="00CC09B6">
      <w:pPr>
        <w:ind w:left="0"/>
        <w:rPr>
          <w:rStyle w:val="SUBST"/>
          <w:b w:val="0"/>
          <w:i w:val="0"/>
        </w:rPr>
      </w:pPr>
      <w:r>
        <w:rPr>
          <w:rStyle w:val="SUBST"/>
          <w:b w:val="0"/>
          <w:i w:val="0"/>
        </w:rPr>
        <w:t>4.   ООО  «БИЗНЕС-АВАНГАРД»                     07.03.2008г.                                    14,5 %</w:t>
      </w:r>
    </w:p>
    <w:p w:rsidR="00CC09B6" w:rsidRDefault="00CC09B6" w:rsidP="00CC09B6">
      <w:pPr>
        <w:ind w:left="0"/>
        <w:rPr>
          <w:rStyle w:val="SUBST"/>
          <w:b w:val="0"/>
          <w:i w:val="0"/>
        </w:rPr>
      </w:pPr>
      <w:r>
        <w:rPr>
          <w:rStyle w:val="SUBST"/>
          <w:b w:val="0"/>
          <w:i w:val="0"/>
        </w:rPr>
        <w:t>5.   ООО  «РИТМ 2006»                                       07.03.2008г.                                    14,5 %</w:t>
      </w:r>
    </w:p>
    <w:p w:rsidR="00CC09B6" w:rsidRDefault="00CC09B6" w:rsidP="00CC09B6">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07.03.2008г.                                    14,5 %   </w:t>
      </w:r>
    </w:p>
    <w:p w:rsidR="00CC09B6" w:rsidRDefault="00CC09B6" w:rsidP="00CC09B6">
      <w:pPr>
        <w:ind w:left="0"/>
        <w:rPr>
          <w:rStyle w:val="SUBST"/>
          <w:b w:val="0"/>
          <w:i w:val="0"/>
        </w:rPr>
      </w:pPr>
    </w:p>
    <w:p w:rsidR="00CC09B6" w:rsidRDefault="00CC09B6" w:rsidP="00CC09B6">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06.03.2009г.                                    18,48%</w:t>
      </w:r>
    </w:p>
    <w:p w:rsidR="00CC09B6" w:rsidRDefault="00CC09B6" w:rsidP="00CC09B6">
      <w:pPr>
        <w:ind w:left="0"/>
        <w:rPr>
          <w:rStyle w:val="SUBST"/>
          <w:b w:val="0"/>
          <w:i w:val="0"/>
        </w:rPr>
      </w:pPr>
      <w:r>
        <w:rPr>
          <w:rStyle w:val="SUBST"/>
          <w:b w:val="0"/>
          <w:i w:val="0"/>
        </w:rPr>
        <w:t>2.   ЗАО  «Фирма  А.В.В.»                                   06.03.2009г.                                    16,38%</w:t>
      </w:r>
    </w:p>
    <w:p w:rsidR="00CC09B6" w:rsidRDefault="00CC09B6" w:rsidP="00CC09B6">
      <w:pPr>
        <w:ind w:left="0"/>
        <w:rPr>
          <w:rStyle w:val="SUBST"/>
          <w:b w:val="0"/>
          <w:i w:val="0"/>
        </w:rPr>
      </w:pPr>
      <w:r>
        <w:rPr>
          <w:rStyle w:val="SUBST"/>
          <w:b w:val="0"/>
          <w:i w:val="0"/>
        </w:rPr>
        <w:t xml:space="preserve">3.   ООО  «Авилон»                                              06.03.2009г.  </w:t>
      </w:r>
      <w:r>
        <w:rPr>
          <w:rStyle w:val="SUBST"/>
          <w:i w:val="0"/>
          <w:sz w:val="40"/>
          <w:szCs w:val="40"/>
        </w:rPr>
        <w:t xml:space="preserve">            </w:t>
      </w:r>
      <w:r>
        <w:rPr>
          <w:rStyle w:val="SUBST"/>
          <w:b w:val="0"/>
          <w:i w:val="0"/>
        </w:rPr>
        <w:t xml:space="preserve">            16,53%</w:t>
      </w:r>
    </w:p>
    <w:p w:rsidR="00CC09B6" w:rsidRDefault="00CC09B6" w:rsidP="00CC09B6">
      <w:pPr>
        <w:ind w:left="0"/>
        <w:rPr>
          <w:rStyle w:val="SUBST"/>
          <w:b w:val="0"/>
          <w:i w:val="0"/>
        </w:rPr>
      </w:pPr>
      <w:r>
        <w:rPr>
          <w:rStyle w:val="SUBST"/>
          <w:b w:val="0"/>
          <w:i w:val="0"/>
        </w:rPr>
        <w:t>4.   ООО  «БИЗНЕС-АВАНГАРД»                     06.03.2009г.                                    14,5 %</w:t>
      </w:r>
    </w:p>
    <w:p w:rsidR="00CC09B6" w:rsidRDefault="00CC09B6" w:rsidP="00CC09B6">
      <w:pPr>
        <w:ind w:left="0"/>
        <w:rPr>
          <w:rStyle w:val="SUBST"/>
          <w:b w:val="0"/>
          <w:i w:val="0"/>
        </w:rPr>
      </w:pPr>
      <w:r>
        <w:rPr>
          <w:rStyle w:val="SUBST"/>
          <w:b w:val="0"/>
          <w:i w:val="0"/>
        </w:rPr>
        <w:t>5.   ООО  «РИТМ 2006»                                       06.03.2009г.                                    14,5 %</w:t>
      </w:r>
    </w:p>
    <w:p w:rsidR="00CC09B6" w:rsidRDefault="00CC09B6" w:rsidP="00CC09B6">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06.03.2009г.                                    14,5 %   </w:t>
      </w:r>
    </w:p>
    <w:p w:rsidR="00CC09B6" w:rsidRDefault="00CC09B6" w:rsidP="00CC09B6">
      <w:pPr>
        <w:ind w:left="0"/>
        <w:rPr>
          <w:rStyle w:val="SUBST"/>
          <w:b w:val="0"/>
          <w:i w:val="0"/>
        </w:rPr>
      </w:pPr>
    </w:p>
    <w:p w:rsidR="00CC09B6" w:rsidRDefault="00CC09B6" w:rsidP="00CC09B6">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15.06.2009г.                                    18,48%</w:t>
      </w:r>
    </w:p>
    <w:p w:rsidR="00CC09B6" w:rsidRDefault="00CC09B6" w:rsidP="00CC09B6">
      <w:pPr>
        <w:ind w:left="0"/>
        <w:rPr>
          <w:rStyle w:val="SUBST"/>
          <w:b w:val="0"/>
          <w:i w:val="0"/>
        </w:rPr>
      </w:pPr>
      <w:r>
        <w:rPr>
          <w:rStyle w:val="SUBST"/>
          <w:b w:val="0"/>
          <w:i w:val="0"/>
        </w:rPr>
        <w:t>2.   ЗАО  «Фирма  А.В.В.»                                   15.06.2009г.                                    16,38%</w:t>
      </w:r>
    </w:p>
    <w:p w:rsidR="00CC09B6" w:rsidRDefault="00CC09B6" w:rsidP="00CC09B6">
      <w:pPr>
        <w:ind w:left="0"/>
        <w:rPr>
          <w:rStyle w:val="SUBST"/>
          <w:b w:val="0"/>
          <w:i w:val="0"/>
        </w:rPr>
      </w:pPr>
      <w:r>
        <w:rPr>
          <w:rStyle w:val="SUBST"/>
          <w:b w:val="0"/>
          <w:i w:val="0"/>
        </w:rPr>
        <w:t xml:space="preserve">3.   ООО  «Авилон»                                              15.06.2009г.  </w:t>
      </w:r>
      <w:r>
        <w:rPr>
          <w:rStyle w:val="SUBST"/>
          <w:i w:val="0"/>
          <w:sz w:val="40"/>
          <w:szCs w:val="40"/>
        </w:rPr>
        <w:t xml:space="preserve">            </w:t>
      </w:r>
      <w:r>
        <w:rPr>
          <w:rStyle w:val="SUBST"/>
          <w:b w:val="0"/>
          <w:i w:val="0"/>
        </w:rPr>
        <w:t xml:space="preserve">            16,53%</w:t>
      </w:r>
    </w:p>
    <w:p w:rsidR="00CC09B6" w:rsidRDefault="00CC09B6" w:rsidP="00CC09B6">
      <w:pPr>
        <w:ind w:left="0"/>
        <w:rPr>
          <w:rStyle w:val="SUBST"/>
          <w:b w:val="0"/>
          <w:i w:val="0"/>
        </w:rPr>
      </w:pPr>
      <w:r>
        <w:rPr>
          <w:rStyle w:val="SUBST"/>
          <w:b w:val="0"/>
          <w:i w:val="0"/>
        </w:rPr>
        <w:t>4.   ООО  «БИЗНЕС-АВАНГАРД»                     15.06.2009г.                                    14,5 %</w:t>
      </w:r>
    </w:p>
    <w:p w:rsidR="00CC09B6" w:rsidRDefault="00CC09B6" w:rsidP="00CC09B6">
      <w:pPr>
        <w:ind w:left="0"/>
        <w:rPr>
          <w:rStyle w:val="SUBST"/>
          <w:b w:val="0"/>
          <w:i w:val="0"/>
        </w:rPr>
      </w:pPr>
      <w:r>
        <w:rPr>
          <w:rStyle w:val="SUBST"/>
          <w:b w:val="0"/>
          <w:i w:val="0"/>
        </w:rPr>
        <w:t>5.   ООО  «РИТМ 2006»                                       15.06.2009г.                                    14,5 %</w:t>
      </w:r>
    </w:p>
    <w:p w:rsidR="00CC09B6" w:rsidRDefault="00CC09B6" w:rsidP="00CC09B6">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15.06.2009г.                                    14,5 %   </w:t>
      </w:r>
    </w:p>
    <w:p w:rsidR="00CC09B6" w:rsidRDefault="00CC09B6" w:rsidP="00CC09B6">
      <w:pPr>
        <w:ind w:left="0"/>
        <w:rPr>
          <w:rStyle w:val="SUBST"/>
          <w:b w:val="0"/>
          <w:i w:val="0"/>
        </w:rPr>
      </w:pPr>
    </w:p>
    <w:p w:rsidR="00CC09B6" w:rsidRPr="004C7E28" w:rsidRDefault="00CC09B6" w:rsidP="00CC09B6">
      <w:pPr>
        <w:pStyle w:val="Heading3"/>
        <w:spacing w:before="40" w:after="0"/>
        <w:rPr>
          <w:rStyle w:val="SUBST"/>
          <w:bCs w:val="0"/>
          <w:i w:val="0"/>
        </w:rPr>
      </w:pPr>
    </w:p>
    <w:p w:rsidR="00CC09B6" w:rsidRPr="004C7E28" w:rsidRDefault="00CC09B6" w:rsidP="00CC09B6">
      <w:pPr>
        <w:pStyle w:val="Heading3"/>
        <w:spacing w:before="40" w:after="0"/>
        <w:rPr>
          <w:rStyle w:val="SUBST"/>
          <w:bCs w:val="0"/>
          <w:i w:val="0"/>
        </w:rPr>
      </w:pPr>
    </w:p>
    <w:p w:rsidR="00CC09B6" w:rsidRDefault="00CC09B6" w:rsidP="00CC09B6">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24.08.2009г.                                    18,48%</w:t>
      </w:r>
    </w:p>
    <w:p w:rsidR="00CC09B6" w:rsidRDefault="00CC09B6" w:rsidP="00CC09B6">
      <w:pPr>
        <w:ind w:left="0"/>
        <w:rPr>
          <w:rStyle w:val="SUBST"/>
          <w:b w:val="0"/>
          <w:i w:val="0"/>
        </w:rPr>
      </w:pPr>
      <w:r>
        <w:rPr>
          <w:rStyle w:val="SUBST"/>
          <w:b w:val="0"/>
          <w:i w:val="0"/>
        </w:rPr>
        <w:t>2.   ЗАО  «Фирма  А.В.В.»                                   24.08.2009г.                                    16,38%</w:t>
      </w:r>
    </w:p>
    <w:p w:rsidR="00CC09B6" w:rsidRDefault="00CC09B6" w:rsidP="00CC09B6">
      <w:pPr>
        <w:ind w:left="0"/>
        <w:rPr>
          <w:rStyle w:val="SUBST"/>
          <w:b w:val="0"/>
          <w:i w:val="0"/>
        </w:rPr>
      </w:pPr>
      <w:r>
        <w:rPr>
          <w:rStyle w:val="SUBST"/>
          <w:b w:val="0"/>
          <w:i w:val="0"/>
        </w:rPr>
        <w:t xml:space="preserve">3.   ООО  «Авилон»                                              24.08.2009г.  </w:t>
      </w:r>
      <w:r>
        <w:rPr>
          <w:rStyle w:val="SUBST"/>
          <w:i w:val="0"/>
          <w:sz w:val="40"/>
          <w:szCs w:val="40"/>
        </w:rPr>
        <w:t xml:space="preserve">            </w:t>
      </w:r>
      <w:r>
        <w:rPr>
          <w:rStyle w:val="SUBST"/>
          <w:b w:val="0"/>
          <w:i w:val="0"/>
        </w:rPr>
        <w:t xml:space="preserve">            16,53%</w:t>
      </w:r>
    </w:p>
    <w:p w:rsidR="00CC09B6" w:rsidRDefault="00CC09B6" w:rsidP="00CC09B6">
      <w:pPr>
        <w:ind w:left="0"/>
        <w:rPr>
          <w:rStyle w:val="SUBST"/>
          <w:b w:val="0"/>
          <w:i w:val="0"/>
        </w:rPr>
      </w:pPr>
      <w:r>
        <w:rPr>
          <w:rStyle w:val="SUBST"/>
          <w:b w:val="0"/>
          <w:i w:val="0"/>
        </w:rPr>
        <w:t>4.   ООО  «БИЗНЕС-АВАНГАРД»                     24.08.2009г.                                    14,5 %</w:t>
      </w:r>
    </w:p>
    <w:p w:rsidR="00CC09B6" w:rsidRDefault="00CC09B6" w:rsidP="00CC09B6">
      <w:pPr>
        <w:ind w:left="0"/>
        <w:rPr>
          <w:rStyle w:val="SUBST"/>
          <w:b w:val="0"/>
          <w:i w:val="0"/>
        </w:rPr>
      </w:pPr>
      <w:r>
        <w:rPr>
          <w:rStyle w:val="SUBST"/>
          <w:b w:val="0"/>
          <w:i w:val="0"/>
        </w:rPr>
        <w:t>5.   ООО  «РИТМ 2006»                                       24.08.2009г.                                    14,5 %</w:t>
      </w:r>
    </w:p>
    <w:p w:rsidR="00CC09B6" w:rsidRDefault="00CC09B6" w:rsidP="00CC09B6">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24.08.2009г.                                    14,5 %   </w:t>
      </w:r>
    </w:p>
    <w:p w:rsidR="00CC09B6" w:rsidRDefault="00CC09B6" w:rsidP="00CC09B6">
      <w:pPr>
        <w:ind w:left="0"/>
        <w:rPr>
          <w:rStyle w:val="SUBST"/>
          <w:b w:val="0"/>
          <w:i w:val="0"/>
        </w:rPr>
      </w:pPr>
    </w:p>
    <w:p w:rsidR="00CC09B6" w:rsidRDefault="00CC09B6" w:rsidP="00CC09B6">
      <w:pPr>
        <w:ind w:left="0"/>
        <w:rPr>
          <w:rStyle w:val="SUBST"/>
          <w:b w:val="0"/>
          <w:i w:val="0"/>
        </w:rPr>
      </w:pPr>
    </w:p>
    <w:p w:rsidR="00CC09B6" w:rsidRDefault="00CC09B6" w:rsidP="00CC09B6">
      <w:pPr>
        <w:ind w:hanging="200"/>
        <w:rPr>
          <w:rStyle w:val="SUBST"/>
          <w:bCs/>
          <w:i w:val="0"/>
        </w:rPr>
      </w:pPr>
      <w:r>
        <w:rPr>
          <w:rStyle w:val="SUBST"/>
          <w:i w:val="0"/>
        </w:rPr>
        <w:t>6.6. Сделок,  в совершении  которых  имелась  заинтересованность,  в  отчетном  периоде  нет.</w:t>
      </w:r>
    </w:p>
    <w:p w:rsidR="00CC09B6" w:rsidRDefault="00CC09B6" w:rsidP="00CC09B6">
      <w:pPr>
        <w:ind w:hanging="200"/>
        <w:rPr>
          <w:rStyle w:val="SUBST"/>
          <w:bCs/>
          <w:iCs/>
        </w:rPr>
      </w:pPr>
    </w:p>
    <w:p w:rsidR="00CC09B6" w:rsidRDefault="00CC09B6" w:rsidP="00CC09B6">
      <w:pPr>
        <w:pStyle w:val="Heading3"/>
        <w:spacing w:before="40" w:after="0"/>
      </w:pPr>
      <w:r>
        <w:rPr>
          <w:rStyle w:val="SUBST"/>
          <w:i w:val="0"/>
        </w:rPr>
        <w:t>6.7.</w:t>
      </w:r>
      <w:r>
        <w:rPr>
          <w:rStyle w:val="SUBST"/>
          <w:bCs w:val="0"/>
        </w:rPr>
        <w:t xml:space="preserve"> </w:t>
      </w:r>
      <w:r>
        <w:t>Дебиторская задолженность:</w:t>
      </w:r>
    </w:p>
    <w:p w:rsidR="00CC09B6" w:rsidRDefault="00CC09B6" w:rsidP="00CC09B6">
      <w:r>
        <w:lastRenderedPageBreak/>
        <w:t xml:space="preserve">В  данном  отчетном  периоде  информация  не  предоставляется. </w:t>
      </w: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pStyle w:val="Heading3"/>
        <w:spacing w:before="40" w:after="0"/>
      </w:pPr>
    </w:p>
    <w:p w:rsidR="00CC09B6" w:rsidRDefault="00CC09B6" w:rsidP="00CC09B6">
      <w:pPr>
        <w:ind w:hanging="200"/>
        <w:jc w:val="center"/>
        <w:rPr>
          <w:b/>
          <w:bCs/>
          <w:sz w:val="28"/>
          <w:szCs w:val="28"/>
        </w:rPr>
      </w:pPr>
      <w:r>
        <w:rPr>
          <w:b/>
          <w:bCs/>
          <w:sz w:val="28"/>
          <w:szCs w:val="28"/>
          <w:lang w:val="en-US"/>
        </w:rPr>
        <w:t>VII</w:t>
      </w:r>
      <w:r>
        <w:rPr>
          <w:b/>
          <w:bCs/>
          <w:sz w:val="28"/>
          <w:szCs w:val="28"/>
        </w:rPr>
        <w:t>. Бухгалтерская отчетность эмитента</w:t>
      </w:r>
    </w:p>
    <w:p w:rsidR="00CC09B6" w:rsidRDefault="00CC09B6" w:rsidP="00CC09B6">
      <w:pPr>
        <w:ind w:hanging="200"/>
        <w:jc w:val="center"/>
      </w:pPr>
      <w:r>
        <w:rPr>
          <w:b/>
          <w:bCs/>
          <w:sz w:val="28"/>
          <w:szCs w:val="28"/>
        </w:rPr>
        <w:t>и иная финансовая информация.</w:t>
      </w:r>
    </w:p>
    <w:p w:rsidR="00CC09B6" w:rsidRDefault="00CC09B6" w:rsidP="00CC09B6">
      <w:pPr>
        <w:ind w:hanging="200"/>
      </w:pPr>
    </w:p>
    <w:p w:rsidR="00CC09B6" w:rsidRDefault="00CC09B6" w:rsidP="00CC09B6">
      <w:pPr>
        <w:pStyle w:val="33"/>
        <w:rPr>
          <w:b/>
          <w:bCs/>
        </w:rPr>
      </w:pPr>
      <w:r>
        <w:rPr>
          <w:b/>
          <w:bCs/>
        </w:rPr>
        <w:t>7.1. Годовая бухгалтерская отчетность эмитента:</w:t>
      </w:r>
    </w:p>
    <w:p w:rsidR="00CC09B6" w:rsidRDefault="00CC09B6" w:rsidP="00CC09B6">
      <w:pPr>
        <w:pStyle w:val="33"/>
        <w:rPr>
          <w:rStyle w:val="SUBST"/>
          <w:b w:val="0"/>
          <w:i w:val="0"/>
        </w:rPr>
      </w:pPr>
      <w:r>
        <w:rPr>
          <w:rStyle w:val="SUBST"/>
          <w:i w:val="0"/>
        </w:rPr>
        <w:t xml:space="preserve">       </w:t>
      </w:r>
      <w:r>
        <w:rPr>
          <w:rStyle w:val="SUBST"/>
          <w:b w:val="0"/>
          <w:i w:val="0"/>
        </w:rPr>
        <w:t>В  отчетном  периоде  не  предоставляется.</w:t>
      </w:r>
    </w:p>
    <w:p w:rsidR="00CC09B6" w:rsidRDefault="00CC09B6" w:rsidP="00CC09B6">
      <w:pPr>
        <w:pStyle w:val="Heading3"/>
      </w:pPr>
      <w:r>
        <w:rPr>
          <w:rStyle w:val="SUBST"/>
          <w:i w:val="0"/>
        </w:rPr>
        <w:t>7.2</w:t>
      </w:r>
      <w:r>
        <w:rPr>
          <w:rStyle w:val="SUBST"/>
          <w:bCs w:val="0"/>
        </w:rPr>
        <w:t>.</w:t>
      </w:r>
      <w:r>
        <w:t xml:space="preserve"> Бухгалтерская отчетность эмитента за отчетный квартал.</w:t>
      </w:r>
    </w:p>
    <w:p w:rsidR="00CC09B6" w:rsidRDefault="00CC09B6" w:rsidP="00CC09B6">
      <w:r>
        <w:rPr>
          <w:rStyle w:val="SUBST"/>
          <w:i w:val="0"/>
        </w:rPr>
        <w:t xml:space="preserve">   </w:t>
      </w:r>
      <w:r>
        <w:t xml:space="preserve">В  данном  отчетном  периоде  информация  не  предоставляется. </w:t>
      </w:r>
    </w:p>
    <w:p w:rsidR="00CC09B6" w:rsidRDefault="00CC09B6" w:rsidP="00CC09B6">
      <w:pPr>
        <w:pStyle w:val="33"/>
        <w:rPr>
          <w:rStyle w:val="SUBST"/>
          <w:b w:val="0"/>
          <w:i w:val="0"/>
        </w:rPr>
      </w:pPr>
    </w:p>
    <w:p w:rsidR="00CC09B6" w:rsidRDefault="00CC09B6" w:rsidP="00CC09B6">
      <w:pPr>
        <w:pStyle w:val="33"/>
        <w:numPr>
          <w:ilvl w:val="1"/>
          <w:numId w:val="10"/>
        </w:numPr>
        <w:rPr>
          <w:rStyle w:val="SUBST"/>
          <w:bCs/>
          <w:i w:val="0"/>
        </w:rPr>
      </w:pPr>
      <w:r>
        <w:rPr>
          <w:rStyle w:val="SUBST"/>
          <w:i w:val="0"/>
        </w:rPr>
        <w:t>Сводная бухгалтерская отчетность эмитентом не ведется.</w:t>
      </w:r>
    </w:p>
    <w:p w:rsidR="00CC09B6" w:rsidRDefault="00CC09B6" w:rsidP="00CC09B6">
      <w:pPr>
        <w:pStyle w:val="33"/>
        <w:rPr>
          <w:rStyle w:val="SUBST"/>
          <w:b w:val="0"/>
          <w:i w:val="0"/>
        </w:rPr>
      </w:pPr>
    </w:p>
    <w:p w:rsidR="00CC09B6" w:rsidRDefault="00CC09B6" w:rsidP="00CC09B6">
      <w:pPr>
        <w:pStyle w:val="33"/>
        <w:numPr>
          <w:ilvl w:val="1"/>
          <w:numId w:val="10"/>
        </w:numPr>
        <w:tabs>
          <w:tab w:val="clear" w:pos="450"/>
          <w:tab w:val="num" w:pos="0"/>
        </w:tabs>
        <w:rPr>
          <w:rStyle w:val="SUBST"/>
          <w:bCs/>
          <w:i w:val="0"/>
        </w:rPr>
      </w:pPr>
      <w:r>
        <w:rPr>
          <w:rStyle w:val="SUBST"/>
          <w:i w:val="0"/>
        </w:rPr>
        <w:lastRenderedPageBreak/>
        <w:t>Сведения  об  учетной  политике  эмитента.</w:t>
      </w:r>
    </w:p>
    <w:p w:rsidR="00CC09B6" w:rsidRDefault="00CC09B6" w:rsidP="00CC09B6">
      <w:pPr>
        <w:pStyle w:val="33"/>
        <w:jc w:val="both"/>
        <w:rPr>
          <w:rStyle w:val="SUBST"/>
          <w:b w:val="0"/>
          <w:i w:val="0"/>
        </w:rPr>
      </w:pPr>
      <w:r w:rsidRPr="001227DE">
        <w:rPr>
          <w:rStyle w:val="SUBST"/>
          <w:i w:val="0"/>
        </w:rPr>
        <w:t xml:space="preserve">        </w:t>
      </w:r>
      <w:r>
        <w:rPr>
          <w:rStyle w:val="SUBST"/>
          <w:i w:val="0"/>
        </w:rPr>
        <w:t>Учетная   политика  ОАО «ЗиД»   на  2009г.</w:t>
      </w:r>
      <w:r>
        <w:rPr>
          <w:rStyle w:val="SUBST"/>
          <w:b w:val="0"/>
          <w:i w:val="0"/>
        </w:rPr>
        <w:t>, утвержденная  приказом  генерального  директора  № 886  от  30.12.2008г.:</w:t>
      </w:r>
    </w:p>
    <w:p w:rsidR="00CC09B6" w:rsidRDefault="00CC09B6" w:rsidP="00CC09B6">
      <w:pPr>
        <w:pStyle w:val="33"/>
        <w:numPr>
          <w:ilvl w:val="0"/>
          <w:numId w:val="23"/>
        </w:numPr>
        <w:tabs>
          <w:tab w:val="clear" w:pos="1140"/>
        </w:tabs>
        <w:ind w:left="567" w:hanging="425"/>
        <w:jc w:val="both"/>
        <w:rPr>
          <w:rStyle w:val="SUBST"/>
          <w:b w:val="0"/>
          <w:i w:val="0"/>
        </w:rPr>
      </w:pPr>
      <w:r>
        <w:rPr>
          <w:rStyle w:val="SUBST"/>
          <w:b w:val="0"/>
          <w:i w:val="0"/>
        </w:rPr>
        <w:t>Бухгалтерский учет  на  предприятии централизован, ведется  Главной  бухгалтерией с применением  мемориально-ордерной формы  бухгалтерского  учета, на  основе  разработанных  АРМ с использованием ПЭВМ  в  среде  ЛВС. В  учете  денежных средств, материалов, выручки  от  реализации  продукции, расчетов с покупателями  и  поставщиками  применяется  корпоративная  информационная  система  БААН.</w:t>
      </w:r>
    </w:p>
    <w:p w:rsidR="00CC09B6" w:rsidRDefault="00CC09B6" w:rsidP="00CC09B6">
      <w:pPr>
        <w:pStyle w:val="33"/>
        <w:numPr>
          <w:ilvl w:val="0"/>
          <w:numId w:val="23"/>
        </w:numPr>
        <w:tabs>
          <w:tab w:val="clear" w:pos="1140"/>
        </w:tabs>
        <w:ind w:left="567" w:hanging="425"/>
        <w:jc w:val="both"/>
        <w:rPr>
          <w:rStyle w:val="SUBST"/>
          <w:b w:val="0"/>
          <w:i w:val="0"/>
        </w:rPr>
      </w:pPr>
      <w:r>
        <w:rPr>
          <w:rStyle w:val="SUBST"/>
          <w:b w:val="0"/>
          <w:i w:val="0"/>
        </w:rPr>
        <w:t>Рабочий план счетов  содержит  расшифровки  по синтетическим  и  аналитическим счетам,  необходимым  для  организации  полноты  учета  и  отчетности.</w:t>
      </w:r>
    </w:p>
    <w:p w:rsidR="00CC09B6" w:rsidRDefault="00CC09B6" w:rsidP="00CC09B6">
      <w:pPr>
        <w:pStyle w:val="33"/>
        <w:numPr>
          <w:ilvl w:val="0"/>
          <w:numId w:val="23"/>
        </w:numPr>
        <w:tabs>
          <w:tab w:val="clear" w:pos="1140"/>
        </w:tabs>
        <w:ind w:left="567" w:hanging="425"/>
        <w:jc w:val="both"/>
        <w:rPr>
          <w:rStyle w:val="SUBST"/>
          <w:b w:val="0"/>
          <w:i w:val="0"/>
        </w:rPr>
      </w:pPr>
      <w:r>
        <w:rPr>
          <w:rStyle w:val="SUBST"/>
          <w:b w:val="0"/>
          <w:i w:val="0"/>
        </w:rPr>
        <w:t>Хозяйственные  операции в учете оформляются типовыми первичными документами, утвержденными  Госкомстатом  РФ. Ответственность за  своевременное  и  качественное  создание  первичных  документов,  передачу  их  в  установленные  сроки  для  отражения в бухгалтерском  учете,  достоверность  содержащихся  в  них  сведений  несут  лица, создавшие  эти  документы.</w:t>
      </w:r>
    </w:p>
    <w:p w:rsidR="00CC09B6" w:rsidRDefault="00CC09B6" w:rsidP="00CC09B6">
      <w:pPr>
        <w:pStyle w:val="33"/>
        <w:numPr>
          <w:ilvl w:val="0"/>
          <w:numId w:val="23"/>
        </w:numPr>
        <w:tabs>
          <w:tab w:val="clear" w:pos="1140"/>
        </w:tabs>
        <w:ind w:left="567" w:hanging="425"/>
        <w:jc w:val="both"/>
        <w:rPr>
          <w:rStyle w:val="SUBST"/>
          <w:b w:val="0"/>
          <w:i w:val="0"/>
        </w:rPr>
      </w:pPr>
      <w:r>
        <w:rPr>
          <w:rStyle w:val="SUBST"/>
          <w:b w:val="0"/>
          <w:i w:val="0"/>
        </w:rPr>
        <w:t>Все первичные учетные документы, регистры бухгалтерского учета хранятся не менее  пяти лет,  при  условии  завершения  проверки,   документы  годовой  бухгалтерской  отчетности – постоянно.</w:t>
      </w:r>
    </w:p>
    <w:p w:rsidR="00CC09B6" w:rsidRDefault="00CC09B6" w:rsidP="00CC09B6">
      <w:pPr>
        <w:pStyle w:val="33"/>
        <w:numPr>
          <w:ilvl w:val="0"/>
          <w:numId w:val="23"/>
        </w:numPr>
        <w:tabs>
          <w:tab w:val="clear" w:pos="1140"/>
          <w:tab w:val="num" w:pos="567"/>
        </w:tabs>
        <w:ind w:left="567" w:hanging="425"/>
        <w:jc w:val="both"/>
        <w:rPr>
          <w:rStyle w:val="SUBST"/>
          <w:b w:val="0"/>
          <w:i w:val="0"/>
        </w:rPr>
      </w:pPr>
      <w:r>
        <w:rPr>
          <w:rStyle w:val="SUBST"/>
          <w:b w:val="0"/>
          <w:i w:val="0"/>
        </w:rPr>
        <w:t>Инвентаризацию товарно-материальных ценностей производить ежегодно по состоянию на     01 октября отчетного года, основных средств – на 01 ноября, незавершенного производства – ежеквартально. Инвентаризацию иного имущества и финансовых обязательств – ежегодно по состоянию на 31 декабря. Инвентаризацию проводить также в случаях, когда ее проведение обязательно, в т.ч. при смене материально-ответственных лиц, при выявлении фактов хищения, порчи имущества  и  других  случаях,  предусмотренных  законодательством  РФ.</w:t>
      </w:r>
    </w:p>
    <w:p w:rsidR="00CC09B6" w:rsidRDefault="00CC09B6" w:rsidP="00CC09B6">
      <w:pPr>
        <w:pStyle w:val="33"/>
        <w:numPr>
          <w:ilvl w:val="0"/>
          <w:numId w:val="23"/>
        </w:numPr>
        <w:tabs>
          <w:tab w:val="clear" w:pos="1140"/>
          <w:tab w:val="num" w:pos="567"/>
        </w:tabs>
        <w:ind w:left="567" w:hanging="425"/>
        <w:jc w:val="both"/>
        <w:rPr>
          <w:rStyle w:val="SUBST"/>
          <w:b w:val="0"/>
          <w:i w:val="0"/>
        </w:rPr>
      </w:pPr>
      <w:r>
        <w:rPr>
          <w:rStyle w:val="SUBST"/>
          <w:b w:val="0"/>
          <w:i w:val="0"/>
        </w:rPr>
        <w:t>Установить следующие методы отражения в бухгалтерском учете хозяйственных операций и оценки имущества:</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Нематериальные активы</w:t>
      </w:r>
      <w:r>
        <w:rPr>
          <w:rStyle w:val="SUBST"/>
          <w:b w:val="0"/>
          <w:i w:val="0"/>
        </w:rPr>
        <w:t xml:space="preserve"> принимать к бухгалтерскому  учету по  первоначальной  стоимости. Начисление амортизации производить линейным  способом. Срок  полезного  использования  определять  специально  созданной  комиссией  с  утверждением  Генеральным  директором, исходя  из  ожидаемого  срока  использования  объекта  НМА, в течение  которого  можно  получить  экономическую  выгоду.</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К  основным средствам</w:t>
      </w:r>
      <w:r>
        <w:rPr>
          <w:rStyle w:val="SUBST"/>
          <w:b w:val="0"/>
          <w:i w:val="0"/>
        </w:rPr>
        <w:t xml:space="preserve"> относить объекты, предназначенные для  использования в  производстве продукции, при выполнении работ, оказании услуг, либо для управленческих нужд предприятия в течение срока, продолжительностью свыше 12 месяцев.                                                                                                                         Начисление амортизации по объектам основных средств  производить линейным способом в соответствии с  ПБУ 6/01  «Учет основных средств», утвержденным приказом  МФ РФ от 30.03.2001г.  № 26н  (в редакции приказа  МФ РФ от 12.12.2005г. № 147н) с  применением  норм  амортизации, исчисленных  исходя  из  срока  полезного  использования  объекта  в  соответствии  с  Постановлением  от  22.10.1990г. № 1072 «О единых  нормах  амортизационных  отчислений  на  полное  восстановление  основных  фондов».</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 xml:space="preserve">Активы  </w:t>
      </w:r>
      <w:r>
        <w:rPr>
          <w:rStyle w:val="SUBST"/>
          <w:b w:val="0"/>
          <w:i w:val="0"/>
        </w:rPr>
        <w:t xml:space="preserve">в  отношении  которых  выполняются  условия  п.4 ПБУ 6/01 и </w:t>
      </w:r>
      <w:r>
        <w:rPr>
          <w:rStyle w:val="SUBST"/>
          <w:i w:val="0"/>
        </w:rPr>
        <w:t>стоимостью  не  более</w:t>
      </w:r>
      <w:r>
        <w:rPr>
          <w:rStyle w:val="SUBST"/>
          <w:b w:val="0"/>
          <w:i w:val="0"/>
        </w:rPr>
        <w:t xml:space="preserve">  20 000 руб.  за  единицу  относить  к  материально-производственным  запасам  и  списывать  на  затраты  производства  единовременно  при  передачи  в  эксплуатацию  с  оформлением  требования  формы  М-10.</w:t>
      </w:r>
    </w:p>
    <w:p w:rsidR="00CC09B6" w:rsidRDefault="00CC09B6" w:rsidP="00CC09B6">
      <w:pPr>
        <w:pStyle w:val="33"/>
        <w:tabs>
          <w:tab w:val="num" w:pos="851"/>
        </w:tabs>
        <w:ind w:left="851" w:hanging="284"/>
        <w:jc w:val="both"/>
        <w:rPr>
          <w:rStyle w:val="SUBST"/>
          <w:b w:val="0"/>
          <w:i w:val="0"/>
        </w:rPr>
      </w:pPr>
      <w:r>
        <w:rPr>
          <w:rStyle w:val="SUBST"/>
          <w:b w:val="0"/>
          <w:i w:val="0"/>
        </w:rPr>
        <w:t xml:space="preserve">     При  существующей   системе  учета  для  обеспечения  контроля  и  сохранности  данного  вида  имущества  оформление  первичных  документов  и  ввод  в  эксплуатацию  осуществлять  в  порядке,  установленном  для  учета  основных  средств. </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Учет  приобретения  материалов</w:t>
      </w:r>
      <w:r>
        <w:rPr>
          <w:rStyle w:val="SUBST"/>
          <w:b w:val="0"/>
          <w:i w:val="0"/>
        </w:rPr>
        <w:t xml:space="preserve">  осуществлять  по  фактическим  затратам  в  соответствии  с  ПБУ 5/01 «Учет  материально-производственных  запасов»  с  отражением  на  счете  10  «Материалы».  Списание  в  производство  материалов  осуществлять  по    себестоимости каждой  единицы  запасов.. </w:t>
      </w:r>
    </w:p>
    <w:p w:rsidR="00CC09B6" w:rsidRDefault="00CC09B6" w:rsidP="00CC09B6">
      <w:pPr>
        <w:pStyle w:val="33"/>
        <w:tabs>
          <w:tab w:val="num" w:pos="851"/>
        </w:tabs>
        <w:ind w:left="851" w:hanging="284"/>
        <w:jc w:val="both"/>
        <w:rPr>
          <w:rStyle w:val="SUBST"/>
          <w:b w:val="0"/>
          <w:i w:val="0"/>
        </w:rPr>
      </w:pPr>
      <w:r>
        <w:rPr>
          <w:rStyle w:val="SUBST"/>
          <w:b w:val="0"/>
          <w:i w:val="0"/>
        </w:rPr>
        <w:t xml:space="preserve">     Учет  приспособлений, оснастки, инструмента,  спецодежды, инвентаря  производить  на  отдельных  субсчетах  счета  10  «Материалы».  Списание  в  производство  указанного  имущества  осуществлять  по  полной  стоимости  по  мере  ввода  его  в  эксплуатацию.   В целях  обеспечения  сохранности  перечисленных  объектов  учета  организован  количественный  аналитический  учет  и  контроль  за  их  движением.</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lastRenderedPageBreak/>
        <w:t>Незавершенное производство</w:t>
      </w:r>
      <w:r>
        <w:rPr>
          <w:rStyle w:val="SUBST"/>
          <w:b w:val="0"/>
          <w:i w:val="0"/>
        </w:rPr>
        <w:t xml:space="preserve"> отражать в бухгалтерском балансе по фактическим произведенным  затратам  или  нормативной  (плановой)  производственной  себестоимости.</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Готовую  продукцию</w:t>
      </w:r>
      <w:r>
        <w:rPr>
          <w:rStyle w:val="SUBST"/>
          <w:b w:val="0"/>
          <w:i w:val="0"/>
        </w:rPr>
        <w:t xml:space="preserve">  отражать  в  балансе  предприятия  на  счете  43  по фактической производственной  себестоимости.</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Коммерческие расходы</w:t>
      </w:r>
      <w:r>
        <w:rPr>
          <w:rStyle w:val="SUBST"/>
          <w:b w:val="0"/>
          <w:i w:val="0"/>
        </w:rPr>
        <w:t xml:space="preserve"> признавать полностью в отчетном периоде в качестве расходов по обычным  видам  деятельности.</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На счете 97 «Расходы будущих периодов»</w:t>
      </w:r>
      <w:r>
        <w:rPr>
          <w:rStyle w:val="SUBST"/>
          <w:b w:val="0"/>
          <w:i w:val="0"/>
        </w:rPr>
        <w:t xml:space="preserve"> отражать:                                                                                                                                          - расходы, связанные с подготовкой и освоением новых видов продукции до возникновения фактов их реализации;</w:t>
      </w:r>
    </w:p>
    <w:p w:rsidR="00CC09B6" w:rsidRDefault="00CC09B6" w:rsidP="00CC09B6">
      <w:pPr>
        <w:pStyle w:val="33"/>
        <w:tabs>
          <w:tab w:val="num" w:pos="851"/>
        </w:tabs>
        <w:ind w:left="851" w:hanging="284"/>
        <w:jc w:val="both"/>
        <w:rPr>
          <w:rStyle w:val="SUBST"/>
          <w:b w:val="0"/>
          <w:i w:val="0"/>
        </w:rPr>
      </w:pPr>
      <w:r>
        <w:rPr>
          <w:rStyle w:val="SUBST"/>
          <w:b w:val="0"/>
          <w:i w:val="0"/>
        </w:rPr>
        <w:t xml:space="preserve">     - расходы на приобретение программных  продуктов и баз данных для ЭВМ;</w:t>
      </w:r>
    </w:p>
    <w:p w:rsidR="00CC09B6" w:rsidRDefault="00CC09B6" w:rsidP="00CC09B6">
      <w:pPr>
        <w:pStyle w:val="33"/>
        <w:tabs>
          <w:tab w:val="num" w:pos="851"/>
        </w:tabs>
        <w:ind w:left="851" w:hanging="284"/>
        <w:jc w:val="both"/>
        <w:rPr>
          <w:rStyle w:val="SUBST"/>
          <w:b w:val="0"/>
          <w:i w:val="0"/>
        </w:rPr>
      </w:pPr>
      <w:r>
        <w:rPr>
          <w:rStyle w:val="SUBST"/>
          <w:b w:val="0"/>
          <w:i w:val="0"/>
        </w:rPr>
        <w:t xml:space="preserve">     - приобретение периодической специализированной литературы.                                                                                                                                                          </w:t>
      </w:r>
    </w:p>
    <w:p w:rsidR="00CC09B6" w:rsidRDefault="00CC09B6" w:rsidP="00CC09B6">
      <w:pPr>
        <w:pStyle w:val="33"/>
        <w:tabs>
          <w:tab w:val="num" w:pos="851"/>
        </w:tabs>
        <w:ind w:left="851" w:hanging="284"/>
        <w:jc w:val="both"/>
        <w:rPr>
          <w:rStyle w:val="SUBST"/>
          <w:b w:val="0"/>
          <w:i w:val="0"/>
        </w:rPr>
      </w:pPr>
      <w:r>
        <w:rPr>
          <w:rStyle w:val="SUBST"/>
          <w:b w:val="0"/>
          <w:i w:val="0"/>
        </w:rPr>
        <w:t xml:space="preserve">     Расходы  будущих  периодов  списывать  в  соответствии  с  определенным  сроком (нормами).</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Пересчет  стоимости активов и обязательств</w:t>
      </w:r>
      <w:r>
        <w:rPr>
          <w:rStyle w:val="SUBST"/>
          <w:b w:val="0"/>
          <w:i w:val="0"/>
        </w:rPr>
        <w:t>, выраженной в иностранной валюте, в рубли производить по курсу ЦБ РФ для этой иностранной валюты по отношению к рублю на дату совершения операции в иностранной валюте, а также на отчетную дату составления бухгалтерской отчетности.  Возникающие курсовые разницы  отражать в составе  прочих доходов и расходов.</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Учет  разниц</w:t>
      </w:r>
      <w:r>
        <w:rPr>
          <w:rStyle w:val="SUBST"/>
          <w:b w:val="0"/>
          <w:i w:val="0"/>
        </w:rPr>
        <w:t xml:space="preserve">,  возникающих  в  случаях, когда  стоимость  актива  или  обязательства  была  выражена  в  иностранной  валюте  или  условных  денежных  единицах, а  оплата  производилась  в  рублях,  вести  на  счете  91  «Прочие  доходы и расходы». </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Выручку</w:t>
      </w:r>
      <w:r>
        <w:rPr>
          <w:rStyle w:val="SUBST"/>
          <w:b w:val="0"/>
          <w:i w:val="0"/>
        </w:rPr>
        <w:t xml:space="preserve"> для целей бухгалтерского учета определять на основании  ПБУ  9/99 «Доходы организации».  Доходы предприятия подразделять на </w:t>
      </w:r>
    </w:p>
    <w:p w:rsidR="00CC09B6" w:rsidRDefault="00CC09B6" w:rsidP="00CC09B6">
      <w:pPr>
        <w:pStyle w:val="33"/>
        <w:tabs>
          <w:tab w:val="num" w:pos="851"/>
        </w:tabs>
        <w:ind w:left="851" w:hanging="284"/>
        <w:jc w:val="both"/>
        <w:rPr>
          <w:rStyle w:val="SUBST"/>
          <w:b w:val="0"/>
          <w:i w:val="0"/>
        </w:rPr>
      </w:pPr>
      <w:r>
        <w:rPr>
          <w:rStyle w:val="SUBST"/>
          <w:b w:val="0"/>
          <w:i w:val="0"/>
        </w:rPr>
        <w:t xml:space="preserve">     - доходы от обычных видов деятельности; </w:t>
      </w:r>
    </w:p>
    <w:p w:rsidR="00CC09B6" w:rsidRDefault="00CC09B6" w:rsidP="00CC09B6">
      <w:pPr>
        <w:pStyle w:val="33"/>
        <w:tabs>
          <w:tab w:val="num" w:pos="851"/>
        </w:tabs>
        <w:ind w:left="851" w:hanging="284"/>
        <w:jc w:val="both"/>
        <w:rPr>
          <w:rStyle w:val="SUBST"/>
          <w:b w:val="0"/>
          <w:i w:val="0"/>
        </w:rPr>
      </w:pPr>
      <w:r>
        <w:rPr>
          <w:rStyle w:val="SUBST"/>
          <w:b w:val="0"/>
          <w:i w:val="0"/>
        </w:rPr>
        <w:t xml:space="preserve">     - прочие  доходы </w:t>
      </w:r>
    </w:p>
    <w:p w:rsidR="00CC09B6" w:rsidRDefault="00CC09B6" w:rsidP="00CC09B6">
      <w:pPr>
        <w:pStyle w:val="33"/>
        <w:tabs>
          <w:tab w:val="num" w:pos="851"/>
        </w:tabs>
        <w:ind w:left="851" w:hanging="284"/>
        <w:jc w:val="both"/>
        <w:rPr>
          <w:rStyle w:val="SUBST"/>
          <w:b w:val="0"/>
          <w:i w:val="0"/>
        </w:rPr>
      </w:pPr>
      <w:r>
        <w:rPr>
          <w:rStyle w:val="SUBST"/>
          <w:b w:val="0"/>
          <w:i w:val="0"/>
        </w:rPr>
        <w:t xml:space="preserve">     Доходы от  сдачи  имущества  в  аренду  включать  в  «Прочие  доходы».</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Расходы</w:t>
      </w:r>
      <w:r>
        <w:rPr>
          <w:rStyle w:val="SUBST"/>
          <w:b w:val="0"/>
          <w:i w:val="0"/>
        </w:rPr>
        <w:t xml:space="preserve"> предприятия в зависимости от их характера, условий осуществления и направлений деятельности подразделять на: </w:t>
      </w:r>
    </w:p>
    <w:p w:rsidR="00CC09B6" w:rsidRDefault="00CC09B6" w:rsidP="00CC09B6">
      <w:pPr>
        <w:pStyle w:val="33"/>
        <w:tabs>
          <w:tab w:val="num" w:pos="851"/>
        </w:tabs>
        <w:ind w:left="851" w:hanging="284"/>
        <w:jc w:val="both"/>
        <w:rPr>
          <w:rStyle w:val="SUBST"/>
          <w:b w:val="0"/>
          <w:i w:val="0"/>
        </w:rPr>
      </w:pPr>
      <w:r>
        <w:rPr>
          <w:rStyle w:val="SUBST"/>
          <w:b w:val="0"/>
          <w:i w:val="0"/>
        </w:rPr>
        <w:t xml:space="preserve">     - расходы по обычным видам деятельности;</w:t>
      </w:r>
    </w:p>
    <w:p w:rsidR="00CC09B6" w:rsidRDefault="00CC09B6" w:rsidP="00CC09B6">
      <w:pPr>
        <w:pStyle w:val="33"/>
        <w:tabs>
          <w:tab w:val="num" w:pos="851"/>
        </w:tabs>
        <w:ind w:left="851" w:hanging="284"/>
        <w:jc w:val="both"/>
        <w:rPr>
          <w:rStyle w:val="SUBST"/>
          <w:b w:val="0"/>
          <w:i w:val="0"/>
        </w:rPr>
      </w:pPr>
      <w:r>
        <w:rPr>
          <w:rStyle w:val="SUBST"/>
          <w:b w:val="0"/>
          <w:i w:val="0"/>
        </w:rPr>
        <w:t xml:space="preserve">     - прочие  расходы.                      </w:t>
      </w:r>
    </w:p>
    <w:p w:rsidR="00CC09B6" w:rsidRDefault="00CC09B6" w:rsidP="00CC09B6">
      <w:pPr>
        <w:pStyle w:val="33"/>
        <w:tabs>
          <w:tab w:val="num" w:pos="851"/>
        </w:tabs>
        <w:ind w:left="851" w:hanging="284"/>
        <w:jc w:val="both"/>
        <w:rPr>
          <w:rStyle w:val="SUBST"/>
          <w:b w:val="0"/>
          <w:i w:val="0"/>
        </w:rPr>
      </w:pPr>
      <w:r>
        <w:rPr>
          <w:rStyle w:val="SUBST"/>
          <w:i w:val="0"/>
        </w:rPr>
        <w:t xml:space="preserve">          </w:t>
      </w:r>
      <w:r>
        <w:rPr>
          <w:rStyle w:val="SUBST"/>
          <w:b w:val="0"/>
          <w:i w:val="0"/>
        </w:rPr>
        <w:t xml:space="preserve">Расходы  по  обычным  видам  деятельности  группировать  по  элементам  затрат  в  целом  по  предприятию  и  по  калькуляционным  статьям  расходов  по  производимой  продукции, выполняемым  работам, оказываемым  услугам. </w:t>
      </w:r>
    </w:p>
    <w:p w:rsidR="00CC09B6" w:rsidRDefault="00CC09B6" w:rsidP="00CC09B6">
      <w:pPr>
        <w:pStyle w:val="33"/>
        <w:tabs>
          <w:tab w:val="num" w:pos="851"/>
        </w:tabs>
        <w:ind w:left="851" w:hanging="284"/>
        <w:jc w:val="both"/>
        <w:rPr>
          <w:rStyle w:val="SUBST"/>
          <w:b w:val="0"/>
          <w:i w:val="0"/>
        </w:rPr>
      </w:pPr>
      <w:r>
        <w:rPr>
          <w:rStyle w:val="SUBST"/>
          <w:b w:val="0"/>
          <w:i w:val="0"/>
        </w:rPr>
        <w:t xml:space="preserve">          При   организации  учета  затрат  на  производство  продукции,  продажу  товаров,  выполнение  работ  и  оказание  услуг   руководствоваться  действующими  нормативными  правовыми  актами  и  методическими  указаниями  по  бухгалтерскому  учету.  </w:t>
      </w:r>
    </w:p>
    <w:p w:rsidR="00CC09B6" w:rsidRDefault="00CC09B6" w:rsidP="00CC09B6">
      <w:pPr>
        <w:pStyle w:val="33"/>
        <w:tabs>
          <w:tab w:val="num" w:pos="851"/>
        </w:tabs>
        <w:ind w:left="851" w:hanging="284"/>
        <w:jc w:val="both"/>
        <w:rPr>
          <w:rStyle w:val="SUBST"/>
          <w:b w:val="0"/>
          <w:i w:val="0"/>
        </w:rPr>
      </w:pPr>
      <w:r>
        <w:rPr>
          <w:rStyle w:val="SUBST"/>
          <w:b w:val="0"/>
          <w:i w:val="0"/>
        </w:rPr>
        <w:t xml:space="preserve">          Учет затрат на производство и реализацию осуществлять позаказным  методом по полной себестоимости. Косвенные  расходы  учитывать  по  утвержденной  номенклатуре статей. Распределение  косвенных  расходов между  объектами  калькулирования  производить  относительно  основной  заработной  платы  производственных  рабочих. Допускается  дифференцированный  подход  при  распределении  косвенных  расходов  на  отдельные  виды  выпускаемой  продукции, выполняемые  работы,  оказываемые  услуги.</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b w:val="0"/>
          <w:i w:val="0"/>
        </w:rPr>
        <w:t>Сумму начисленного пособия по временной нетрудоспособности за первые 2 дня нетрудоспособности работника, выплачиваемую за счет средств предприятия, относить к расходам по обычным видам деятельности. Начисление пособия отражать по дебету счетов учета  затрат на производство  и  кредиту  счета  70.</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b w:val="0"/>
          <w:i w:val="0"/>
        </w:rPr>
        <w:t xml:space="preserve">Учет расходов на научно-исследовательские, опытно-конструкторские и технологические работы осуществлять в соответствии  с  ПБУ 17/02,  утвержденным  приказом  Минфина РФ от 19.11.2002г.  № 115н  с  открытием   к счету  08  «Внеоборотные активы»  субсчетов: </w:t>
      </w:r>
    </w:p>
    <w:p w:rsidR="00CC09B6" w:rsidRDefault="00CC09B6" w:rsidP="00CC09B6">
      <w:pPr>
        <w:pStyle w:val="33"/>
        <w:ind w:left="567"/>
        <w:jc w:val="both"/>
        <w:rPr>
          <w:rStyle w:val="SUBST"/>
          <w:b w:val="0"/>
          <w:i w:val="0"/>
        </w:rPr>
      </w:pPr>
      <w:r>
        <w:rPr>
          <w:rStyle w:val="SUBST"/>
          <w:b w:val="0"/>
          <w:i w:val="0"/>
        </w:rPr>
        <w:t xml:space="preserve">             08-104  «Затраты  на  НИОКР»</w:t>
      </w:r>
    </w:p>
    <w:p w:rsidR="00CC09B6" w:rsidRDefault="00CC09B6" w:rsidP="00CC09B6">
      <w:pPr>
        <w:pStyle w:val="33"/>
        <w:ind w:left="567"/>
        <w:jc w:val="both"/>
        <w:rPr>
          <w:rStyle w:val="SUBST"/>
          <w:b w:val="0"/>
          <w:i w:val="0"/>
        </w:rPr>
      </w:pPr>
      <w:r>
        <w:rPr>
          <w:rStyle w:val="SUBST"/>
          <w:b w:val="0"/>
          <w:i w:val="0"/>
        </w:rPr>
        <w:t xml:space="preserve">             08-105  «Стоимость законченных НИОКР и технологических работ».</w:t>
      </w:r>
    </w:p>
    <w:p w:rsidR="00CC09B6" w:rsidRDefault="00CC09B6" w:rsidP="00CC09B6">
      <w:pPr>
        <w:pStyle w:val="33"/>
        <w:tabs>
          <w:tab w:val="num" w:pos="851"/>
        </w:tabs>
        <w:ind w:left="851" w:hanging="284"/>
        <w:jc w:val="both"/>
        <w:rPr>
          <w:rStyle w:val="SUBST"/>
          <w:b w:val="0"/>
          <w:i w:val="0"/>
        </w:rPr>
      </w:pPr>
      <w:r>
        <w:rPr>
          <w:rStyle w:val="SUBST"/>
          <w:b w:val="0"/>
          <w:i w:val="0"/>
        </w:rPr>
        <w:t xml:space="preserve">     Установить  срок  списания  расходов  по  каждой  НИОКР  и  технологической  работе – в течение  одного  года  с  первого  числа  месяца  следующего за  месяцем, в котором  было  начато  использование  полученных  результатов  от  выполнения  НИОКР  и  технологических  </w:t>
      </w:r>
      <w:r>
        <w:rPr>
          <w:rStyle w:val="SUBST"/>
          <w:b w:val="0"/>
          <w:i w:val="0"/>
        </w:rPr>
        <w:lastRenderedPageBreak/>
        <w:t>работ  в  производстве  продукции, либо  для  управленческих  нужд  предприятия.</w:t>
      </w:r>
    </w:p>
    <w:p w:rsidR="00CC09B6" w:rsidRDefault="00CC09B6" w:rsidP="00CC09B6">
      <w:pPr>
        <w:pStyle w:val="33"/>
        <w:tabs>
          <w:tab w:val="num" w:pos="851"/>
        </w:tabs>
        <w:ind w:left="851" w:hanging="284"/>
        <w:jc w:val="both"/>
        <w:rPr>
          <w:rStyle w:val="SUBST"/>
          <w:b w:val="0"/>
          <w:i w:val="0"/>
        </w:rPr>
      </w:pPr>
      <w:r>
        <w:rPr>
          <w:rStyle w:val="SUBST"/>
          <w:b w:val="0"/>
          <w:i w:val="0"/>
        </w:rPr>
        <w:t xml:space="preserve">     В случае  прекращения  использования  результатов  конкретной  НИОКР или технологической работы в производстве продукции, либо для управленческих нужд организации, а также когда становится очевидным неполучение экономических выгод в будущем от применения результатов указанной работы, сумму затрат по таким работам, не отнесенную на расходы по обычным  видам  деятельности списывать  на  прочие  расходы.</w:t>
      </w:r>
    </w:p>
    <w:p w:rsidR="00CC09B6" w:rsidRDefault="00CC09B6" w:rsidP="00CC09B6">
      <w:pPr>
        <w:pStyle w:val="33"/>
        <w:tabs>
          <w:tab w:val="num" w:pos="851"/>
        </w:tabs>
        <w:ind w:left="851" w:hanging="284"/>
        <w:jc w:val="both"/>
        <w:rPr>
          <w:rStyle w:val="SUBST"/>
          <w:b w:val="0"/>
          <w:i w:val="0"/>
        </w:rPr>
      </w:pPr>
      <w:r>
        <w:rPr>
          <w:rStyle w:val="SUBST"/>
          <w:b w:val="0"/>
          <w:i w:val="0"/>
        </w:rPr>
        <w:t xml:space="preserve">     НИОКР  и  технологические  работы, не давшие  положительного  результата, признавать  в  составе  прочих  расходов.  </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i w:val="0"/>
        </w:rPr>
        <w:t>Прочие доходы  и  расходы</w:t>
      </w:r>
      <w:r>
        <w:rPr>
          <w:rStyle w:val="SUBST"/>
          <w:b w:val="0"/>
          <w:i w:val="0"/>
        </w:rPr>
        <w:t xml:space="preserve">  признавать  таковыми  в  соответствии с ПБУ 9/99  и  ПБУ 10/99 и  показывать  в  учете  развернуто  по  соответствующим  доходам  и  расходам  на  счете  91  «Прочие  доходы  и  расходы».</w:t>
      </w:r>
    </w:p>
    <w:p w:rsidR="00CC09B6" w:rsidRDefault="00CC09B6" w:rsidP="00CC09B6">
      <w:pPr>
        <w:pStyle w:val="33"/>
        <w:numPr>
          <w:ilvl w:val="1"/>
          <w:numId w:val="12"/>
        </w:numPr>
        <w:tabs>
          <w:tab w:val="clear" w:pos="1530"/>
          <w:tab w:val="num" w:pos="851"/>
        </w:tabs>
        <w:ind w:left="851" w:hanging="284"/>
        <w:jc w:val="both"/>
        <w:rPr>
          <w:rStyle w:val="SUBST"/>
          <w:bCs/>
          <w:i w:val="0"/>
        </w:rPr>
      </w:pPr>
      <w:r>
        <w:rPr>
          <w:rStyle w:val="SUBST"/>
          <w:b w:val="0"/>
          <w:i w:val="0"/>
        </w:rPr>
        <w:t>В целях  равномерного  включения  предстоящих  расходов  в  издержки  производства  создавать</w:t>
      </w:r>
      <w:r>
        <w:rPr>
          <w:rStyle w:val="SUBST"/>
          <w:i w:val="0"/>
        </w:rPr>
        <w:t xml:space="preserve">  резерв  </w:t>
      </w:r>
      <w:r>
        <w:rPr>
          <w:rStyle w:val="SUBST"/>
          <w:b w:val="0"/>
          <w:i w:val="0"/>
        </w:rPr>
        <w:t>на  ремонт</w:t>
      </w:r>
      <w:r>
        <w:rPr>
          <w:rStyle w:val="SUBST"/>
          <w:i w:val="0"/>
        </w:rPr>
        <w:t xml:space="preserve">  </w:t>
      </w:r>
      <w:r>
        <w:rPr>
          <w:rStyle w:val="SUBST"/>
          <w:b w:val="0"/>
          <w:i w:val="0"/>
        </w:rPr>
        <w:t>основных  средств</w:t>
      </w:r>
      <w:r>
        <w:rPr>
          <w:rStyle w:val="SUBST"/>
          <w:i w:val="0"/>
        </w:rPr>
        <w:t xml:space="preserve"> </w:t>
      </w:r>
      <w:r>
        <w:rPr>
          <w:rStyle w:val="SUBST"/>
          <w:b w:val="0"/>
          <w:i w:val="0"/>
        </w:rPr>
        <w:t xml:space="preserve"> (по  зданиям, сооружениям).  Резерв  на  выплату  ежегодного  вознаграждения  за  выслугу  лет  не  создавать. </w:t>
      </w:r>
    </w:p>
    <w:p w:rsidR="00CC09B6" w:rsidRDefault="00CC09B6" w:rsidP="00CC09B6">
      <w:pPr>
        <w:pStyle w:val="33"/>
        <w:numPr>
          <w:ilvl w:val="1"/>
          <w:numId w:val="12"/>
        </w:numPr>
        <w:tabs>
          <w:tab w:val="clear" w:pos="1530"/>
          <w:tab w:val="num" w:pos="851"/>
        </w:tabs>
        <w:ind w:left="851" w:hanging="284"/>
        <w:jc w:val="both"/>
        <w:rPr>
          <w:rStyle w:val="SUBST"/>
          <w:b w:val="0"/>
          <w:i w:val="0"/>
        </w:rPr>
      </w:pPr>
      <w:r>
        <w:rPr>
          <w:rStyle w:val="SUBST"/>
          <w:b w:val="0"/>
          <w:i w:val="0"/>
        </w:rPr>
        <w:t xml:space="preserve">Для учета  </w:t>
      </w:r>
      <w:r>
        <w:rPr>
          <w:rStyle w:val="SUBST"/>
          <w:i w:val="0"/>
        </w:rPr>
        <w:t xml:space="preserve">внутрихозяйственного  оборота </w:t>
      </w:r>
      <w:r>
        <w:rPr>
          <w:rStyle w:val="SUBST"/>
          <w:b w:val="0"/>
          <w:i w:val="0"/>
        </w:rPr>
        <w:t xml:space="preserve"> предприятия  применять  счет  79  «Внутрихозяйственные  расчеты» с отражением  всех  финансово-хозяйственных  операций     на  основании  авизо  и  с  формированием  за  каждый  отчетный  период  оборотного  баланса.</w:t>
      </w:r>
    </w:p>
    <w:p w:rsidR="00CC09B6" w:rsidRPr="00C521E8" w:rsidRDefault="00CC09B6" w:rsidP="00CC09B6">
      <w:pPr>
        <w:pStyle w:val="33"/>
        <w:ind w:left="450"/>
        <w:rPr>
          <w:rStyle w:val="SUBST"/>
          <w:bCs/>
          <w:i w:val="0"/>
        </w:rPr>
      </w:pPr>
    </w:p>
    <w:p w:rsidR="00CC09B6" w:rsidRDefault="00CC09B6" w:rsidP="00CC09B6">
      <w:pPr>
        <w:pStyle w:val="33"/>
        <w:numPr>
          <w:ilvl w:val="1"/>
          <w:numId w:val="10"/>
        </w:numPr>
        <w:tabs>
          <w:tab w:val="clear" w:pos="450"/>
          <w:tab w:val="num" w:pos="0"/>
        </w:tabs>
        <w:rPr>
          <w:rStyle w:val="SUBST"/>
          <w:bCs/>
          <w:i w:val="0"/>
        </w:rPr>
      </w:pPr>
      <w:r>
        <w:rPr>
          <w:rStyle w:val="SUBST"/>
          <w:i w:val="0"/>
        </w:rPr>
        <w:t>Сведения об общей сумме экспорта, а также о доле, которую составляет экспорт в общем объеме продаж:</w:t>
      </w:r>
    </w:p>
    <w:p w:rsidR="00CC09B6" w:rsidRDefault="00CC09B6" w:rsidP="00CC09B6">
      <w:r>
        <w:t xml:space="preserve">     В  данном  отчетном  периоде  информация  не  предоставляется. </w:t>
      </w:r>
    </w:p>
    <w:p w:rsidR="00CC09B6" w:rsidRDefault="00CC09B6" w:rsidP="00CC09B6">
      <w:pPr>
        <w:pStyle w:val="33"/>
        <w:ind w:left="450"/>
        <w:rPr>
          <w:rStyle w:val="SUBST"/>
          <w:bCs/>
          <w:i w:val="0"/>
        </w:rPr>
      </w:pPr>
    </w:p>
    <w:p w:rsidR="00CC09B6" w:rsidRDefault="00CC09B6" w:rsidP="00CC09B6">
      <w:pPr>
        <w:pStyle w:val="33"/>
        <w:numPr>
          <w:ilvl w:val="1"/>
          <w:numId w:val="10"/>
        </w:numPr>
        <w:rPr>
          <w:rStyle w:val="SUBST"/>
          <w:bCs/>
          <w:i w:val="0"/>
        </w:rPr>
      </w:pPr>
      <w:r>
        <w:rPr>
          <w:rStyle w:val="SUBST"/>
          <w:i w:val="0"/>
        </w:rPr>
        <w:t>Сведения о стоимости  недвижимого  имущества  эмитента  и  существенных изменениях, произошедших в составе имущества:</w:t>
      </w:r>
    </w:p>
    <w:p w:rsidR="00CC09B6" w:rsidRDefault="00CC09B6" w:rsidP="00CC09B6">
      <w:pPr>
        <w:ind w:left="720"/>
        <w:rPr>
          <w:rStyle w:val="SUBST"/>
          <w:b w:val="0"/>
          <w:i w:val="0"/>
        </w:rPr>
      </w:pPr>
      <w:r>
        <w:rPr>
          <w:rStyle w:val="SUBST"/>
          <w:b w:val="0"/>
          <w:i w:val="0"/>
        </w:rPr>
        <w:t xml:space="preserve">Стоимость недвижимого имущества  на   </w:t>
      </w:r>
      <w:r w:rsidRPr="00E16601">
        <w:rPr>
          <w:rStyle w:val="SUBST"/>
          <w:b w:val="0"/>
          <w:i w:val="0"/>
        </w:rPr>
        <w:t>3</w:t>
      </w:r>
      <w:r>
        <w:rPr>
          <w:rStyle w:val="SUBST"/>
          <w:b w:val="0"/>
          <w:i w:val="0"/>
        </w:rPr>
        <w:t>1.1</w:t>
      </w:r>
      <w:r w:rsidRPr="00E16601">
        <w:rPr>
          <w:rStyle w:val="SUBST"/>
          <w:b w:val="0"/>
          <w:i w:val="0"/>
        </w:rPr>
        <w:t>2</w:t>
      </w:r>
      <w:r>
        <w:rPr>
          <w:rStyle w:val="SUBST"/>
          <w:b w:val="0"/>
          <w:i w:val="0"/>
        </w:rPr>
        <w:t>.2009г.      -   1 60</w:t>
      </w:r>
      <w:r w:rsidRPr="008E3129">
        <w:rPr>
          <w:rStyle w:val="SUBST"/>
          <w:b w:val="0"/>
          <w:i w:val="0"/>
        </w:rPr>
        <w:t>0</w:t>
      </w:r>
      <w:r>
        <w:rPr>
          <w:rStyle w:val="SUBST"/>
          <w:b w:val="0"/>
          <w:i w:val="0"/>
        </w:rPr>
        <w:t xml:space="preserve"> </w:t>
      </w:r>
      <w:r w:rsidRPr="008E3129">
        <w:rPr>
          <w:rStyle w:val="SUBST"/>
          <w:b w:val="0"/>
          <w:i w:val="0"/>
        </w:rPr>
        <w:t>249</w:t>
      </w:r>
      <w:r>
        <w:rPr>
          <w:rStyle w:val="SUBST"/>
          <w:b w:val="0"/>
          <w:i w:val="0"/>
        </w:rPr>
        <w:t>,</w:t>
      </w:r>
      <w:r w:rsidRPr="008E3129">
        <w:rPr>
          <w:rStyle w:val="SUBST"/>
          <w:b w:val="0"/>
          <w:i w:val="0"/>
        </w:rPr>
        <w:t>93</w:t>
      </w:r>
      <w:r>
        <w:rPr>
          <w:rStyle w:val="SUBST"/>
          <w:b w:val="0"/>
          <w:i w:val="0"/>
        </w:rPr>
        <w:t xml:space="preserve">  тыс. руб.</w:t>
      </w:r>
    </w:p>
    <w:p w:rsidR="00CC09B6" w:rsidRDefault="00CC09B6" w:rsidP="00CC09B6">
      <w:pPr>
        <w:ind w:left="0" w:firstLine="142"/>
        <w:rPr>
          <w:rStyle w:val="SUBST"/>
          <w:b w:val="0"/>
          <w:i w:val="0"/>
        </w:rPr>
      </w:pPr>
      <w:r>
        <w:rPr>
          <w:rStyle w:val="SUBST"/>
          <w:b w:val="0"/>
          <w:i w:val="0"/>
        </w:rPr>
        <w:t xml:space="preserve">           Начисленная амортизация                   на   31.12.2009г.      -      63</w:t>
      </w:r>
      <w:r w:rsidRPr="004631BC">
        <w:rPr>
          <w:rStyle w:val="SUBST"/>
          <w:b w:val="0"/>
          <w:i w:val="0"/>
        </w:rPr>
        <w:t>4</w:t>
      </w:r>
      <w:r>
        <w:rPr>
          <w:rStyle w:val="SUBST"/>
          <w:b w:val="0"/>
          <w:i w:val="0"/>
        </w:rPr>
        <w:t xml:space="preserve"> </w:t>
      </w:r>
      <w:r w:rsidRPr="004631BC">
        <w:rPr>
          <w:rStyle w:val="SUBST"/>
          <w:b w:val="0"/>
          <w:i w:val="0"/>
        </w:rPr>
        <w:t>887</w:t>
      </w:r>
      <w:r>
        <w:rPr>
          <w:rStyle w:val="SUBST"/>
          <w:b w:val="0"/>
          <w:i w:val="0"/>
        </w:rPr>
        <w:t>,</w:t>
      </w:r>
      <w:r w:rsidRPr="004631BC">
        <w:rPr>
          <w:rStyle w:val="SUBST"/>
          <w:b w:val="0"/>
          <w:i w:val="0"/>
        </w:rPr>
        <w:t>99</w:t>
      </w:r>
      <w:r>
        <w:rPr>
          <w:rStyle w:val="SUBST"/>
          <w:b w:val="0"/>
          <w:i w:val="0"/>
        </w:rPr>
        <w:t xml:space="preserve">  тыс. руб.                                                              </w:t>
      </w:r>
    </w:p>
    <w:p w:rsidR="00CC09B6" w:rsidRDefault="00CC09B6" w:rsidP="00CC09B6">
      <w:pPr>
        <w:pStyle w:val="33"/>
        <w:ind w:left="450"/>
        <w:rPr>
          <w:rStyle w:val="SUBST"/>
          <w:b w:val="0"/>
          <w:i w:val="0"/>
        </w:rPr>
      </w:pPr>
      <w:r>
        <w:rPr>
          <w:rStyle w:val="SUBST"/>
          <w:b w:val="0"/>
          <w:i w:val="0"/>
        </w:rPr>
        <w:t xml:space="preserve">    В  составе имущества  существенных  изменений не произошло. </w:t>
      </w:r>
    </w:p>
    <w:p w:rsidR="00CC09B6" w:rsidRDefault="00CC09B6" w:rsidP="00CC09B6">
      <w:pPr>
        <w:pStyle w:val="33"/>
        <w:ind w:left="450"/>
        <w:rPr>
          <w:rStyle w:val="SUBST"/>
          <w:b w:val="0"/>
          <w:i w:val="0"/>
        </w:rPr>
      </w:pPr>
    </w:p>
    <w:p w:rsidR="00CC09B6" w:rsidRDefault="00CC09B6" w:rsidP="00CC09B6">
      <w:pPr>
        <w:pStyle w:val="33"/>
        <w:numPr>
          <w:ilvl w:val="1"/>
          <w:numId w:val="10"/>
        </w:numPr>
        <w:jc w:val="both"/>
        <w:rPr>
          <w:rStyle w:val="SUBST"/>
          <w:bCs/>
          <w:i w:val="0"/>
        </w:rPr>
      </w:pPr>
      <w:r>
        <w:rPr>
          <w:rStyle w:val="SUBST"/>
          <w:i w:val="0"/>
        </w:rPr>
        <w:t xml:space="preserve">Сведения   об   участии   эмитента  в   судебных   процессах,   если   такое   участие   может   </w:t>
      </w:r>
    </w:p>
    <w:p w:rsidR="00CC09B6" w:rsidRDefault="00CC09B6" w:rsidP="00CC09B6">
      <w:pPr>
        <w:pStyle w:val="33"/>
        <w:jc w:val="both"/>
        <w:rPr>
          <w:rStyle w:val="SUBST"/>
          <w:bCs/>
          <w:i w:val="0"/>
        </w:rPr>
      </w:pPr>
      <w:r>
        <w:rPr>
          <w:rStyle w:val="SUBST"/>
          <w:i w:val="0"/>
        </w:rPr>
        <w:t xml:space="preserve">        существенно   отразиться  на  финансово-хозяйственной  деятельности  эмитента. </w:t>
      </w:r>
    </w:p>
    <w:p w:rsidR="00CC09B6" w:rsidRDefault="00CC09B6" w:rsidP="00CC09B6">
      <w:pPr>
        <w:ind w:left="426"/>
        <w:jc w:val="both"/>
      </w:pPr>
      <w:r>
        <w:rPr>
          <w:rStyle w:val="SUBST"/>
          <w:i w:val="0"/>
        </w:rPr>
        <w:t xml:space="preserve">    </w:t>
      </w:r>
      <w:r>
        <w:rPr>
          <w:rStyle w:val="SUBST"/>
          <w:b w:val="0"/>
          <w:i w:val="0"/>
        </w:rPr>
        <w:t xml:space="preserve">Сведений  об  участии  </w:t>
      </w:r>
      <w:r>
        <w:t>эмитента  в  судебных  процессах, которые могут  существенно отразиться  на  финансово-хозяйственной деятельности  эмитента,  в отчетном периоде  нет.</w:t>
      </w:r>
    </w:p>
    <w:p w:rsidR="00CC09B6" w:rsidRDefault="00CC09B6" w:rsidP="00CC09B6">
      <w:pPr>
        <w:pStyle w:val="33"/>
        <w:jc w:val="both"/>
        <w:rPr>
          <w:rStyle w:val="SUBST"/>
          <w:bCs/>
          <w:i w:val="0"/>
        </w:rPr>
      </w:pPr>
      <w:r>
        <w:rPr>
          <w:rStyle w:val="SUBST"/>
          <w:i w:val="0"/>
        </w:rPr>
        <w:t xml:space="preserve">                                            </w:t>
      </w:r>
    </w:p>
    <w:p w:rsidR="00CC09B6" w:rsidRDefault="00CC09B6" w:rsidP="00CC09B6">
      <w:pPr>
        <w:pStyle w:val="33"/>
        <w:jc w:val="center"/>
        <w:rPr>
          <w:rStyle w:val="SUBST"/>
          <w:bCs/>
          <w:i w:val="0"/>
          <w:sz w:val="28"/>
          <w:szCs w:val="28"/>
        </w:rPr>
      </w:pPr>
    </w:p>
    <w:p w:rsidR="00CC09B6" w:rsidRDefault="00CC09B6" w:rsidP="00CC09B6">
      <w:pPr>
        <w:pStyle w:val="33"/>
        <w:jc w:val="center"/>
        <w:rPr>
          <w:rStyle w:val="SUBST"/>
          <w:bCs/>
          <w:i w:val="0"/>
          <w:sz w:val="28"/>
          <w:szCs w:val="28"/>
        </w:rPr>
      </w:pPr>
    </w:p>
    <w:p w:rsidR="00CC09B6" w:rsidRDefault="00CC09B6" w:rsidP="00CC09B6">
      <w:pPr>
        <w:pStyle w:val="33"/>
        <w:jc w:val="center"/>
        <w:rPr>
          <w:rStyle w:val="SUBST"/>
          <w:bCs/>
          <w:i w:val="0"/>
          <w:sz w:val="28"/>
          <w:szCs w:val="28"/>
        </w:rPr>
      </w:pPr>
    </w:p>
    <w:p w:rsidR="00CC09B6" w:rsidRDefault="00CC09B6" w:rsidP="00CC09B6">
      <w:pPr>
        <w:pStyle w:val="33"/>
        <w:jc w:val="center"/>
        <w:rPr>
          <w:rStyle w:val="SUBST"/>
          <w:bCs/>
          <w:i w:val="0"/>
          <w:sz w:val="28"/>
          <w:szCs w:val="28"/>
        </w:rPr>
      </w:pPr>
    </w:p>
    <w:p w:rsidR="00CC09B6" w:rsidRDefault="00CC09B6" w:rsidP="00CC09B6">
      <w:pPr>
        <w:pStyle w:val="33"/>
        <w:jc w:val="center"/>
        <w:rPr>
          <w:rStyle w:val="SUBST"/>
          <w:bCs/>
          <w:i w:val="0"/>
          <w:sz w:val="28"/>
          <w:szCs w:val="28"/>
        </w:rPr>
      </w:pPr>
    </w:p>
    <w:p w:rsidR="00CC09B6" w:rsidRDefault="00CC09B6" w:rsidP="00CC09B6">
      <w:pPr>
        <w:pStyle w:val="33"/>
        <w:jc w:val="center"/>
        <w:rPr>
          <w:rStyle w:val="SUBST"/>
          <w:bCs/>
          <w:i w:val="0"/>
          <w:sz w:val="28"/>
          <w:szCs w:val="28"/>
        </w:rPr>
      </w:pPr>
      <w:r>
        <w:rPr>
          <w:rStyle w:val="SUBST"/>
          <w:i w:val="0"/>
          <w:sz w:val="28"/>
          <w:szCs w:val="28"/>
          <w:lang w:val="en-US"/>
        </w:rPr>
        <w:t>VIII</w:t>
      </w:r>
      <w:r>
        <w:rPr>
          <w:rStyle w:val="SUBST"/>
          <w:i w:val="0"/>
          <w:sz w:val="28"/>
          <w:szCs w:val="28"/>
        </w:rPr>
        <w:t>. Дополнительные сведения об эмитенте</w:t>
      </w:r>
    </w:p>
    <w:p w:rsidR="00CC09B6" w:rsidRDefault="00CC09B6" w:rsidP="00CC09B6">
      <w:pPr>
        <w:pStyle w:val="33"/>
        <w:jc w:val="center"/>
        <w:rPr>
          <w:rStyle w:val="SUBST"/>
          <w:bCs/>
          <w:i w:val="0"/>
        </w:rPr>
      </w:pPr>
      <w:r>
        <w:rPr>
          <w:rStyle w:val="SUBST"/>
          <w:i w:val="0"/>
          <w:sz w:val="28"/>
          <w:szCs w:val="28"/>
        </w:rPr>
        <w:t>о размещенных  эмиссионных  ценных  бумаг.</w:t>
      </w:r>
    </w:p>
    <w:p w:rsidR="00CC09B6" w:rsidRDefault="00CC09B6" w:rsidP="00CC09B6">
      <w:pPr>
        <w:pStyle w:val="33"/>
        <w:rPr>
          <w:rStyle w:val="SUBST"/>
          <w:bCs/>
          <w:i w:val="0"/>
        </w:rPr>
      </w:pPr>
    </w:p>
    <w:p w:rsidR="00CC09B6" w:rsidRDefault="00CC09B6" w:rsidP="00CC09B6">
      <w:pPr>
        <w:pStyle w:val="33"/>
        <w:numPr>
          <w:ilvl w:val="1"/>
          <w:numId w:val="9"/>
        </w:numPr>
        <w:rPr>
          <w:rStyle w:val="SUBST"/>
          <w:bCs/>
          <w:i w:val="0"/>
        </w:rPr>
      </w:pPr>
      <w:r>
        <w:rPr>
          <w:rStyle w:val="SUBST"/>
          <w:i w:val="0"/>
        </w:rPr>
        <w:t>Дополнительные сведения об эмитенте:</w:t>
      </w:r>
    </w:p>
    <w:p w:rsidR="00CC09B6" w:rsidRDefault="00CC09B6" w:rsidP="00CC09B6">
      <w:pPr>
        <w:pStyle w:val="33"/>
        <w:rPr>
          <w:rStyle w:val="SUBST"/>
          <w:bCs/>
          <w:i w:val="0"/>
        </w:rPr>
      </w:pPr>
      <w:r>
        <w:rPr>
          <w:rStyle w:val="SUBST"/>
          <w:i w:val="0"/>
        </w:rPr>
        <w:t>8.1.1. Сведения о размере, структуре уставного капитала:</w:t>
      </w:r>
    </w:p>
    <w:p w:rsidR="00CC09B6" w:rsidRDefault="00CC09B6" w:rsidP="00CC09B6">
      <w:pPr>
        <w:pStyle w:val="33"/>
        <w:rPr>
          <w:rStyle w:val="SUBST"/>
          <w:bCs/>
          <w:i w:val="0"/>
        </w:rPr>
      </w:pPr>
      <w:r>
        <w:rPr>
          <w:rStyle w:val="SUBST"/>
          <w:i w:val="0"/>
        </w:rPr>
        <w:t xml:space="preserve">             </w:t>
      </w:r>
      <w:r>
        <w:rPr>
          <w:rStyle w:val="SUBST"/>
          <w:b w:val="0"/>
          <w:i w:val="0"/>
        </w:rPr>
        <w:t>Размер уставного капитала</w:t>
      </w:r>
      <w:r>
        <w:rPr>
          <w:rStyle w:val="SUBST"/>
        </w:rPr>
        <w:t xml:space="preserve"> </w:t>
      </w:r>
      <w:r>
        <w:rPr>
          <w:rStyle w:val="SUBST"/>
          <w:i w:val="0"/>
        </w:rPr>
        <w:t>–  1 748 414 580 рублей</w:t>
      </w:r>
    </w:p>
    <w:p w:rsidR="00CC09B6" w:rsidRDefault="00CC09B6" w:rsidP="00CC09B6">
      <w:pPr>
        <w:pStyle w:val="33"/>
        <w:ind w:left="720"/>
        <w:rPr>
          <w:rStyle w:val="SUBST"/>
          <w:bCs/>
          <w:i w:val="0"/>
        </w:rPr>
      </w:pPr>
      <w:r>
        <w:rPr>
          <w:rStyle w:val="SUBST"/>
          <w:b w:val="0"/>
          <w:i w:val="0"/>
        </w:rPr>
        <w:t>Количество обыкновенных акций</w:t>
      </w:r>
      <w:r>
        <w:rPr>
          <w:rStyle w:val="SUBST"/>
        </w:rPr>
        <w:t xml:space="preserve"> – </w:t>
      </w:r>
      <w:r>
        <w:rPr>
          <w:rStyle w:val="SUBST"/>
          <w:i w:val="0"/>
        </w:rPr>
        <w:t>174 841 458 штук</w:t>
      </w:r>
    </w:p>
    <w:p w:rsidR="00CC09B6" w:rsidRDefault="00CC09B6" w:rsidP="00CC09B6">
      <w:pPr>
        <w:pStyle w:val="33"/>
        <w:rPr>
          <w:rStyle w:val="SUBST"/>
          <w:bCs/>
          <w:i w:val="0"/>
        </w:rPr>
      </w:pPr>
      <w:r>
        <w:rPr>
          <w:rStyle w:val="SUBST"/>
          <w:b w:val="0"/>
        </w:rPr>
        <w:t xml:space="preserve">             </w:t>
      </w:r>
      <w:r>
        <w:rPr>
          <w:rStyle w:val="SUBST"/>
          <w:b w:val="0"/>
          <w:i w:val="0"/>
        </w:rPr>
        <w:t>Номинальная стоимость</w:t>
      </w:r>
      <w:r>
        <w:rPr>
          <w:rStyle w:val="SUBST"/>
        </w:rPr>
        <w:t xml:space="preserve">   - </w:t>
      </w:r>
      <w:r>
        <w:rPr>
          <w:rStyle w:val="SUBST"/>
          <w:i w:val="0"/>
        </w:rPr>
        <w:t>10 рублей</w:t>
      </w:r>
    </w:p>
    <w:p w:rsidR="00CC09B6" w:rsidRDefault="00CC09B6" w:rsidP="00CC09B6">
      <w:pPr>
        <w:pStyle w:val="33"/>
        <w:rPr>
          <w:rStyle w:val="SUBST"/>
          <w:bCs/>
          <w:iCs/>
        </w:rPr>
      </w:pPr>
    </w:p>
    <w:p w:rsidR="00CC09B6" w:rsidRDefault="00CC09B6" w:rsidP="00CC09B6">
      <w:pPr>
        <w:pStyle w:val="33"/>
        <w:numPr>
          <w:ilvl w:val="2"/>
          <w:numId w:val="11"/>
        </w:numPr>
        <w:rPr>
          <w:rStyle w:val="SUBST"/>
          <w:bCs/>
          <w:i w:val="0"/>
        </w:rPr>
      </w:pPr>
      <w:r>
        <w:rPr>
          <w:rStyle w:val="SUBST"/>
          <w:i w:val="0"/>
        </w:rPr>
        <w:t>Сведения об изменении размера уставного капитала:</w:t>
      </w:r>
    </w:p>
    <w:p w:rsidR="00CC09B6" w:rsidRDefault="00CC09B6" w:rsidP="00CC09B6">
      <w:pPr>
        <w:pStyle w:val="33"/>
        <w:ind w:left="720"/>
        <w:rPr>
          <w:rStyle w:val="SUBST"/>
          <w:bCs/>
          <w:i w:val="0"/>
        </w:rPr>
      </w:pPr>
      <w:r>
        <w:rPr>
          <w:rStyle w:val="SUBST"/>
          <w:b w:val="0"/>
          <w:i w:val="0"/>
        </w:rPr>
        <w:t xml:space="preserve">Размер уставного капитала на  01.01.2001г. -  </w:t>
      </w:r>
      <w:r>
        <w:rPr>
          <w:rStyle w:val="SUBST"/>
          <w:i w:val="0"/>
        </w:rPr>
        <w:t>174 841 458 рублей</w:t>
      </w:r>
    </w:p>
    <w:p w:rsidR="00CC09B6" w:rsidRDefault="00CC09B6" w:rsidP="00CC09B6">
      <w:pPr>
        <w:pStyle w:val="33"/>
        <w:ind w:left="720"/>
        <w:jc w:val="both"/>
        <w:rPr>
          <w:rStyle w:val="SUBST"/>
          <w:b w:val="0"/>
          <w:i w:val="0"/>
        </w:rPr>
      </w:pPr>
      <w:r>
        <w:rPr>
          <w:rStyle w:val="SUBST"/>
          <w:b w:val="0"/>
          <w:i w:val="0"/>
        </w:rPr>
        <w:t xml:space="preserve">Решение  об  увеличении   уставного  капитала  принято  на  внеочередном  общем  собрании </w:t>
      </w:r>
      <w:r>
        <w:rPr>
          <w:rStyle w:val="SUBST"/>
          <w:b w:val="0"/>
          <w:i w:val="0"/>
        </w:rPr>
        <w:lastRenderedPageBreak/>
        <w:t>акционеров  ОАО  «ЗиД».</w:t>
      </w:r>
    </w:p>
    <w:p w:rsidR="00CC09B6" w:rsidRDefault="00CC09B6" w:rsidP="00CC09B6">
      <w:pPr>
        <w:pStyle w:val="33"/>
        <w:ind w:left="720"/>
        <w:rPr>
          <w:rStyle w:val="SUBST"/>
          <w:b w:val="0"/>
          <w:i w:val="0"/>
        </w:rPr>
      </w:pPr>
      <w:r>
        <w:rPr>
          <w:rStyle w:val="SUBST"/>
          <w:b w:val="0"/>
          <w:i w:val="0"/>
        </w:rPr>
        <w:t xml:space="preserve">Протокол  </w:t>
      </w:r>
      <w:r>
        <w:rPr>
          <w:rStyle w:val="SUBST"/>
          <w:i w:val="0"/>
        </w:rPr>
        <w:t>б/н</w:t>
      </w:r>
      <w:r>
        <w:rPr>
          <w:rStyle w:val="SUBST"/>
          <w:b w:val="0"/>
          <w:i w:val="0"/>
        </w:rPr>
        <w:t xml:space="preserve">  от  </w:t>
      </w:r>
      <w:r>
        <w:rPr>
          <w:rStyle w:val="SUBST"/>
          <w:i w:val="0"/>
        </w:rPr>
        <w:t>02.08.2002г.</w:t>
      </w:r>
      <w:r>
        <w:rPr>
          <w:rStyle w:val="SUBST"/>
          <w:b w:val="0"/>
          <w:i w:val="0"/>
        </w:rPr>
        <w:t xml:space="preserve"> </w:t>
      </w:r>
    </w:p>
    <w:p w:rsidR="00CC09B6" w:rsidRDefault="00CC09B6" w:rsidP="00CC09B6">
      <w:pPr>
        <w:pStyle w:val="33"/>
        <w:rPr>
          <w:rStyle w:val="SUBST"/>
          <w:bCs/>
          <w:i w:val="0"/>
        </w:rPr>
      </w:pPr>
      <w:r>
        <w:rPr>
          <w:rStyle w:val="SUBST"/>
        </w:rPr>
        <w:t xml:space="preserve">             </w:t>
      </w:r>
      <w:r>
        <w:rPr>
          <w:rStyle w:val="SUBST"/>
          <w:b w:val="0"/>
          <w:i w:val="0"/>
        </w:rPr>
        <w:t>Размер  уставного  капитала  эмитента  после  изменения</w:t>
      </w:r>
      <w:r>
        <w:rPr>
          <w:rStyle w:val="SUBST"/>
        </w:rPr>
        <w:t xml:space="preserve">  -  </w:t>
      </w:r>
      <w:r>
        <w:rPr>
          <w:rStyle w:val="SUBST"/>
          <w:i w:val="0"/>
        </w:rPr>
        <w:t>1 748 414 580 рублей</w:t>
      </w:r>
    </w:p>
    <w:p w:rsidR="00CC09B6" w:rsidRDefault="00CC09B6" w:rsidP="00CC09B6">
      <w:pPr>
        <w:pStyle w:val="33"/>
        <w:rPr>
          <w:rStyle w:val="SUBST"/>
          <w:bCs/>
          <w:i w:val="0"/>
        </w:rPr>
      </w:pPr>
      <w:r>
        <w:rPr>
          <w:rStyle w:val="SUBST"/>
          <w:i w:val="0"/>
        </w:rPr>
        <w:t xml:space="preserve"> </w:t>
      </w:r>
    </w:p>
    <w:p w:rsidR="00CC09B6" w:rsidRDefault="00CC09B6" w:rsidP="00CC09B6">
      <w:pPr>
        <w:pStyle w:val="33"/>
        <w:numPr>
          <w:ilvl w:val="2"/>
          <w:numId w:val="11"/>
        </w:numPr>
        <w:rPr>
          <w:rStyle w:val="SUBST"/>
          <w:bCs/>
          <w:i w:val="0"/>
        </w:rPr>
      </w:pPr>
      <w:r>
        <w:rPr>
          <w:rStyle w:val="SUBST"/>
          <w:i w:val="0"/>
        </w:rPr>
        <w:t>Сведения о формировании и об использовании резервного фонда:</w:t>
      </w:r>
    </w:p>
    <w:p w:rsidR="00CC09B6" w:rsidRDefault="00CC09B6" w:rsidP="00CC09B6">
      <w:pPr>
        <w:pStyle w:val="33"/>
        <w:ind w:right="-568"/>
        <w:rPr>
          <w:rStyle w:val="SUBST"/>
          <w:b w:val="0"/>
          <w:i w:val="0"/>
        </w:rPr>
      </w:pPr>
      <w:r>
        <w:rPr>
          <w:rStyle w:val="SUBST"/>
          <w:i w:val="0"/>
        </w:rPr>
        <w:t xml:space="preserve">           </w:t>
      </w:r>
      <w:r>
        <w:rPr>
          <w:rStyle w:val="SUBST"/>
          <w:b w:val="0"/>
          <w:i w:val="0"/>
        </w:rPr>
        <w:t xml:space="preserve">Резервный фонд создается в размере  5%  уставного  капитала  и  формируется  за  счет     </w:t>
      </w:r>
    </w:p>
    <w:p w:rsidR="00CC09B6" w:rsidRDefault="00CC09B6" w:rsidP="00CC09B6">
      <w:pPr>
        <w:pStyle w:val="33"/>
        <w:ind w:right="-568"/>
        <w:rPr>
          <w:rStyle w:val="SUBST"/>
          <w:b w:val="0"/>
          <w:i w:val="0"/>
        </w:rPr>
      </w:pPr>
      <w:r>
        <w:rPr>
          <w:rStyle w:val="SUBST"/>
          <w:b w:val="0"/>
          <w:i w:val="0"/>
        </w:rPr>
        <w:t xml:space="preserve">           отчислений от прибыли.</w:t>
      </w:r>
    </w:p>
    <w:p w:rsidR="00CC09B6" w:rsidRDefault="00CC09B6" w:rsidP="00CC09B6">
      <w:pPr>
        <w:pStyle w:val="33"/>
        <w:ind w:right="-568"/>
        <w:rPr>
          <w:rStyle w:val="SUBST"/>
          <w:b w:val="0"/>
          <w:i w:val="0"/>
        </w:rPr>
      </w:pPr>
      <w:r>
        <w:rPr>
          <w:rStyle w:val="SUBST"/>
          <w:b w:val="0"/>
          <w:i w:val="0"/>
        </w:rPr>
        <w:t xml:space="preserve">           </w:t>
      </w:r>
    </w:p>
    <w:tbl>
      <w:tblPr>
        <w:tblW w:w="6596"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2"/>
        <w:gridCol w:w="1984"/>
      </w:tblGrid>
      <w:tr w:rsidR="00CC09B6" w:rsidTr="00254932">
        <w:tc>
          <w:tcPr>
            <w:tcW w:w="4612" w:type="dxa"/>
          </w:tcPr>
          <w:p w:rsidR="00CC09B6" w:rsidRDefault="00CC09B6" w:rsidP="00254932">
            <w:pPr>
              <w:pStyle w:val="33"/>
              <w:ind w:right="-127"/>
              <w:rPr>
                <w:rStyle w:val="SUBST"/>
                <w:b w:val="0"/>
                <w:i w:val="0"/>
              </w:rPr>
            </w:pPr>
            <w:r>
              <w:rPr>
                <w:rStyle w:val="SUBST"/>
                <w:b w:val="0"/>
                <w:i w:val="0"/>
              </w:rPr>
              <w:t>Наименование показателя:</w:t>
            </w:r>
          </w:p>
        </w:tc>
        <w:tc>
          <w:tcPr>
            <w:tcW w:w="1984" w:type="dxa"/>
          </w:tcPr>
          <w:p w:rsidR="00CC09B6" w:rsidRDefault="00CC09B6" w:rsidP="00254932">
            <w:pPr>
              <w:pStyle w:val="33"/>
              <w:ind w:right="-143"/>
              <w:jc w:val="center"/>
              <w:rPr>
                <w:rStyle w:val="SUBST"/>
                <w:bCs/>
                <w:i w:val="0"/>
              </w:rPr>
            </w:pPr>
            <w:r>
              <w:rPr>
                <w:rStyle w:val="SUBST"/>
                <w:i w:val="0"/>
                <w:lang w:val="en-US"/>
              </w:rPr>
              <w:t>IV</w:t>
            </w:r>
            <w:r>
              <w:rPr>
                <w:rStyle w:val="SUBST"/>
                <w:i w:val="0"/>
              </w:rPr>
              <w:t xml:space="preserve"> квартал 2009г.</w:t>
            </w:r>
          </w:p>
        </w:tc>
      </w:tr>
      <w:tr w:rsidR="00CC09B6" w:rsidTr="00254932">
        <w:tc>
          <w:tcPr>
            <w:tcW w:w="4612" w:type="dxa"/>
          </w:tcPr>
          <w:p w:rsidR="00CC09B6" w:rsidRDefault="00CC09B6" w:rsidP="00254932">
            <w:pPr>
              <w:pStyle w:val="33"/>
              <w:ind w:right="-128"/>
              <w:rPr>
                <w:rStyle w:val="SUBST"/>
                <w:b w:val="0"/>
                <w:i w:val="0"/>
              </w:rPr>
            </w:pPr>
            <w:r>
              <w:rPr>
                <w:rStyle w:val="SUBST"/>
                <w:b w:val="0"/>
                <w:i w:val="0"/>
              </w:rPr>
              <w:t>Резервный фонд,  тыс.руб.</w:t>
            </w:r>
          </w:p>
        </w:tc>
        <w:tc>
          <w:tcPr>
            <w:tcW w:w="1984" w:type="dxa"/>
          </w:tcPr>
          <w:p w:rsidR="00CC09B6" w:rsidRDefault="00CC09B6" w:rsidP="00254932">
            <w:pPr>
              <w:pStyle w:val="33"/>
              <w:ind w:right="-143"/>
              <w:jc w:val="center"/>
              <w:rPr>
                <w:rStyle w:val="SUBST"/>
                <w:b w:val="0"/>
                <w:i w:val="0"/>
              </w:rPr>
            </w:pPr>
            <w:r>
              <w:rPr>
                <w:rStyle w:val="SUBST"/>
                <w:b w:val="0"/>
                <w:i w:val="0"/>
              </w:rPr>
              <w:t>87 421</w:t>
            </w:r>
          </w:p>
        </w:tc>
      </w:tr>
      <w:tr w:rsidR="00CC09B6" w:rsidTr="00254932">
        <w:tc>
          <w:tcPr>
            <w:tcW w:w="4612" w:type="dxa"/>
          </w:tcPr>
          <w:p w:rsidR="00CC09B6" w:rsidRDefault="00CC09B6" w:rsidP="00254932">
            <w:pPr>
              <w:pStyle w:val="33"/>
              <w:ind w:right="-127"/>
              <w:rPr>
                <w:rStyle w:val="SUBST"/>
                <w:b w:val="0"/>
                <w:i w:val="0"/>
              </w:rPr>
            </w:pPr>
            <w:r>
              <w:rPr>
                <w:rStyle w:val="SUBST"/>
                <w:b w:val="0"/>
                <w:i w:val="0"/>
              </w:rPr>
              <w:t>Использование резервного фонда, тыс.руб.</w:t>
            </w:r>
          </w:p>
        </w:tc>
        <w:tc>
          <w:tcPr>
            <w:tcW w:w="1984" w:type="dxa"/>
          </w:tcPr>
          <w:p w:rsidR="00CC09B6" w:rsidRDefault="00CC09B6" w:rsidP="00254932">
            <w:pPr>
              <w:pStyle w:val="33"/>
              <w:ind w:right="-143"/>
              <w:jc w:val="center"/>
              <w:rPr>
                <w:rStyle w:val="SUBST"/>
                <w:b w:val="0"/>
                <w:i w:val="0"/>
              </w:rPr>
            </w:pPr>
            <w:r>
              <w:rPr>
                <w:rStyle w:val="SUBST"/>
                <w:b w:val="0"/>
                <w:i w:val="0"/>
              </w:rPr>
              <w:t>-</w:t>
            </w:r>
          </w:p>
        </w:tc>
      </w:tr>
    </w:tbl>
    <w:p w:rsidR="00CC09B6" w:rsidRDefault="00CC09B6" w:rsidP="00CC09B6">
      <w:pPr>
        <w:pStyle w:val="33"/>
        <w:ind w:right="-568"/>
        <w:rPr>
          <w:rStyle w:val="SUBST"/>
          <w:bCs/>
          <w:i w:val="0"/>
        </w:rPr>
      </w:pPr>
    </w:p>
    <w:p w:rsidR="00CC09B6" w:rsidRDefault="00CC09B6" w:rsidP="00CC09B6">
      <w:pPr>
        <w:pStyle w:val="33"/>
        <w:ind w:left="-720" w:right="-568"/>
        <w:rPr>
          <w:rStyle w:val="SUBST"/>
          <w:b w:val="0"/>
          <w:i w:val="0"/>
        </w:rPr>
      </w:pPr>
      <w:r>
        <w:rPr>
          <w:rStyle w:val="SUBST"/>
          <w:i w:val="0"/>
        </w:rPr>
        <w:t xml:space="preserve">             8.1.4.  Высшим органом управления ОАО «ЗиД» является общее собрание акционеров</w:t>
      </w:r>
      <w:r>
        <w:rPr>
          <w:rStyle w:val="SUBST"/>
          <w:b w:val="0"/>
          <w:i w:val="0"/>
        </w:rPr>
        <w:t>.</w:t>
      </w:r>
    </w:p>
    <w:p w:rsidR="00CC09B6" w:rsidRDefault="00CC09B6" w:rsidP="00CC09B6">
      <w:pPr>
        <w:pStyle w:val="33"/>
        <w:ind w:right="-284"/>
        <w:jc w:val="both"/>
        <w:rPr>
          <w:rStyle w:val="SUBST"/>
          <w:b w:val="0"/>
          <w:i w:val="0"/>
        </w:rPr>
      </w:pPr>
      <w:r>
        <w:rPr>
          <w:rStyle w:val="SUBST"/>
          <w:i w:val="0"/>
        </w:rPr>
        <w:t xml:space="preserve">           </w:t>
      </w:r>
      <w:r>
        <w:rPr>
          <w:rStyle w:val="SUBST"/>
          <w:b w:val="0"/>
          <w:i w:val="0"/>
        </w:rPr>
        <w:t>Высшим органом управления ОАО «ЗиД» является общее собрание акционеров.</w:t>
      </w:r>
    </w:p>
    <w:p w:rsidR="00CC09B6" w:rsidRDefault="00CC09B6" w:rsidP="00CC09B6">
      <w:pPr>
        <w:pStyle w:val="33"/>
        <w:ind w:right="-1"/>
        <w:jc w:val="both"/>
        <w:rPr>
          <w:rStyle w:val="SUBST"/>
          <w:b w:val="0"/>
          <w:i w:val="0"/>
        </w:rPr>
      </w:pPr>
      <w:r>
        <w:rPr>
          <w:rStyle w:val="SUBST"/>
          <w:b w:val="0"/>
          <w:i w:val="0"/>
        </w:rPr>
        <w:t xml:space="preserve">           Общество обязано проводить годовое Общее собрание акционеров в  сроки  не  ранее  чем             1 марта и  не  позднее  30 июня   каждого  года.  </w:t>
      </w:r>
    </w:p>
    <w:p w:rsidR="00CC09B6" w:rsidRDefault="00CC09B6" w:rsidP="00CC09B6">
      <w:pPr>
        <w:ind w:firstLine="367"/>
        <w:jc w:val="both"/>
      </w:pPr>
      <w:r>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CC09B6" w:rsidRDefault="00CC09B6" w:rsidP="00CC09B6">
      <w:pPr>
        <w:ind w:firstLine="367"/>
        <w:jc w:val="both"/>
      </w:pPr>
      <w:r>
        <w:t xml:space="preserve"> В случаях, предусмотренных пунктами 2 и 8 статьи 53 Закона «Об акционерных обществах», сообщение о проведении внеочередного Общего собрания акционеров должно быть сделано не позднее, чем за 70 дней до даты его проведения.</w:t>
      </w:r>
    </w:p>
    <w:p w:rsidR="00CC09B6" w:rsidRDefault="00CC09B6" w:rsidP="00CC09B6">
      <w:pPr>
        <w:ind w:firstLine="367"/>
        <w:jc w:val="both"/>
      </w:pPr>
      <w:r>
        <w:t xml:space="preserve"> Сообщение о проведении Общего собрания акционеров должно быть опубликовано в газете «Дегтяревец» или газете «Знамя труда», или газете «Владимирские ведомости».</w:t>
      </w:r>
    </w:p>
    <w:p w:rsidR="00CC09B6" w:rsidRDefault="00CC09B6" w:rsidP="00CC09B6">
      <w:pPr>
        <w:ind w:firstLine="367"/>
        <w:jc w:val="both"/>
      </w:pPr>
      <w:r>
        <w:t xml:space="preserve"> По просьбе акционеров сообщение о проведении Общего собрания акционеров может быть направлено им заказным письмом по адресу, указанному в реестре акционеров, с соблюдением сроков.</w:t>
      </w:r>
    </w:p>
    <w:p w:rsidR="00CC09B6" w:rsidRDefault="00CC09B6" w:rsidP="00CC09B6">
      <w:pPr>
        <w:pStyle w:val="33"/>
        <w:ind w:right="-1"/>
        <w:jc w:val="both"/>
        <w:rPr>
          <w:rStyle w:val="SUBST"/>
          <w:b w:val="0"/>
          <w:i w:val="0"/>
        </w:rPr>
      </w:pPr>
      <w:r>
        <w:rPr>
          <w:rStyle w:val="SUBST"/>
          <w:b w:val="0"/>
          <w:i w:val="0"/>
        </w:rPr>
        <w:t xml:space="preserve">            Акционеры (акционер) Общества, являющиеся в совокупности  владельцами не менее чем 2-х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а также кандидата на должность  Генерального  директора.  Такие  предложения  должны  поступить  в  Общество  не  позднее  10  февраля  текущего  года.</w:t>
      </w:r>
    </w:p>
    <w:p w:rsidR="00CC09B6" w:rsidRDefault="00CC09B6" w:rsidP="00CC09B6">
      <w:pPr>
        <w:pStyle w:val="33"/>
        <w:ind w:right="-1"/>
        <w:jc w:val="both"/>
        <w:rPr>
          <w:rStyle w:val="SUBST"/>
          <w:b w:val="0"/>
          <w:i w:val="0"/>
        </w:rPr>
      </w:pPr>
      <w:r>
        <w:rPr>
          <w:rStyle w:val="SUBST"/>
          <w:b w:val="0"/>
          <w:i w:val="0"/>
        </w:rPr>
        <w:t xml:space="preserve">            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CC09B6" w:rsidRDefault="00CC09B6" w:rsidP="00CC09B6">
      <w:pPr>
        <w:pStyle w:val="33"/>
        <w:ind w:right="-1"/>
        <w:jc w:val="both"/>
        <w:rPr>
          <w:rStyle w:val="SUBST"/>
          <w:b w:val="0"/>
          <w:i w:val="0"/>
        </w:rPr>
      </w:pPr>
      <w:r>
        <w:rPr>
          <w:rStyle w:val="SUBST"/>
          <w:b w:val="0"/>
          <w:i w:val="0"/>
        </w:rPr>
        <w:t xml:space="preserve">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CC09B6" w:rsidRDefault="00CC09B6" w:rsidP="00CC09B6">
      <w:pPr>
        <w:pStyle w:val="33"/>
        <w:ind w:right="-1"/>
        <w:jc w:val="both"/>
        <w:rPr>
          <w:rStyle w:val="SUBST"/>
          <w:b w:val="0"/>
          <w:i w:val="0"/>
        </w:rPr>
      </w:pPr>
      <w:r>
        <w:rPr>
          <w:rStyle w:val="SUBST"/>
          <w:b w:val="0"/>
          <w:i w:val="0"/>
        </w:rPr>
        <w:t xml:space="preserve">              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2-х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p>
    <w:p w:rsidR="00CC09B6" w:rsidRDefault="00CC09B6" w:rsidP="00CC09B6">
      <w:pPr>
        <w:pStyle w:val="33"/>
        <w:ind w:right="-1"/>
        <w:jc w:val="both"/>
        <w:rPr>
          <w:rStyle w:val="SUBST"/>
          <w:b w:val="0"/>
          <w:i w:val="0"/>
        </w:rPr>
      </w:pPr>
      <w:r>
        <w:rPr>
          <w:rStyle w:val="SUBST"/>
          <w:b w:val="0"/>
          <w:i w:val="0"/>
        </w:rPr>
        <w:t xml:space="preserve">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CC09B6" w:rsidRDefault="00CC09B6" w:rsidP="00CC09B6">
      <w:pPr>
        <w:pStyle w:val="33"/>
        <w:ind w:right="-1"/>
        <w:jc w:val="both"/>
        <w:rPr>
          <w:rStyle w:val="SUBST"/>
          <w:b w:val="0"/>
          <w:i w:val="0"/>
        </w:rPr>
      </w:pPr>
      <w:r>
        <w:rPr>
          <w:rStyle w:val="SUBST"/>
          <w:b w:val="0"/>
          <w:i w:val="0"/>
        </w:rPr>
        <w:t xml:space="preserve">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путем  </w:t>
      </w:r>
      <w:r>
        <w:rPr>
          <w:rStyle w:val="SUBST"/>
          <w:b w:val="0"/>
          <w:i w:val="0"/>
        </w:rPr>
        <w:lastRenderedPageBreak/>
        <w:t>кумулятивного  голосования,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CC09B6" w:rsidRDefault="00CC09B6" w:rsidP="00CC09B6">
      <w:pPr>
        <w:pStyle w:val="33"/>
        <w:ind w:right="-1"/>
        <w:jc w:val="both"/>
        <w:rPr>
          <w:rStyle w:val="SUBST"/>
          <w:b w:val="0"/>
          <w:i w:val="0"/>
        </w:rPr>
      </w:pPr>
      <w:r>
        <w:rPr>
          <w:rStyle w:val="SUBST"/>
          <w:b w:val="0"/>
          <w:i w:val="0"/>
        </w:rPr>
        <w:t xml:space="preserve">               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полномочий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помимо  вышеуказанных.</w:t>
      </w:r>
    </w:p>
    <w:p w:rsidR="00CC09B6" w:rsidRDefault="00CC09B6" w:rsidP="00CC09B6">
      <w:pPr>
        <w:pStyle w:val="33"/>
        <w:ind w:right="-1"/>
        <w:jc w:val="both"/>
        <w:rPr>
          <w:rStyle w:val="SUBST"/>
          <w:b w:val="0"/>
          <w:i w:val="0"/>
        </w:rPr>
      </w:pPr>
      <w:r>
        <w:rPr>
          <w:rStyle w:val="SUBST"/>
          <w:b w:val="0"/>
          <w:i w:val="0"/>
        </w:rPr>
        <w:t xml:space="preserve">               Для  целей  настоящего  пункта  датой  преставления  требования  о  созыве  внеочередного  Общего  собрания  акционеров  считается  дата  получения  требования  Обществом. </w:t>
      </w:r>
    </w:p>
    <w:p w:rsidR="00CC09B6" w:rsidRDefault="00CC09B6" w:rsidP="00CC09B6">
      <w:pPr>
        <w:pStyle w:val="Heading3"/>
      </w:pPr>
      <w:r>
        <w:rPr>
          <w:rStyle w:val="SUBST"/>
          <w:i w:val="0"/>
        </w:rPr>
        <w:t xml:space="preserve">8.1.5.   </w:t>
      </w:r>
      <w:r>
        <w:t>Сведения о юридических лицах, участником которых является эмитент.</w:t>
      </w:r>
    </w:p>
    <w:p w:rsidR="00CC09B6" w:rsidRDefault="00CC09B6" w:rsidP="00CC09B6">
      <w:r>
        <w:t>Юридические лица, не менее чем 5 процентами уставного капитала которых владеет эмитент:</w:t>
      </w:r>
    </w:p>
    <w:p w:rsidR="00CC09B6" w:rsidRDefault="00CC09B6" w:rsidP="00CC09B6">
      <w:pPr>
        <w:jc w:val="both"/>
        <w:rPr>
          <w:b/>
          <w:bCs/>
        </w:rPr>
      </w:pPr>
      <w:r>
        <w:t xml:space="preserve">Полное фирменное наименование: </w:t>
      </w:r>
      <w:r>
        <w:rPr>
          <w:b/>
          <w:bCs/>
        </w:rPr>
        <w:t>Общество с ограниченной ответственностью «Курьер - Студио»</w:t>
      </w:r>
    </w:p>
    <w:p w:rsidR="00CC09B6" w:rsidRDefault="00CC09B6" w:rsidP="00CC09B6">
      <w:r>
        <w:t xml:space="preserve">Сокращенное фирменное наименование: </w:t>
      </w:r>
      <w:r>
        <w:rPr>
          <w:rStyle w:val="SUBST"/>
          <w:i w:val="0"/>
        </w:rPr>
        <w:t>ООО «Курьер – Студио»</w:t>
      </w:r>
    </w:p>
    <w:p w:rsidR="00CC09B6" w:rsidRDefault="00CC09B6" w:rsidP="00CC09B6">
      <w:r>
        <w:t xml:space="preserve">Место нахождения: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CC09B6" w:rsidRDefault="00CC09B6" w:rsidP="00CC09B6">
      <w:r>
        <w:t xml:space="preserve">Почтовый адрес: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CC09B6" w:rsidRPr="00D9067F" w:rsidRDefault="00CC09B6" w:rsidP="00CC09B6">
      <w:pPr>
        <w:rPr>
          <w:rStyle w:val="SUBST"/>
          <w:bCs/>
          <w:i w:val="0"/>
        </w:rPr>
      </w:pPr>
      <w:r>
        <w:t xml:space="preserve">Доля эмитента в уставном капитале юридического лица: </w:t>
      </w:r>
      <w:r>
        <w:rPr>
          <w:rStyle w:val="SUBST"/>
          <w:i w:val="0"/>
        </w:rPr>
        <w:t>100,0%</w:t>
      </w:r>
    </w:p>
    <w:p w:rsidR="00CC09B6" w:rsidRPr="00F05CF9" w:rsidRDefault="00CC09B6" w:rsidP="00CC09B6">
      <w:pPr>
        <w:rPr>
          <w:rStyle w:val="SUBST"/>
          <w:bCs/>
          <w:i w:val="0"/>
        </w:rPr>
      </w:pPr>
      <w:r w:rsidRPr="00F05CF9">
        <w:rPr>
          <w:rStyle w:val="SUBST"/>
          <w:b w:val="0"/>
          <w:i w:val="0"/>
        </w:rPr>
        <w:t xml:space="preserve">Доля  организации  </w:t>
      </w:r>
      <w:r>
        <w:rPr>
          <w:rStyle w:val="SUBST"/>
          <w:b w:val="0"/>
          <w:i w:val="0"/>
        </w:rPr>
        <w:t xml:space="preserve">в  уставном  капитале  эмитента:  </w:t>
      </w:r>
      <w:r>
        <w:rPr>
          <w:rStyle w:val="SUBST"/>
          <w:i w:val="0"/>
        </w:rPr>
        <w:t>доли  не  имеет</w:t>
      </w:r>
    </w:p>
    <w:p w:rsidR="00CC09B6" w:rsidRPr="00DD76CF" w:rsidRDefault="00CC09B6" w:rsidP="00CC09B6">
      <w:pPr>
        <w:jc w:val="both"/>
        <w:rPr>
          <w:rStyle w:val="SUBST"/>
          <w:bCs/>
          <w:i w:val="0"/>
        </w:rPr>
      </w:pPr>
      <w:r w:rsidRPr="000B1F6E">
        <w:rPr>
          <w:rStyle w:val="SUBST"/>
          <w:b w:val="0"/>
          <w:i w:val="0"/>
        </w:rPr>
        <w:t>О</w:t>
      </w:r>
      <w:r>
        <w:rPr>
          <w:rStyle w:val="SUBST"/>
          <w:b w:val="0"/>
          <w:i w:val="0"/>
        </w:rPr>
        <w:t xml:space="preserve">сновной вид деятельности общества: </w:t>
      </w:r>
      <w:r w:rsidRPr="00DD76CF">
        <w:rPr>
          <w:rStyle w:val="SUBST"/>
          <w:i w:val="0"/>
        </w:rPr>
        <w:t xml:space="preserve">услуги радиовещания  по эфирной  трансляции  радиовещательных  программ </w:t>
      </w:r>
      <w:r>
        <w:rPr>
          <w:rStyle w:val="SUBST"/>
          <w:i w:val="0"/>
        </w:rPr>
        <w:t xml:space="preserve"> </w:t>
      </w:r>
      <w:r w:rsidRPr="00DD76CF">
        <w:rPr>
          <w:rStyle w:val="SUBST"/>
          <w:i w:val="0"/>
        </w:rPr>
        <w:t xml:space="preserve">ОВЧ-ЧМ </w:t>
      </w:r>
      <w:r>
        <w:rPr>
          <w:rStyle w:val="SUBST"/>
          <w:i w:val="0"/>
        </w:rPr>
        <w:t xml:space="preserve"> </w:t>
      </w:r>
      <w:r w:rsidRPr="00DD76CF">
        <w:rPr>
          <w:rStyle w:val="SUBST"/>
          <w:i w:val="0"/>
        </w:rPr>
        <w:t>вещания.</w:t>
      </w:r>
    </w:p>
    <w:p w:rsidR="00CC09B6" w:rsidRPr="00DD76CF" w:rsidRDefault="00CC09B6" w:rsidP="00CC09B6">
      <w:pPr>
        <w:rPr>
          <w:rStyle w:val="SUBST"/>
          <w:bCs/>
          <w:i w:val="0"/>
        </w:rPr>
      </w:pPr>
      <w:r>
        <w:rPr>
          <w:rStyle w:val="SUBST"/>
          <w:b w:val="0"/>
          <w:i w:val="0"/>
        </w:rPr>
        <w:t xml:space="preserve">Директор: </w:t>
      </w:r>
      <w:r w:rsidRPr="00DD76CF">
        <w:rPr>
          <w:rStyle w:val="SUBST"/>
          <w:i w:val="0"/>
        </w:rPr>
        <w:t xml:space="preserve">Большаков  Д.М.  </w:t>
      </w:r>
    </w:p>
    <w:p w:rsidR="00CC09B6" w:rsidRPr="00655186" w:rsidRDefault="00CC09B6" w:rsidP="00CC09B6">
      <w:pPr>
        <w:rPr>
          <w:rStyle w:val="SUBST"/>
          <w:bCs/>
          <w:i w:val="0"/>
        </w:rPr>
      </w:pPr>
      <w:r>
        <w:rPr>
          <w:rStyle w:val="SUBST"/>
          <w:b w:val="0"/>
          <w:i w:val="0"/>
        </w:rPr>
        <w:t xml:space="preserve">Год рождения:  </w:t>
      </w:r>
      <w:r w:rsidRPr="00655186">
        <w:rPr>
          <w:rStyle w:val="SUBST"/>
          <w:i w:val="0"/>
        </w:rPr>
        <w:t>1977</w:t>
      </w:r>
    </w:p>
    <w:p w:rsidR="00CC09B6" w:rsidRDefault="00CC09B6" w:rsidP="00CC09B6">
      <w:pPr>
        <w:ind w:hanging="200"/>
      </w:pPr>
      <w:r>
        <w:rPr>
          <w:rStyle w:val="SUBST"/>
          <w:b w:val="0"/>
          <w:i w:val="0"/>
        </w:rPr>
        <w:t xml:space="preserve">   </w:t>
      </w:r>
      <w:r>
        <w:t xml:space="preserve">Доля в уставном капитале эмитента: </w:t>
      </w:r>
      <w:r>
        <w:rPr>
          <w:b/>
          <w:bCs/>
        </w:rPr>
        <w:t>доли не имеет</w:t>
      </w:r>
    </w:p>
    <w:p w:rsidR="00CC09B6" w:rsidRDefault="00CC09B6" w:rsidP="00CC09B6"/>
    <w:p w:rsidR="00CC09B6" w:rsidRDefault="00CC09B6" w:rsidP="00CC09B6">
      <w:pPr>
        <w:jc w:val="both"/>
        <w:rPr>
          <w:b/>
          <w:bCs/>
        </w:rPr>
      </w:pPr>
      <w:r>
        <w:t xml:space="preserve">Полное фирменное наименование: </w:t>
      </w:r>
      <w:r>
        <w:rPr>
          <w:b/>
          <w:bCs/>
        </w:rPr>
        <w:t>Закрытое акционерное общество «Аверс»</w:t>
      </w:r>
    </w:p>
    <w:p w:rsidR="00CC09B6" w:rsidRDefault="00CC09B6" w:rsidP="00CC09B6">
      <w:r>
        <w:t xml:space="preserve">Сокращенное фирменное наименование:  </w:t>
      </w:r>
      <w:r>
        <w:rPr>
          <w:rStyle w:val="SUBST"/>
          <w:i w:val="0"/>
        </w:rPr>
        <w:t>ЗАО «Аверс»</w:t>
      </w:r>
    </w:p>
    <w:p w:rsidR="00CC09B6" w:rsidRDefault="00CC09B6" w:rsidP="00CC09B6">
      <w:pPr>
        <w:rPr>
          <w:i/>
          <w:iCs/>
        </w:rPr>
      </w:pPr>
      <w:r>
        <w:t xml:space="preserve">Место нахождения: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CC09B6" w:rsidRDefault="00CC09B6" w:rsidP="00CC09B6">
      <w:pPr>
        <w:rPr>
          <w:i/>
          <w:iCs/>
        </w:rPr>
      </w:pPr>
      <w:r>
        <w:t xml:space="preserve">Почтовый адрес: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CC09B6" w:rsidRDefault="00CC09B6" w:rsidP="00CC09B6">
      <w:pPr>
        <w:rPr>
          <w:rStyle w:val="SUBST"/>
          <w:bCs/>
          <w:i w:val="0"/>
        </w:rPr>
      </w:pPr>
      <w:r>
        <w:t xml:space="preserve">Доля эмитента в уставном капитале юридического лица: </w:t>
      </w:r>
      <w:r>
        <w:rPr>
          <w:rStyle w:val="SUBST"/>
          <w:i w:val="0"/>
        </w:rPr>
        <w:t>100,0%</w:t>
      </w:r>
    </w:p>
    <w:p w:rsidR="00CC09B6" w:rsidRPr="00F05CF9" w:rsidRDefault="00CC09B6" w:rsidP="00CC09B6">
      <w:pPr>
        <w:rPr>
          <w:rStyle w:val="SUBST"/>
          <w:bCs/>
          <w:i w:val="0"/>
        </w:rPr>
      </w:pPr>
      <w:r w:rsidRPr="00F05CF9">
        <w:rPr>
          <w:rStyle w:val="SUBST"/>
          <w:b w:val="0"/>
          <w:i w:val="0"/>
        </w:rPr>
        <w:t xml:space="preserve">Доля  организации  </w:t>
      </w:r>
      <w:r>
        <w:rPr>
          <w:rStyle w:val="SUBST"/>
          <w:b w:val="0"/>
          <w:i w:val="0"/>
        </w:rPr>
        <w:t xml:space="preserve">в  уставном  капитале  эмитента:  </w:t>
      </w:r>
      <w:r>
        <w:rPr>
          <w:rStyle w:val="SUBST"/>
          <w:i w:val="0"/>
        </w:rPr>
        <w:t>0,0007%</w:t>
      </w:r>
    </w:p>
    <w:p w:rsidR="00CC09B6" w:rsidRPr="00DD76CF" w:rsidRDefault="00CC09B6" w:rsidP="00CC09B6">
      <w:pPr>
        <w:jc w:val="both"/>
        <w:rPr>
          <w:rStyle w:val="SUBST"/>
          <w:bCs/>
          <w:i w:val="0"/>
        </w:rPr>
      </w:pPr>
      <w:r w:rsidRPr="000B1F6E">
        <w:rPr>
          <w:rStyle w:val="SUBST"/>
          <w:b w:val="0"/>
          <w:i w:val="0"/>
        </w:rPr>
        <w:t>О</w:t>
      </w:r>
      <w:r>
        <w:rPr>
          <w:rStyle w:val="SUBST"/>
          <w:b w:val="0"/>
          <w:i w:val="0"/>
        </w:rPr>
        <w:t xml:space="preserve">сновной вид деятельности общества: </w:t>
      </w:r>
      <w:r>
        <w:rPr>
          <w:rStyle w:val="SUBST"/>
          <w:i w:val="0"/>
        </w:rPr>
        <w:t>развитие на базе околотаможенной  инфраструктуры  предпринимательской и коммерческой деятельности, платные услуги для физических и юридических  лиц.</w:t>
      </w:r>
    </w:p>
    <w:p w:rsidR="00CC09B6" w:rsidRPr="00DD76CF" w:rsidRDefault="00CC09B6" w:rsidP="00CC09B6">
      <w:pPr>
        <w:rPr>
          <w:rStyle w:val="SUBST"/>
          <w:bCs/>
          <w:i w:val="0"/>
        </w:rPr>
      </w:pPr>
      <w:r>
        <w:rPr>
          <w:rStyle w:val="SUBST"/>
          <w:b w:val="0"/>
          <w:i w:val="0"/>
        </w:rPr>
        <w:t xml:space="preserve">Директор: </w:t>
      </w:r>
      <w:r w:rsidRPr="00DD76CF">
        <w:rPr>
          <w:rStyle w:val="SUBST"/>
          <w:i w:val="0"/>
        </w:rPr>
        <w:t>Б</w:t>
      </w:r>
      <w:r>
        <w:rPr>
          <w:rStyle w:val="SUBST"/>
          <w:i w:val="0"/>
        </w:rPr>
        <w:t>елицкий</w:t>
      </w:r>
      <w:r w:rsidRPr="00DD76CF">
        <w:rPr>
          <w:rStyle w:val="SUBST"/>
          <w:i w:val="0"/>
        </w:rPr>
        <w:t xml:space="preserve">  Д.</w:t>
      </w:r>
      <w:r>
        <w:rPr>
          <w:rStyle w:val="SUBST"/>
          <w:i w:val="0"/>
        </w:rPr>
        <w:t>А</w:t>
      </w:r>
      <w:r w:rsidRPr="00DD76CF">
        <w:rPr>
          <w:rStyle w:val="SUBST"/>
          <w:i w:val="0"/>
        </w:rPr>
        <w:t xml:space="preserve">.  </w:t>
      </w:r>
    </w:p>
    <w:p w:rsidR="00CC09B6" w:rsidRDefault="00CC09B6" w:rsidP="00CC09B6">
      <w:pPr>
        <w:rPr>
          <w:rStyle w:val="SUBST"/>
          <w:b w:val="0"/>
          <w:bCs/>
          <w:i w:val="0"/>
        </w:rPr>
      </w:pPr>
      <w:r>
        <w:rPr>
          <w:rStyle w:val="SUBST"/>
          <w:b w:val="0"/>
          <w:i w:val="0"/>
        </w:rPr>
        <w:t xml:space="preserve">Год рождения:  </w:t>
      </w:r>
      <w:r w:rsidRPr="00DD76CF">
        <w:rPr>
          <w:rStyle w:val="SUBST"/>
          <w:i w:val="0"/>
        </w:rPr>
        <w:t>1967</w:t>
      </w:r>
    </w:p>
    <w:p w:rsidR="00CC09B6" w:rsidRDefault="00CC09B6" w:rsidP="00CC09B6">
      <w:pPr>
        <w:ind w:hanging="200"/>
      </w:pPr>
      <w:r>
        <w:rPr>
          <w:rStyle w:val="SUBST"/>
          <w:b w:val="0"/>
          <w:i w:val="0"/>
        </w:rPr>
        <w:t xml:space="preserve">   </w:t>
      </w:r>
      <w:r>
        <w:t xml:space="preserve">Доля в уставном капитале эмитента: </w:t>
      </w:r>
      <w:r>
        <w:rPr>
          <w:b/>
          <w:bCs/>
        </w:rPr>
        <w:t xml:space="preserve">0,0002% </w:t>
      </w:r>
    </w:p>
    <w:p w:rsidR="00CC09B6" w:rsidRDefault="00CC09B6" w:rsidP="00CC09B6"/>
    <w:p w:rsidR="00CC09B6" w:rsidRDefault="00CC09B6" w:rsidP="00CC09B6">
      <w:pPr>
        <w:jc w:val="both"/>
      </w:pPr>
    </w:p>
    <w:p w:rsidR="00CC09B6" w:rsidRDefault="00CC09B6" w:rsidP="00CC09B6">
      <w:pPr>
        <w:jc w:val="both"/>
        <w:rPr>
          <w:b/>
          <w:bCs/>
        </w:rPr>
      </w:pPr>
      <w:r>
        <w:t xml:space="preserve">Полное фирменное наименование: </w:t>
      </w:r>
      <w:r>
        <w:rPr>
          <w:b/>
          <w:bCs/>
        </w:rPr>
        <w:t>Общество с ограниченной ответственностью «КОП ОАО «ЗиД»</w:t>
      </w:r>
    </w:p>
    <w:p w:rsidR="00CC09B6" w:rsidRDefault="00CC09B6" w:rsidP="00CC09B6">
      <w:pPr>
        <w:rPr>
          <w:i/>
          <w:iCs/>
        </w:rPr>
      </w:pPr>
      <w:r>
        <w:t xml:space="preserve">Сокращенное фирменное наименование: </w:t>
      </w:r>
      <w:r>
        <w:rPr>
          <w:rStyle w:val="SUBST"/>
          <w:i w:val="0"/>
        </w:rPr>
        <w:t>ООО "КОП  ОАО «ЗиД»</w:t>
      </w:r>
    </w:p>
    <w:p w:rsidR="00CC09B6" w:rsidRDefault="00CC09B6" w:rsidP="00CC09B6">
      <w:pPr>
        <w:rPr>
          <w:i/>
          <w:iCs/>
        </w:rPr>
      </w:pPr>
      <w:r>
        <w:t xml:space="preserve">Место нахождения: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CC09B6" w:rsidRDefault="00CC09B6" w:rsidP="00CC09B6">
      <w:pPr>
        <w:rPr>
          <w:i/>
          <w:iCs/>
        </w:rPr>
      </w:pPr>
      <w:r>
        <w:t xml:space="preserve">Почтовый адрес: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CC09B6" w:rsidRDefault="00CC09B6" w:rsidP="00CC09B6">
      <w:pPr>
        <w:rPr>
          <w:rStyle w:val="SUBST"/>
          <w:bCs/>
          <w:i w:val="0"/>
        </w:rPr>
      </w:pPr>
      <w:r>
        <w:t xml:space="preserve">Доля эмитента в уставном капитале юридического лица: </w:t>
      </w:r>
      <w:r>
        <w:rPr>
          <w:rStyle w:val="SUBST"/>
          <w:i w:val="0"/>
        </w:rPr>
        <w:t>24,096%</w:t>
      </w:r>
    </w:p>
    <w:p w:rsidR="00CC09B6" w:rsidRPr="00F05CF9" w:rsidRDefault="00CC09B6" w:rsidP="00CC09B6">
      <w:pPr>
        <w:rPr>
          <w:rStyle w:val="SUBST"/>
          <w:bCs/>
          <w:i w:val="0"/>
        </w:rPr>
      </w:pPr>
      <w:r w:rsidRPr="00F05CF9">
        <w:rPr>
          <w:rStyle w:val="SUBST"/>
          <w:b w:val="0"/>
          <w:i w:val="0"/>
        </w:rPr>
        <w:t xml:space="preserve">Доля  организации  </w:t>
      </w:r>
      <w:r>
        <w:rPr>
          <w:rStyle w:val="SUBST"/>
          <w:b w:val="0"/>
          <w:i w:val="0"/>
        </w:rPr>
        <w:t xml:space="preserve">в  уставном  капитале  эмитента:  </w:t>
      </w:r>
      <w:r>
        <w:rPr>
          <w:rStyle w:val="SUBST"/>
          <w:i w:val="0"/>
        </w:rPr>
        <w:t>доли  не  имеет</w:t>
      </w:r>
    </w:p>
    <w:p w:rsidR="00CC09B6" w:rsidRPr="00DD76CF" w:rsidRDefault="00CC09B6" w:rsidP="00CC09B6">
      <w:pPr>
        <w:jc w:val="both"/>
        <w:rPr>
          <w:rStyle w:val="SUBST"/>
          <w:bCs/>
          <w:i w:val="0"/>
        </w:rPr>
      </w:pPr>
      <w:r w:rsidRPr="000B1F6E">
        <w:rPr>
          <w:rStyle w:val="SUBST"/>
          <w:b w:val="0"/>
          <w:i w:val="0"/>
        </w:rPr>
        <w:t>О</w:t>
      </w:r>
      <w:r>
        <w:rPr>
          <w:rStyle w:val="SUBST"/>
          <w:b w:val="0"/>
          <w:i w:val="0"/>
        </w:rPr>
        <w:t xml:space="preserve">сновной вид деятельности общества: </w:t>
      </w:r>
      <w:r>
        <w:rPr>
          <w:rStyle w:val="SUBST"/>
          <w:i w:val="0"/>
        </w:rPr>
        <w:t>организация деятельности столовых, приготовление и реализация  продуктов  питания,  их  полуфабрикатов  и  другие  виды торговой деятельности.</w:t>
      </w:r>
    </w:p>
    <w:p w:rsidR="00CC09B6" w:rsidRPr="00DD76CF" w:rsidRDefault="00CC09B6" w:rsidP="00CC09B6">
      <w:pPr>
        <w:rPr>
          <w:rStyle w:val="SUBST"/>
          <w:bCs/>
          <w:i w:val="0"/>
        </w:rPr>
      </w:pPr>
      <w:r>
        <w:rPr>
          <w:rStyle w:val="SUBST"/>
          <w:b w:val="0"/>
          <w:i w:val="0"/>
        </w:rPr>
        <w:t xml:space="preserve">Директор: </w:t>
      </w:r>
      <w:r>
        <w:rPr>
          <w:rStyle w:val="SUBST"/>
          <w:i w:val="0"/>
        </w:rPr>
        <w:t>Щурова  В.В</w:t>
      </w:r>
      <w:r w:rsidRPr="00DD76CF">
        <w:rPr>
          <w:rStyle w:val="SUBST"/>
          <w:i w:val="0"/>
        </w:rPr>
        <w:t xml:space="preserve">.  </w:t>
      </w:r>
    </w:p>
    <w:p w:rsidR="00CC09B6" w:rsidRPr="00192496" w:rsidRDefault="00CC09B6" w:rsidP="00CC09B6">
      <w:pPr>
        <w:rPr>
          <w:rStyle w:val="SUBST"/>
          <w:bCs/>
          <w:i w:val="0"/>
        </w:rPr>
      </w:pPr>
      <w:r>
        <w:rPr>
          <w:rStyle w:val="SUBST"/>
          <w:b w:val="0"/>
          <w:i w:val="0"/>
        </w:rPr>
        <w:t xml:space="preserve">Год рождения:  </w:t>
      </w:r>
      <w:r w:rsidRPr="00192496">
        <w:rPr>
          <w:rStyle w:val="SUBST"/>
          <w:i w:val="0"/>
        </w:rPr>
        <w:t>1947</w:t>
      </w:r>
    </w:p>
    <w:p w:rsidR="00CC09B6" w:rsidRDefault="00CC09B6" w:rsidP="00CC09B6">
      <w:pPr>
        <w:ind w:hanging="200"/>
      </w:pPr>
      <w:r>
        <w:rPr>
          <w:rStyle w:val="SUBST"/>
          <w:b w:val="0"/>
          <w:i w:val="0"/>
        </w:rPr>
        <w:t xml:space="preserve">   </w:t>
      </w:r>
      <w:r>
        <w:t xml:space="preserve">Доля в уставном капитале эмитента: </w:t>
      </w:r>
      <w:r>
        <w:rPr>
          <w:b/>
          <w:bCs/>
        </w:rPr>
        <w:t>доли не имеет</w:t>
      </w:r>
    </w:p>
    <w:p w:rsidR="00CC09B6" w:rsidRDefault="00CC09B6" w:rsidP="00CC09B6"/>
    <w:p w:rsidR="00CC09B6" w:rsidRDefault="00CC09B6" w:rsidP="00CC09B6">
      <w:pPr>
        <w:jc w:val="both"/>
        <w:rPr>
          <w:b/>
          <w:bCs/>
        </w:rPr>
      </w:pPr>
      <w:r>
        <w:lastRenderedPageBreak/>
        <w:t xml:space="preserve">Полное фирменное наименование: </w:t>
      </w:r>
      <w:r>
        <w:rPr>
          <w:b/>
          <w:bCs/>
        </w:rPr>
        <w:t>Общество с ограниченной ответственностью «Торгово – сервисное  предприятие  «Ковровец»</w:t>
      </w:r>
    </w:p>
    <w:p w:rsidR="00CC09B6" w:rsidRDefault="00CC09B6" w:rsidP="00CC09B6">
      <w:pPr>
        <w:rPr>
          <w:i/>
          <w:iCs/>
        </w:rPr>
      </w:pPr>
      <w:r>
        <w:t xml:space="preserve">Сокращенное фирменное наименование: </w:t>
      </w:r>
      <w:r>
        <w:rPr>
          <w:rStyle w:val="SUBST"/>
          <w:i w:val="0"/>
        </w:rPr>
        <w:t>ООО  «ТСП – «Ковровец»</w:t>
      </w:r>
    </w:p>
    <w:p w:rsidR="00CC09B6" w:rsidRDefault="00CC09B6" w:rsidP="00CC09B6">
      <w:pPr>
        <w:rPr>
          <w:i/>
          <w:iCs/>
        </w:rPr>
      </w:pPr>
      <w:r>
        <w:t xml:space="preserve">Место нахождения: </w:t>
      </w:r>
      <w:smartTag w:uri="urn:schemas-microsoft-com:office:smarttags" w:element="metricconverter">
        <w:smartTagPr>
          <w:attr w:name="ProductID" w:val="2009 г"/>
        </w:smartTagPr>
        <w:r>
          <w:rPr>
            <w:rStyle w:val="SUBST"/>
            <w:i w:val="0"/>
          </w:rPr>
          <w:t>241013, г</w:t>
        </w:r>
      </w:smartTag>
      <w:r>
        <w:rPr>
          <w:rStyle w:val="SUBST"/>
          <w:i w:val="0"/>
        </w:rPr>
        <w:t>. Брянск,  пер. Металлистов,  19</w:t>
      </w:r>
    </w:p>
    <w:p w:rsidR="00CC09B6" w:rsidRDefault="00CC09B6" w:rsidP="00CC09B6">
      <w:pPr>
        <w:rPr>
          <w:i/>
          <w:iCs/>
        </w:rPr>
      </w:pPr>
      <w:r>
        <w:t xml:space="preserve">Почтовый адрес:  </w:t>
      </w:r>
      <w:smartTag w:uri="urn:schemas-microsoft-com:office:smarttags" w:element="metricconverter">
        <w:smartTagPr>
          <w:attr w:name="ProductID" w:val="2009 г"/>
        </w:smartTagPr>
        <w:r>
          <w:rPr>
            <w:rStyle w:val="SUBST"/>
            <w:i w:val="0"/>
          </w:rPr>
          <w:t>241013, г</w:t>
        </w:r>
      </w:smartTag>
      <w:r>
        <w:rPr>
          <w:rStyle w:val="SUBST"/>
          <w:i w:val="0"/>
        </w:rPr>
        <w:t>. Брянск,  пер. Металлистов,  19</w:t>
      </w:r>
    </w:p>
    <w:p w:rsidR="00CC09B6" w:rsidRDefault="00CC09B6" w:rsidP="00CC09B6">
      <w:pPr>
        <w:pStyle w:val="ab"/>
        <w:tabs>
          <w:tab w:val="left" w:pos="708"/>
        </w:tabs>
        <w:rPr>
          <w:rStyle w:val="SUBST"/>
          <w:bCs/>
          <w:i w:val="0"/>
        </w:rPr>
      </w:pPr>
      <w:r>
        <w:t xml:space="preserve">Доля эмитента в уставном капитале юридического лица: </w:t>
      </w:r>
      <w:r>
        <w:rPr>
          <w:rStyle w:val="SUBST"/>
          <w:i w:val="0"/>
        </w:rPr>
        <w:t>20,0 %</w:t>
      </w:r>
    </w:p>
    <w:p w:rsidR="00CC09B6" w:rsidRPr="00F05CF9" w:rsidRDefault="00CC09B6" w:rsidP="00CC09B6">
      <w:pPr>
        <w:rPr>
          <w:rStyle w:val="SUBST"/>
          <w:bCs/>
          <w:i w:val="0"/>
        </w:rPr>
      </w:pPr>
      <w:r w:rsidRPr="00F05CF9">
        <w:rPr>
          <w:rStyle w:val="SUBST"/>
          <w:b w:val="0"/>
          <w:i w:val="0"/>
        </w:rPr>
        <w:t xml:space="preserve">Доля  организации  </w:t>
      </w:r>
      <w:r>
        <w:rPr>
          <w:rStyle w:val="SUBST"/>
          <w:b w:val="0"/>
          <w:i w:val="0"/>
        </w:rPr>
        <w:t xml:space="preserve">в  уставном  капитале  эмитента:  </w:t>
      </w:r>
      <w:r>
        <w:rPr>
          <w:rStyle w:val="SUBST"/>
          <w:i w:val="0"/>
        </w:rPr>
        <w:t>доли  не  имеет</w:t>
      </w:r>
    </w:p>
    <w:p w:rsidR="00CC09B6" w:rsidRPr="00DD76CF" w:rsidRDefault="00CC09B6" w:rsidP="00CC09B6">
      <w:pPr>
        <w:jc w:val="both"/>
        <w:rPr>
          <w:rStyle w:val="SUBST"/>
          <w:bCs/>
          <w:i w:val="0"/>
        </w:rPr>
      </w:pPr>
      <w:r w:rsidRPr="000B1F6E">
        <w:rPr>
          <w:rStyle w:val="SUBST"/>
          <w:b w:val="0"/>
          <w:i w:val="0"/>
        </w:rPr>
        <w:t>О</w:t>
      </w:r>
      <w:r>
        <w:rPr>
          <w:rStyle w:val="SUBST"/>
          <w:b w:val="0"/>
          <w:i w:val="0"/>
        </w:rPr>
        <w:t xml:space="preserve">сновной вид деятельности общества: </w:t>
      </w:r>
      <w:r>
        <w:rPr>
          <w:rStyle w:val="SUBST"/>
          <w:i w:val="0"/>
        </w:rPr>
        <w:t>торгово-закупочная, снабженческо-сбытовая деятельность, монтаж, ремонт, наладка и обслуживание  оборудования и техники,  строительные работы.</w:t>
      </w:r>
    </w:p>
    <w:p w:rsidR="00CC09B6" w:rsidRPr="00DD76CF" w:rsidRDefault="00CC09B6" w:rsidP="00CC09B6">
      <w:pPr>
        <w:rPr>
          <w:rStyle w:val="SUBST"/>
          <w:bCs/>
          <w:i w:val="0"/>
        </w:rPr>
      </w:pPr>
      <w:r>
        <w:rPr>
          <w:rStyle w:val="SUBST"/>
          <w:b w:val="0"/>
          <w:i w:val="0"/>
        </w:rPr>
        <w:t xml:space="preserve">Директор: </w:t>
      </w:r>
      <w:r>
        <w:rPr>
          <w:rStyle w:val="SUBST"/>
          <w:i w:val="0"/>
        </w:rPr>
        <w:t>Янелис  А.Э.</w:t>
      </w:r>
      <w:r w:rsidRPr="00DD76CF">
        <w:rPr>
          <w:rStyle w:val="SUBST"/>
          <w:i w:val="0"/>
        </w:rPr>
        <w:t xml:space="preserve">  </w:t>
      </w:r>
    </w:p>
    <w:p w:rsidR="00CC09B6" w:rsidRDefault="00CC09B6" w:rsidP="00CC09B6">
      <w:pPr>
        <w:rPr>
          <w:rStyle w:val="SUBST"/>
          <w:b w:val="0"/>
          <w:bCs/>
          <w:i w:val="0"/>
        </w:rPr>
      </w:pPr>
      <w:r>
        <w:rPr>
          <w:rStyle w:val="SUBST"/>
          <w:b w:val="0"/>
          <w:i w:val="0"/>
        </w:rPr>
        <w:t xml:space="preserve">Год рождения: </w:t>
      </w:r>
      <w:r w:rsidRPr="00992220">
        <w:rPr>
          <w:rStyle w:val="SUBST"/>
          <w:i w:val="0"/>
        </w:rPr>
        <w:t>1960</w:t>
      </w:r>
      <w:r>
        <w:rPr>
          <w:rStyle w:val="SUBST"/>
          <w:b w:val="0"/>
          <w:i w:val="0"/>
        </w:rPr>
        <w:t xml:space="preserve"> </w:t>
      </w:r>
    </w:p>
    <w:p w:rsidR="00CC09B6" w:rsidRDefault="00CC09B6" w:rsidP="00CC09B6">
      <w:pPr>
        <w:ind w:hanging="200"/>
      </w:pPr>
      <w:r>
        <w:rPr>
          <w:rStyle w:val="SUBST"/>
          <w:b w:val="0"/>
          <w:i w:val="0"/>
        </w:rPr>
        <w:t xml:space="preserve">   </w:t>
      </w:r>
      <w:r>
        <w:t xml:space="preserve">Доля в уставном капитале эмитента: </w:t>
      </w:r>
      <w:r>
        <w:rPr>
          <w:b/>
          <w:bCs/>
        </w:rPr>
        <w:t>доли не имеет</w:t>
      </w:r>
    </w:p>
    <w:p w:rsidR="00CC09B6" w:rsidRDefault="00CC09B6" w:rsidP="00CC09B6">
      <w:pPr>
        <w:pStyle w:val="33"/>
        <w:ind w:right="-284"/>
        <w:rPr>
          <w:rStyle w:val="SUBST"/>
          <w:bCs/>
          <w:i w:val="0"/>
        </w:rPr>
      </w:pPr>
    </w:p>
    <w:p w:rsidR="00CC09B6" w:rsidRDefault="00CC09B6" w:rsidP="00CC09B6">
      <w:pPr>
        <w:pStyle w:val="33"/>
        <w:ind w:right="-284"/>
        <w:rPr>
          <w:rStyle w:val="SUBST"/>
          <w:bCs/>
          <w:i w:val="0"/>
        </w:rPr>
      </w:pPr>
      <w:r>
        <w:rPr>
          <w:rStyle w:val="SUBST"/>
          <w:i w:val="0"/>
        </w:rPr>
        <w:t>8.1.6.    Сведения о существенных сделках, совершенных эмитентом:</w:t>
      </w:r>
    </w:p>
    <w:p w:rsidR="00CC09B6" w:rsidRDefault="00CC09B6" w:rsidP="00CC09B6">
      <w:pPr>
        <w:pStyle w:val="33"/>
        <w:ind w:right="-284"/>
        <w:rPr>
          <w:rStyle w:val="SUBST"/>
          <w:b w:val="0"/>
          <w:i w:val="0"/>
        </w:rPr>
      </w:pPr>
      <w:r>
        <w:rPr>
          <w:rStyle w:val="SUBST"/>
        </w:rPr>
        <w:t xml:space="preserve">    </w:t>
      </w:r>
      <w:r>
        <w:rPr>
          <w:rStyle w:val="SUBST"/>
          <w:b w:val="0"/>
          <w:i w:val="0"/>
        </w:rPr>
        <w:t>Существенных  сделок, размер обязательств по которым составляет 10 и более процентов балансовой  стоимости активов в отчетном периоде нет.</w:t>
      </w:r>
    </w:p>
    <w:p w:rsidR="00CC09B6" w:rsidRDefault="00CC09B6" w:rsidP="00CC09B6">
      <w:pPr>
        <w:pStyle w:val="33"/>
        <w:ind w:right="-284"/>
        <w:rPr>
          <w:rStyle w:val="SUBST"/>
          <w:b w:val="0"/>
          <w:i w:val="0"/>
        </w:rPr>
      </w:pPr>
    </w:p>
    <w:p w:rsidR="00CC09B6" w:rsidRDefault="00CC09B6" w:rsidP="00CC09B6">
      <w:pPr>
        <w:pStyle w:val="33"/>
        <w:ind w:right="-284"/>
        <w:rPr>
          <w:rStyle w:val="SUBST"/>
          <w:bCs/>
          <w:i w:val="0"/>
        </w:rPr>
      </w:pPr>
      <w:r>
        <w:rPr>
          <w:rStyle w:val="SUBST"/>
          <w:i w:val="0"/>
        </w:rPr>
        <w:t>8.1.7.    Сведения о кредитных рейтингах эмитента:</w:t>
      </w:r>
    </w:p>
    <w:p w:rsidR="00CC09B6" w:rsidRDefault="00CC09B6" w:rsidP="00CC09B6">
      <w:pPr>
        <w:pStyle w:val="33"/>
        <w:ind w:right="-284"/>
        <w:rPr>
          <w:rStyle w:val="SUBST"/>
          <w:bCs/>
          <w:i w:val="0"/>
        </w:rPr>
      </w:pPr>
      <w:r>
        <w:rPr>
          <w:rStyle w:val="SUBST"/>
        </w:rPr>
        <w:t xml:space="preserve">      </w:t>
      </w:r>
      <w:r>
        <w:rPr>
          <w:rStyle w:val="SUBST"/>
          <w:b w:val="0"/>
          <w:i w:val="0"/>
        </w:rPr>
        <w:t>ОАО «ЗиД» в кредитных рейтингах не участвует.</w:t>
      </w:r>
    </w:p>
    <w:p w:rsidR="00CC09B6" w:rsidRDefault="00CC09B6" w:rsidP="00CC09B6">
      <w:pPr>
        <w:pStyle w:val="Heading3"/>
      </w:pPr>
      <w:r>
        <w:rPr>
          <w:rStyle w:val="SUBST"/>
          <w:i w:val="0"/>
        </w:rPr>
        <w:t>8.2</w:t>
      </w:r>
      <w:r>
        <w:rPr>
          <w:rStyle w:val="SUBST"/>
          <w:bCs w:val="0"/>
        </w:rPr>
        <w:t xml:space="preserve">. </w:t>
      </w:r>
      <w:r>
        <w:t>Сведения об акциях эмитента.</w:t>
      </w:r>
    </w:p>
    <w:p w:rsidR="00CC09B6" w:rsidRDefault="00CC09B6" w:rsidP="00CC09B6">
      <w:pPr>
        <w:rPr>
          <w:i/>
          <w:iCs/>
        </w:rPr>
      </w:pPr>
      <w:r>
        <w:t xml:space="preserve">Порядковый номер выпуска: </w:t>
      </w:r>
      <w:r>
        <w:rPr>
          <w:rStyle w:val="SUBST"/>
          <w:i w:val="0"/>
        </w:rPr>
        <w:t>4</w:t>
      </w:r>
    </w:p>
    <w:p w:rsidR="00CC09B6" w:rsidRDefault="00CC09B6" w:rsidP="00CC09B6">
      <w:pPr>
        <w:rPr>
          <w:i/>
          <w:iCs/>
        </w:rPr>
      </w:pPr>
      <w:r>
        <w:t xml:space="preserve">Категория: </w:t>
      </w:r>
      <w:r>
        <w:rPr>
          <w:rStyle w:val="SUBST"/>
          <w:i w:val="0"/>
        </w:rPr>
        <w:t>обыкновенные</w:t>
      </w:r>
    </w:p>
    <w:p w:rsidR="00CC09B6" w:rsidRDefault="00CC09B6" w:rsidP="00CC09B6">
      <w:r>
        <w:t xml:space="preserve">Форма ценных бумаг: </w:t>
      </w:r>
      <w:r>
        <w:rPr>
          <w:rStyle w:val="SUBST"/>
          <w:i w:val="0"/>
        </w:rPr>
        <w:t>именные  бездокументарные</w:t>
      </w:r>
    </w:p>
    <w:p w:rsidR="00CC09B6" w:rsidRDefault="00CC09B6" w:rsidP="00CC09B6">
      <w:r>
        <w:t xml:space="preserve">Номинальная стоимость одной ценной бумаги выпуска: </w:t>
      </w:r>
      <w:r>
        <w:rPr>
          <w:b/>
          <w:bCs/>
        </w:rPr>
        <w:t>10-00  (десять рублей).</w:t>
      </w:r>
    </w:p>
    <w:p w:rsidR="00CC09B6" w:rsidRDefault="00CC09B6" w:rsidP="00CC09B6">
      <w:r>
        <w:t xml:space="preserve">Количество ценных бумаг выпуска: </w:t>
      </w:r>
      <w:r>
        <w:rPr>
          <w:b/>
          <w:bCs/>
        </w:rPr>
        <w:t>174 841 458 штук</w:t>
      </w:r>
    </w:p>
    <w:p w:rsidR="00CC09B6" w:rsidRDefault="00CC09B6" w:rsidP="00CC09B6">
      <w:r>
        <w:t xml:space="preserve">Сведения о государственной регистрации выпуска: </w:t>
      </w:r>
    </w:p>
    <w:p w:rsidR="00CC09B6" w:rsidRDefault="00CC09B6" w:rsidP="00CC09B6">
      <w:r>
        <w:t xml:space="preserve">Дата регистрации: </w:t>
      </w:r>
      <w:r>
        <w:rPr>
          <w:b/>
          <w:bCs/>
        </w:rPr>
        <w:t>01.08.2003г</w:t>
      </w:r>
      <w:r>
        <w:t>.</w:t>
      </w:r>
    </w:p>
    <w:p w:rsidR="00CC09B6" w:rsidRDefault="00CC09B6" w:rsidP="00CC09B6">
      <w:pPr>
        <w:rPr>
          <w:b/>
          <w:bCs/>
        </w:rPr>
      </w:pPr>
      <w:r>
        <w:t xml:space="preserve">Регистрационный номер: </w:t>
      </w:r>
      <w:r>
        <w:rPr>
          <w:b/>
          <w:bCs/>
        </w:rPr>
        <w:t>1-02-10158-Е</w:t>
      </w:r>
    </w:p>
    <w:p w:rsidR="00CC09B6" w:rsidRDefault="00CC09B6" w:rsidP="00CC09B6">
      <w:pPr>
        <w:ind w:left="0"/>
      </w:pPr>
    </w:p>
    <w:p w:rsidR="00CC09B6" w:rsidRDefault="00CC09B6" w:rsidP="00CC09B6">
      <w:pPr>
        <w:pStyle w:val="33"/>
      </w:pPr>
      <w:r>
        <w:t xml:space="preserve">   </w:t>
      </w:r>
      <w:r>
        <w:rPr>
          <w:rStyle w:val="SUBST"/>
          <w:i w:val="0"/>
        </w:rPr>
        <w:t>Права, предоставляемые акциями:</w:t>
      </w:r>
      <w:r>
        <w:rPr>
          <w:rStyle w:val="SUBST"/>
          <w:i w:val="0"/>
        </w:rPr>
        <w:br/>
        <w:t xml:space="preserve">       1.   </w:t>
      </w:r>
      <w:r>
        <w:t>Общие права владельцев акций:</w:t>
      </w:r>
    </w:p>
    <w:p w:rsidR="00CC09B6" w:rsidRDefault="00CC09B6" w:rsidP="00CC09B6">
      <w:pPr>
        <w:numPr>
          <w:ilvl w:val="0"/>
          <w:numId w:val="22"/>
        </w:numPr>
        <w:tabs>
          <w:tab w:val="left" w:pos="142"/>
        </w:tabs>
        <w:ind w:left="0" w:firstLine="709"/>
        <w:jc w:val="both"/>
      </w:pPr>
      <w:r>
        <w:t>отчуждать принадлежащие им акции без согласия других акционеров и Общества;</w:t>
      </w:r>
    </w:p>
    <w:p w:rsidR="00CC09B6" w:rsidRDefault="00CC09B6" w:rsidP="00CC09B6">
      <w:pPr>
        <w:numPr>
          <w:ilvl w:val="0"/>
          <w:numId w:val="22"/>
        </w:numPr>
        <w:tabs>
          <w:tab w:val="left" w:pos="142"/>
        </w:tabs>
        <w:ind w:left="0" w:firstLine="709"/>
        <w:jc w:val="both"/>
      </w:pPr>
      <w:r>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CC09B6" w:rsidRDefault="00CC09B6" w:rsidP="00CC09B6">
      <w:pPr>
        <w:numPr>
          <w:ilvl w:val="0"/>
          <w:numId w:val="22"/>
        </w:numPr>
        <w:tabs>
          <w:tab w:val="left" w:pos="142"/>
        </w:tabs>
        <w:ind w:left="0" w:firstLine="709"/>
        <w:jc w:val="both"/>
      </w:pPr>
      <w: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CC09B6" w:rsidRDefault="00CC09B6" w:rsidP="00CC09B6">
      <w:pPr>
        <w:numPr>
          <w:ilvl w:val="0"/>
          <w:numId w:val="22"/>
        </w:numPr>
        <w:tabs>
          <w:tab w:val="left" w:pos="142"/>
        </w:tabs>
        <w:ind w:left="0" w:firstLine="709"/>
        <w:jc w:val="both"/>
      </w:pPr>
      <w:r>
        <w:t>получать долю чистой прибыли (дивиденды), подлежащую распределению между акционерами в порядке, предусмотренном законом и Уставом, в зависимости от категории (типа) принадлежащих им акций;</w:t>
      </w:r>
    </w:p>
    <w:p w:rsidR="00CC09B6" w:rsidRDefault="00CC09B6" w:rsidP="00CC09B6">
      <w:pPr>
        <w:numPr>
          <w:ilvl w:val="0"/>
          <w:numId w:val="22"/>
        </w:numPr>
        <w:tabs>
          <w:tab w:val="left" w:pos="142"/>
        </w:tabs>
        <w:ind w:left="0" w:firstLine="709"/>
        <w:jc w:val="both"/>
      </w:pPr>
      <w:r>
        <w:t>получать часть имущества Общества (ликвидационную квоту), оставшегося после ликвидации Общества, пропорционально числу имеющихся у них акций соответствующей категории (типа);</w:t>
      </w:r>
    </w:p>
    <w:p w:rsidR="00CC09B6" w:rsidRDefault="00CC09B6" w:rsidP="00CC09B6">
      <w:pPr>
        <w:numPr>
          <w:ilvl w:val="0"/>
          <w:numId w:val="22"/>
        </w:numPr>
        <w:tabs>
          <w:tab w:val="left" w:pos="142"/>
        </w:tabs>
        <w:ind w:left="0" w:firstLine="709"/>
        <w:jc w:val="both"/>
      </w:pPr>
      <w:r>
        <w:lastRenderedPageBreak/>
        <w:t>иметь доступ к документам Общества в порядке, предусмотренном законом и Уставом, и получать их копии за плату;</w:t>
      </w:r>
    </w:p>
    <w:p w:rsidR="00CC09B6" w:rsidRDefault="00CC09B6" w:rsidP="00CC09B6">
      <w:pPr>
        <w:numPr>
          <w:ilvl w:val="0"/>
          <w:numId w:val="22"/>
        </w:numPr>
        <w:tabs>
          <w:tab w:val="left" w:pos="142"/>
        </w:tabs>
        <w:ind w:left="0" w:firstLine="709"/>
        <w:jc w:val="both"/>
      </w:pPr>
      <w: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p>
    <w:p w:rsidR="00CC09B6" w:rsidRDefault="00CC09B6" w:rsidP="00CC09B6">
      <w:pPr>
        <w:ind w:left="0"/>
        <w:jc w:val="both"/>
      </w:pPr>
      <w:r>
        <w:t xml:space="preserve">     </w:t>
      </w:r>
      <w:r>
        <w:rPr>
          <w:b/>
          <w:bCs/>
        </w:rPr>
        <w:t xml:space="preserve">2. </w:t>
      </w:r>
      <w:r>
        <w:t>Каждая обыкновенная акция Общества имеет одинаковую номинальную стоимость и предоставляет акционеру - ее владельцу одинаковый объем прав. Каждая обыкновенная акция дает её владельцу один голос на Общем собрании.</w:t>
      </w:r>
    </w:p>
    <w:p w:rsidR="00CC09B6" w:rsidRDefault="00CC09B6" w:rsidP="00CC09B6">
      <w:pPr>
        <w:ind w:left="0" w:firstLine="709"/>
        <w:jc w:val="both"/>
        <w:rPr>
          <w:spacing w:val="-3"/>
        </w:rPr>
      </w:pPr>
      <w:r>
        <w:rPr>
          <w:spacing w:val="-3"/>
        </w:rPr>
        <w:t>Голосующей является 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w:t>
      </w:r>
    </w:p>
    <w:p w:rsidR="00CC09B6" w:rsidRDefault="00CC09B6" w:rsidP="00CC09B6">
      <w:pPr>
        <w:ind w:left="0" w:firstLine="509"/>
        <w:jc w:val="both"/>
        <w:rPr>
          <w:spacing w:val="-3"/>
        </w:rPr>
      </w:pPr>
      <w:r>
        <w:rPr>
          <w:spacing w:val="-3"/>
        </w:rPr>
        <w:t xml:space="preserve">    Голосующей по всем вопросам компетенции Общего собрания является полностью оплаченная обыкновенная акция, кроме акций, находящихся в распоряжении Общества.</w:t>
      </w:r>
    </w:p>
    <w:p w:rsidR="00CC09B6" w:rsidRDefault="00CC09B6" w:rsidP="00CC09B6">
      <w:pPr>
        <w:ind w:left="0" w:firstLine="509"/>
        <w:jc w:val="both"/>
        <w:rPr>
          <w:spacing w:val="-3"/>
        </w:rPr>
      </w:pPr>
      <w:r>
        <w:rPr>
          <w:spacing w:val="-3"/>
        </w:rPr>
        <w:t xml:space="preserve">    Акции, голосующие по всем вопросам компетенции Общего собрания, предоставляют их владельцу право:</w:t>
      </w:r>
    </w:p>
    <w:p w:rsidR="00CC09B6" w:rsidRDefault="00CC09B6" w:rsidP="00CC09B6">
      <w:pPr>
        <w:numPr>
          <w:ilvl w:val="0"/>
          <w:numId w:val="22"/>
        </w:numPr>
        <w:tabs>
          <w:tab w:val="left" w:pos="0"/>
        </w:tabs>
        <w:ind w:left="0" w:firstLine="709"/>
        <w:jc w:val="both"/>
      </w:pPr>
      <w:r>
        <w:t>принимать участие в голосовании (в том числе заочном) на Общем собрании акционеров по всем вопросам его компетенции;</w:t>
      </w:r>
    </w:p>
    <w:p w:rsidR="00CC09B6" w:rsidRDefault="00CC09B6" w:rsidP="00CC09B6">
      <w:pPr>
        <w:numPr>
          <w:ilvl w:val="0"/>
          <w:numId w:val="22"/>
        </w:numPr>
        <w:tabs>
          <w:tab w:val="left" w:pos="0"/>
        </w:tabs>
        <w:ind w:left="0" w:firstLine="709"/>
        <w:jc w:val="both"/>
      </w:pPr>
      <w:r>
        <w:t>выдвигать кандидатов в органы Общества в порядке и на условиях, предусмотренных законом и Уставом Общества;</w:t>
      </w:r>
    </w:p>
    <w:p w:rsidR="00CC09B6" w:rsidRDefault="00CC09B6" w:rsidP="00CC09B6">
      <w:pPr>
        <w:numPr>
          <w:ilvl w:val="0"/>
          <w:numId w:val="22"/>
        </w:numPr>
        <w:tabs>
          <w:tab w:val="left" w:pos="0"/>
        </w:tabs>
        <w:ind w:left="0" w:firstLine="709"/>
        <w:jc w:val="both"/>
      </w:pPr>
      <w:r>
        <w:t>вносить предложения в повестку дня годового Общего собрания акционеров в порядке и на условиях, предусмотренных законом и Уставом Общества;</w:t>
      </w:r>
    </w:p>
    <w:p w:rsidR="00CC09B6" w:rsidRDefault="00CC09B6" w:rsidP="00CC09B6">
      <w:pPr>
        <w:numPr>
          <w:ilvl w:val="0"/>
          <w:numId w:val="22"/>
        </w:numPr>
        <w:tabs>
          <w:tab w:val="left" w:pos="0"/>
        </w:tabs>
        <w:ind w:left="0" w:firstLine="709"/>
        <w:jc w:val="both"/>
      </w:pPr>
      <w:r>
        <w:t>требовать для ознакомления список лиц, имеющих право на участие в Общем собрании акционеров, в порядке и на условиях, предусмотренных законом и Уставом;</w:t>
      </w:r>
    </w:p>
    <w:p w:rsidR="00CC09B6" w:rsidRDefault="00CC09B6" w:rsidP="00CC09B6">
      <w:pPr>
        <w:numPr>
          <w:ilvl w:val="0"/>
          <w:numId w:val="22"/>
        </w:numPr>
        <w:tabs>
          <w:tab w:val="left" w:pos="0"/>
        </w:tabs>
        <w:ind w:left="0" w:firstLine="709"/>
        <w:jc w:val="both"/>
      </w:pPr>
      <w:r>
        <w:t>доступа к документам бухгалтерского учета в порядке и на условиях, предусмотренных законом и Уставом Общества;</w:t>
      </w:r>
    </w:p>
    <w:p w:rsidR="00CC09B6" w:rsidRDefault="00CC09B6" w:rsidP="00CC09B6">
      <w:pPr>
        <w:numPr>
          <w:ilvl w:val="0"/>
          <w:numId w:val="22"/>
        </w:numPr>
        <w:tabs>
          <w:tab w:val="left" w:pos="0"/>
        </w:tabs>
        <w:ind w:left="0" w:firstLine="709"/>
        <w:jc w:val="both"/>
      </w:pPr>
      <w:r>
        <w:t>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законом и Уставом Общества;</w:t>
      </w:r>
    </w:p>
    <w:p w:rsidR="00CC09B6" w:rsidRDefault="00CC09B6" w:rsidP="00CC09B6">
      <w:pPr>
        <w:numPr>
          <w:ilvl w:val="0"/>
          <w:numId w:val="22"/>
        </w:numPr>
        <w:tabs>
          <w:tab w:val="left" w:pos="0"/>
        </w:tabs>
        <w:ind w:left="0" w:firstLine="709"/>
        <w:jc w:val="both"/>
      </w:pPr>
      <w:r>
        <w:t>требовать выкупа Обществом всех или части принадлежащих ему акций в случаях, установленных законом.</w:t>
      </w:r>
    </w:p>
    <w:p w:rsidR="00CC09B6" w:rsidRDefault="00CC09B6" w:rsidP="00CC09B6">
      <w:pPr>
        <w:ind w:left="0"/>
        <w:rPr>
          <w:rStyle w:val="SUBST"/>
          <w:bCs/>
          <w:iCs/>
        </w:rPr>
      </w:pPr>
    </w:p>
    <w:p w:rsidR="00CC09B6" w:rsidRDefault="00CC09B6" w:rsidP="00CC09B6">
      <w:pPr>
        <w:ind w:left="0"/>
        <w:rPr>
          <w:rStyle w:val="SUBST"/>
          <w:bCs/>
          <w:i w:val="0"/>
        </w:rPr>
      </w:pPr>
      <w:r w:rsidRPr="00587931">
        <w:rPr>
          <w:rStyle w:val="SUBST"/>
          <w:i w:val="0"/>
        </w:rPr>
        <w:t>8</w:t>
      </w:r>
      <w:r>
        <w:rPr>
          <w:rStyle w:val="SUBST"/>
          <w:i w:val="0"/>
        </w:rPr>
        <w:t>.</w:t>
      </w:r>
      <w:r w:rsidRPr="00587931">
        <w:rPr>
          <w:rStyle w:val="SUBST"/>
          <w:i w:val="0"/>
        </w:rPr>
        <w:t>3</w:t>
      </w:r>
      <w:r>
        <w:rPr>
          <w:rStyle w:val="SUBST"/>
          <w:i w:val="0"/>
        </w:rPr>
        <w:t>.    Сведения  о предыдущих выпусках эмиссионных ценных бумаг эмитента, за исключением акций эмитента:</w:t>
      </w:r>
    </w:p>
    <w:p w:rsidR="00CC09B6" w:rsidRDefault="00CC09B6" w:rsidP="00CC09B6">
      <w:pPr>
        <w:ind w:left="0"/>
        <w:rPr>
          <w:rStyle w:val="SUBST"/>
          <w:b w:val="0"/>
          <w:i w:val="0"/>
        </w:rPr>
      </w:pPr>
      <w:r>
        <w:rPr>
          <w:rStyle w:val="SUBST"/>
          <w:i w:val="0"/>
        </w:rPr>
        <w:t xml:space="preserve">     </w:t>
      </w:r>
      <w:r>
        <w:rPr>
          <w:rStyle w:val="SUBST"/>
          <w:b w:val="0"/>
          <w:i w:val="0"/>
        </w:rPr>
        <w:t>Выпусков  эмиссионных  ценных бумаг, за исключением акций, эмитентом не производилось.</w:t>
      </w:r>
    </w:p>
    <w:p w:rsidR="00CC09B6" w:rsidRDefault="00CC09B6" w:rsidP="00CC09B6">
      <w:pPr>
        <w:ind w:left="0"/>
        <w:rPr>
          <w:rStyle w:val="SUBST"/>
          <w:b w:val="0"/>
          <w:i w:val="0"/>
        </w:rPr>
      </w:pPr>
    </w:p>
    <w:p w:rsidR="00CC09B6" w:rsidRDefault="00CC09B6" w:rsidP="00CC09B6">
      <w:pPr>
        <w:ind w:left="0"/>
        <w:rPr>
          <w:rStyle w:val="SUBST"/>
          <w:bCs/>
          <w:i w:val="0"/>
        </w:rPr>
      </w:pPr>
      <w:r>
        <w:rPr>
          <w:rStyle w:val="SUBST"/>
          <w:i w:val="0"/>
        </w:rPr>
        <w:t>8.3.1. Сведения о выпусках, все ценные бумаги которых погашены (аннулированы):</w:t>
      </w:r>
    </w:p>
    <w:p w:rsidR="00CC09B6" w:rsidRDefault="00CC09B6" w:rsidP="00CC09B6">
      <w:pPr>
        <w:ind w:left="0"/>
        <w:rPr>
          <w:rStyle w:val="SUBST"/>
          <w:bCs/>
          <w:i w:val="0"/>
        </w:rPr>
      </w:pPr>
      <w:r>
        <w:rPr>
          <w:rStyle w:val="SUBST"/>
          <w:i w:val="0"/>
        </w:rPr>
        <w:t xml:space="preserve">       </w:t>
      </w:r>
      <w:r>
        <w:rPr>
          <w:rStyle w:val="SUBST"/>
          <w:b w:val="0"/>
          <w:i w:val="0"/>
        </w:rPr>
        <w:t xml:space="preserve">Порядковый номер выпуска: </w:t>
      </w:r>
      <w:r>
        <w:rPr>
          <w:rStyle w:val="SUBST"/>
          <w:i w:val="0"/>
        </w:rPr>
        <w:t>1</w:t>
      </w:r>
    </w:p>
    <w:p w:rsidR="00CC09B6" w:rsidRDefault="00CC09B6" w:rsidP="00CC09B6">
      <w:pPr>
        <w:ind w:left="0"/>
        <w:rPr>
          <w:rStyle w:val="SUBST"/>
          <w:b w:val="0"/>
          <w:i w:val="0"/>
        </w:rPr>
      </w:pPr>
      <w:r>
        <w:rPr>
          <w:rStyle w:val="SUBST"/>
          <w:b w:val="0"/>
          <w:i w:val="0"/>
        </w:rPr>
        <w:t xml:space="preserve">Вид ЦБ: </w:t>
      </w:r>
      <w:r>
        <w:rPr>
          <w:rStyle w:val="SUBST"/>
          <w:i w:val="0"/>
        </w:rPr>
        <w:t>акция</w:t>
      </w:r>
    </w:p>
    <w:p w:rsidR="00CC09B6" w:rsidRDefault="00CC09B6" w:rsidP="00CC09B6">
      <w:pPr>
        <w:ind w:left="0"/>
        <w:rPr>
          <w:rStyle w:val="SUBST"/>
          <w:bCs/>
          <w:i w:val="0"/>
        </w:rPr>
      </w:pPr>
      <w:r>
        <w:rPr>
          <w:rStyle w:val="SUBST"/>
          <w:b w:val="0"/>
          <w:i w:val="0"/>
        </w:rPr>
        <w:t>Категория ЦБ</w:t>
      </w:r>
      <w:r>
        <w:rPr>
          <w:rStyle w:val="SUBST"/>
          <w:b w:val="0"/>
        </w:rPr>
        <w:t>:</w:t>
      </w:r>
      <w:r>
        <w:rPr>
          <w:rStyle w:val="SUBST"/>
        </w:rPr>
        <w:t xml:space="preserve"> </w:t>
      </w:r>
      <w:r>
        <w:rPr>
          <w:rStyle w:val="SUBST"/>
          <w:i w:val="0"/>
        </w:rPr>
        <w:t>обыкновенные</w:t>
      </w:r>
    </w:p>
    <w:p w:rsidR="00CC09B6" w:rsidRDefault="00CC09B6" w:rsidP="00CC09B6">
      <w:pPr>
        <w:ind w:left="0"/>
        <w:rPr>
          <w:rStyle w:val="SUBST"/>
          <w:bCs/>
          <w:iCs/>
        </w:rPr>
      </w:pPr>
      <w:r>
        <w:rPr>
          <w:rStyle w:val="SUBST"/>
          <w:b w:val="0"/>
          <w:i w:val="0"/>
        </w:rPr>
        <w:t xml:space="preserve">Форма ЦБ: </w:t>
      </w:r>
      <w:r>
        <w:rPr>
          <w:rStyle w:val="SUBST"/>
          <w:i w:val="0"/>
        </w:rPr>
        <w:t>именные  бездокументарные</w:t>
      </w:r>
    </w:p>
    <w:p w:rsidR="00CC09B6" w:rsidRDefault="00CC09B6" w:rsidP="00CC09B6">
      <w:pPr>
        <w:ind w:left="0"/>
        <w:rPr>
          <w:rStyle w:val="SUBST"/>
          <w:bCs/>
          <w:iCs/>
        </w:rPr>
      </w:pPr>
      <w:r>
        <w:rPr>
          <w:rStyle w:val="SUBST"/>
          <w:b w:val="0"/>
          <w:i w:val="0"/>
        </w:rPr>
        <w:t xml:space="preserve">Номинальная стоимость одной ценной бумаги выпуска: </w:t>
      </w:r>
      <w:r>
        <w:rPr>
          <w:rStyle w:val="SUBST"/>
          <w:i w:val="0"/>
        </w:rPr>
        <w:t>1-00 (один рубль)</w:t>
      </w:r>
      <w:r>
        <w:rPr>
          <w:rStyle w:val="SUBST"/>
        </w:rPr>
        <w:t xml:space="preserve"> </w:t>
      </w:r>
    </w:p>
    <w:p w:rsidR="00CC09B6" w:rsidRDefault="00CC09B6" w:rsidP="00CC09B6">
      <w:pPr>
        <w:ind w:left="0"/>
        <w:rPr>
          <w:rStyle w:val="SUBST"/>
          <w:bCs/>
          <w:i w:val="0"/>
        </w:rPr>
      </w:pPr>
      <w:r>
        <w:rPr>
          <w:rStyle w:val="SUBST"/>
          <w:b w:val="0"/>
          <w:i w:val="0"/>
        </w:rPr>
        <w:t xml:space="preserve">Количество ценных бумаг выпуска: </w:t>
      </w:r>
      <w:r>
        <w:rPr>
          <w:rStyle w:val="SUBST"/>
          <w:i w:val="0"/>
        </w:rPr>
        <w:t>434 929 штук</w:t>
      </w:r>
    </w:p>
    <w:p w:rsidR="00CC09B6" w:rsidRDefault="00CC09B6" w:rsidP="00CC09B6">
      <w:pPr>
        <w:pStyle w:val="33"/>
        <w:rPr>
          <w:rStyle w:val="SUBST"/>
          <w:b w:val="0"/>
          <w:i w:val="0"/>
        </w:rPr>
      </w:pPr>
      <w:r>
        <w:rPr>
          <w:rStyle w:val="SUBST"/>
          <w:b w:val="0"/>
          <w:i w:val="0"/>
        </w:rPr>
        <w:t>Сведения о государственной регистрации выпуска:</w:t>
      </w:r>
    </w:p>
    <w:p w:rsidR="00CC09B6" w:rsidRDefault="00CC09B6" w:rsidP="00CC09B6">
      <w:pPr>
        <w:ind w:left="0"/>
        <w:rPr>
          <w:rStyle w:val="SUBST"/>
          <w:bCs/>
          <w:i w:val="0"/>
        </w:rPr>
      </w:pPr>
      <w:r>
        <w:rPr>
          <w:rStyle w:val="SUBST"/>
          <w:b w:val="0"/>
          <w:i w:val="0"/>
        </w:rPr>
        <w:t xml:space="preserve">Регистрационный номер: </w:t>
      </w:r>
      <w:r>
        <w:rPr>
          <w:rStyle w:val="SUBST"/>
          <w:i w:val="0"/>
        </w:rPr>
        <w:t>1117-1-П-75</w:t>
      </w:r>
    </w:p>
    <w:p w:rsidR="00CC09B6" w:rsidRDefault="00CC09B6" w:rsidP="00CC09B6">
      <w:pPr>
        <w:ind w:left="0"/>
        <w:rPr>
          <w:rStyle w:val="SUBST"/>
          <w:bCs/>
          <w:i w:val="0"/>
        </w:rPr>
      </w:pPr>
      <w:r>
        <w:rPr>
          <w:rStyle w:val="SUBST"/>
          <w:b w:val="0"/>
          <w:i w:val="0"/>
        </w:rPr>
        <w:t xml:space="preserve">Дата регистрации выпуска: </w:t>
      </w:r>
      <w:r>
        <w:rPr>
          <w:rStyle w:val="SUBST"/>
          <w:i w:val="0"/>
        </w:rPr>
        <w:t>01.12.1992 г.</w:t>
      </w:r>
    </w:p>
    <w:p w:rsidR="00CC09B6" w:rsidRDefault="00CC09B6" w:rsidP="00CC09B6">
      <w:pPr>
        <w:ind w:left="0"/>
        <w:rPr>
          <w:rStyle w:val="SUBST"/>
          <w:bCs/>
          <w:i w:val="0"/>
        </w:rPr>
      </w:pPr>
      <w:r>
        <w:rPr>
          <w:rStyle w:val="SUBST"/>
          <w:b w:val="0"/>
          <w:i w:val="0"/>
        </w:rPr>
        <w:t xml:space="preserve">Наименование  регистрирующего  органа: </w:t>
      </w:r>
      <w:r>
        <w:rPr>
          <w:rStyle w:val="SUBST"/>
          <w:i w:val="0"/>
        </w:rPr>
        <w:t>Финансовое  управление администрации  Владимирской</w:t>
      </w:r>
    </w:p>
    <w:p w:rsidR="00CC09B6" w:rsidRDefault="00CC09B6" w:rsidP="00CC09B6">
      <w:pPr>
        <w:ind w:left="0"/>
        <w:rPr>
          <w:rStyle w:val="SUBST"/>
          <w:bCs/>
          <w:i w:val="0"/>
        </w:rPr>
      </w:pPr>
      <w:r>
        <w:rPr>
          <w:rStyle w:val="SUBST"/>
          <w:i w:val="0"/>
        </w:rPr>
        <w:t>области.</w:t>
      </w:r>
    </w:p>
    <w:p w:rsidR="00CC09B6" w:rsidRDefault="00CC09B6" w:rsidP="00CC09B6">
      <w:pPr>
        <w:ind w:left="0"/>
        <w:rPr>
          <w:rStyle w:val="SUBST"/>
          <w:bCs/>
          <w:i w:val="0"/>
        </w:rPr>
      </w:pPr>
      <w:r>
        <w:rPr>
          <w:rStyle w:val="SUBST"/>
          <w:b w:val="0"/>
          <w:i w:val="0"/>
        </w:rPr>
        <w:t xml:space="preserve">Дата погашения ценных бумаг выпуска: </w:t>
      </w:r>
      <w:r>
        <w:rPr>
          <w:rStyle w:val="SUBST"/>
          <w:i w:val="0"/>
        </w:rPr>
        <w:t>21.08.2003 г.</w:t>
      </w:r>
    </w:p>
    <w:p w:rsidR="00CC09B6" w:rsidRDefault="00CC09B6" w:rsidP="00CC09B6">
      <w:pPr>
        <w:pStyle w:val="33"/>
        <w:rPr>
          <w:rStyle w:val="SUBST"/>
          <w:bCs/>
          <w:i w:val="0"/>
        </w:rPr>
      </w:pPr>
      <w:r>
        <w:rPr>
          <w:rStyle w:val="SUBST"/>
          <w:b w:val="0"/>
          <w:i w:val="0"/>
        </w:rPr>
        <w:t xml:space="preserve">Основание погашения ценных бумаг выпуска: </w:t>
      </w:r>
      <w:r>
        <w:rPr>
          <w:rStyle w:val="SUBST"/>
          <w:i w:val="0"/>
        </w:rPr>
        <w:t xml:space="preserve">конвертация  акций  в  акции с большей номинальной </w:t>
      </w:r>
    </w:p>
    <w:p w:rsidR="00CC09B6" w:rsidRDefault="00CC09B6" w:rsidP="00CC09B6">
      <w:pPr>
        <w:pStyle w:val="33"/>
        <w:rPr>
          <w:rStyle w:val="SUBST"/>
          <w:bCs/>
          <w:i w:val="0"/>
        </w:rPr>
      </w:pPr>
      <w:r>
        <w:rPr>
          <w:rStyle w:val="SUBST"/>
          <w:i w:val="0"/>
        </w:rPr>
        <w:t>стоимостью с увеличением уставного капитала Общества</w:t>
      </w:r>
    </w:p>
    <w:p w:rsidR="00CC09B6" w:rsidRDefault="00CC09B6" w:rsidP="00CC09B6">
      <w:pPr>
        <w:pStyle w:val="33"/>
        <w:rPr>
          <w:rStyle w:val="SUBST"/>
          <w:bCs/>
          <w:i w:val="0"/>
        </w:rPr>
      </w:pPr>
      <w:r>
        <w:rPr>
          <w:rStyle w:val="SUBST"/>
          <w:b w:val="0"/>
          <w:i w:val="0"/>
        </w:rPr>
        <w:t xml:space="preserve">Количество погашенных ценных бумаг выпуска: </w:t>
      </w:r>
      <w:r>
        <w:rPr>
          <w:rStyle w:val="SUBST"/>
          <w:i w:val="0"/>
        </w:rPr>
        <w:t>434 929 штук.</w:t>
      </w:r>
    </w:p>
    <w:p w:rsidR="00CC09B6" w:rsidRDefault="00CC09B6" w:rsidP="00CC09B6">
      <w:pPr>
        <w:pStyle w:val="33"/>
        <w:rPr>
          <w:rStyle w:val="SUBST"/>
          <w:bCs/>
          <w:i w:val="0"/>
        </w:rPr>
      </w:pPr>
    </w:p>
    <w:p w:rsidR="00CC09B6" w:rsidRDefault="00CC09B6" w:rsidP="00CC09B6">
      <w:pPr>
        <w:ind w:left="0"/>
        <w:rPr>
          <w:rStyle w:val="SUBST"/>
          <w:bCs/>
          <w:i w:val="0"/>
        </w:rPr>
      </w:pPr>
      <w:r>
        <w:rPr>
          <w:rStyle w:val="SUBST"/>
          <w:i w:val="0"/>
        </w:rPr>
        <w:t xml:space="preserve">      </w:t>
      </w:r>
      <w:r>
        <w:rPr>
          <w:rStyle w:val="SUBST"/>
          <w:b w:val="0"/>
          <w:i w:val="0"/>
        </w:rPr>
        <w:t xml:space="preserve">Порядковый номер выпуска: </w:t>
      </w:r>
      <w:r>
        <w:rPr>
          <w:rStyle w:val="SUBST"/>
          <w:i w:val="0"/>
        </w:rPr>
        <w:t>2</w:t>
      </w:r>
    </w:p>
    <w:p w:rsidR="00CC09B6" w:rsidRDefault="00CC09B6" w:rsidP="00CC09B6">
      <w:pPr>
        <w:ind w:left="0"/>
        <w:rPr>
          <w:rStyle w:val="SUBST"/>
          <w:bCs/>
          <w:i w:val="0"/>
        </w:rPr>
      </w:pPr>
      <w:r>
        <w:rPr>
          <w:rStyle w:val="SUBST"/>
          <w:b w:val="0"/>
          <w:i w:val="0"/>
        </w:rPr>
        <w:lastRenderedPageBreak/>
        <w:t xml:space="preserve">Вид  ЦБ:  </w:t>
      </w:r>
      <w:r>
        <w:rPr>
          <w:rStyle w:val="SUBST"/>
          <w:i w:val="0"/>
        </w:rPr>
        <w:t>акция</w:t>
      </w:r>
    </w:p>
    <w:p w:rsidR="00CC09B6" w:rsidRDefault="00CC09B6" w:rsidP="00CC09B6">
      <w:pPr>
        <w:ind w:left="0"/>
        <w:rPr>
          <w:rStyle w:val="SUBST"/>
          <w:bCs/>
          <w:iCs/>
        </w:rPr>
      </w:pPr>
      <w:r>
        <w:rPr>
          <w:rStyle w:val="SUBST"/>
          <w:b w:val="0"/>
          <w:i w:val="0"/>
        </w:rPr>
        <w:t>Категория ЦБ:</w:t>
      </w:r>
      <w:r>
        <w:rPr>
          <w:rStyle w:val="SUBST"/>
        </w:rPr>
        <w:t xml:space="preserve"> </w:t>
      </w:r>
      <w:r>
        <w:rPr>
          <w:rStyle w:val="SUBST"/>
          <w:i w:val="0"/>
        </w:rPr>
        <w:t>обыкновенные</w:t>
      </w:r>
    </w:p>
    <w:p w:rsidR="00CC09B6" w:rsidRDefault="00CC09B6" w:rsidP="00CC09B6">
      <w:pPr>
        <w:ind w:left="0"/>
        <w:rPr>
          <w:rStyle w:val="SUBST"/>
          <w:bCs/>
          <w:iCs/>
        </w:rPr>
      </w:pPr>
      <w:r>
        <w:rPr>
          <w:rStyle w:val="SUBST"/>
          <w:b w:val="0"/>
          <w:i w:val="0"/>
        </w:rPr>
        <w:t xml:space="preserve">Форма ЦБ: </w:t>
      </w:r>
      <w:r>
        <w:rPr>
          <w:rStyle w:val="SUBST"/>
          <w:i w:val="0"/>
        </w:rPr>
        <w:t>именные  бездокументарные</w:t>
      </w:r>
    </w:p>
    <w:p w:rsidR="00CC09B6" w:rsidRDefault="00CC09B6" w:rsidP="00CC09B6">
      <w:pPr>
        <w:ind w:left="0"/>
        <w:rPr>
          <w:rStyle w:val="SUBST"/>
          <w:bCs/>
          <w:iCs/>
        </w:rPr>
      </w:pPr>
      <w:r>
        <w:rPr>
          <w:rStyle w:val="SUBST"/>
          <w:b w:val="0"/>
          <w:i w:val="0"/>
        </w:rPr>
        <w:t xml:space="preserve">Номинальная стоимость одной ценной бумаги выпуска: </w:t>
      </w:r>
      <w:r>
        <w:rPr>
          <w:rStyle w:val="SUBST"/>
          <w:i w:val="0"/>
        </w:rPr>
        <w:t>1-00  (один рубль)</w:t>
      </w:r>
      <w:r>
        <w:rPr>
          <w:rStyle w:val="SUBST"/>
        </w:rPr>
        <w:t xml:space="preserve"> </w:t>
      </w:r>
    </w:p>
    <w:p w:rsidR="00CC09B6" w:rsidRDefault="00CC09B6" w:rsidP="00CC09B6">
      <w:pPr>
        <w:ind w:left="0"/>
        <w:rPr>
          <w:rStyle w:val="SUBST"/>
          <w:bCs/>
          <w:i w:val="0"/>
        </w:rPr>
      </w:pPr>
      <w:r>
        <w:rPr>
          <w:rStyle w:val="SUBST"/>
          <w:b w:val="0"/>
          <w:i w:val="0"/>
        </w:rPr>
        <w:t xml:space="preserve">Количество ценных бумаг выпуска: </w:t>
      </w:r>
      <w:r>
        <w:rPr>
          <w:rStyle w:val="SUBST"/>
          <w:i w:val="0"/>
        </w:rPr>
        <w:t>137 437 564 штук</w:t>
      </w:r>
    </w:p>
    <w:p w:rsidR="00CC09B6" w:rsidRDefault="00CC09B6" w:rsidP="00CC09B6">
      <w:pPr>
        <w:pStyle w:val="33"/>
        <w:rPr>
          <w:rStyle w:val="SUBST"/>
          <w:b w:val="0"/>
          <w:i w:val="0"/>
        </w:rPr>
      </w:pPr>
      <w:r>
        <w:rPr>
          <w:rStyle w:val="SUBST"/>
          <w:b w:val="0"/>
          <w:i w:val="0"/>
        </w:rPr>
        <w:t>Сведения о государственной регистрации выпуска:</w:t>
      </w:r>
    </w:p>
    <w:p w:rsidR="00CC09B6" w:rsidRDefault="00CC09B6" w:rsidP="00CC09B6">
      <w:pPr>
        <w:ind w:left="0"/>
        <w:rPr>
          <w:rStyle w:val="SUBST"/>
          <w:bCs/>
          <w:i w:val="0"/>
        </w:rPr>
      </w:pPr>
      <w:r>
        <w:rPr>
          <w:rStyle w:val="SUBST"/>
          <w:b w:val="0"/>
          <w:i w:val="0"/>
        </w:rPr>
        <w:t xml:space="preserve">Регистрационный номер: </w:t>
      </w:r>
      <w:r>
        <w:rPr>
          <w:rStyle w:val="SUBST"/>
          <w:i w:val="0"/>
        </w:rPr>
        <w:t>28-1-П-502</w:t>
      </w:r>
    </w:p>
    <w:p w:rsidR="00CC09B6" w:rsidRDefault="00CC09B6" w:rsidP="00CC09B6">
      <w:pPr>
        <w:ind w:left="0"/>
        <w:rPr>
          <w:rStyle w:val="SUBST"/>
          <w:bCs/>
          <w:i w:val="0"/>
        </w:rPr>
      </w:pPr>
      <w:r>
        <w:rPr>
          <w:rStyle w:val="SUBST"/>
          <w:b w:val="0"/>
          <w:i w:val="0"/>
        </w:rPr>
        <w:t xml:space="preserve">Дата регистрации выпуска: </w:t>
      </w:r>
      <w:r>
        <w:rPr>
          <w:rStyle w:val="SUBST"/>
          <w:i w:val="0"/>
        </w:rPr>
        <w:t>09.03.1995 г.</w:t>
      </w:r>
    </w:p>
    <w:p w:rsidR="00CC09B6" w:rsidRDefault="00CC09B6" w:rsidP="00CC09B6">
      <w:pPr>
        <w:ind w:left="0"/>
        <w:rPr>
          <w:rStyle w:val="SUBST"/>
          <w:bCs/>
          <w:i w:val="0"/>
        </w:rPr>
      </w:pPr>
      <w:r>
        <w:rPr>
          <w:rStyle w:val="SUBST"/>
          <w:b w:val="0"/>
          <w:i w:val="0"/>
        </w:rPr>
        <w:t xml:space="preserve">Наименование  регистрирующего  органа: </w:t>
      </w:r>
      <w:r>
        <w:rPr>
          <w:rStyle w:val="SUBST"/>
          <w:i w:val="0"/>
        </w:rPr>
        <w:t>Финансовое  управление  администрации  Владимирской</w:t>
      </w:r>
    </w:p>
    <w:p w:rsidR="00CC09B6" w:rsidRDefault="00CC09B6" w:rsidP="00CC09B6">
      <w:pPr>
        <w:ind w:left="0"/>
        <w:rPr>
          <w:rStyle w:val="SUBST"/>
          <w:bCs/>
          <w:i w:val="0"/>
        </w:rPr>
      </w:pPr>
      <w:r>
        <w:rPr>
          <w:rStyle w:val="SUBST"/>
          <w:i w:val="0"/>
        </w:rPr>
        <w:t>области.</w:t>
      </w:r>
    </w:p>
    <w:p w:rsidR="00CC09B6" w:rsidRDefault="00CC09B6" w:rsidP="00CC09B6">
      <w:pPr>
        <w:ind w:left="0"/>
        <w:rPr>
          <w:rStyle w:val="SUBST"/>
          <w:bCs/>
          <w:i w:val="0"/>
        </w:rPr>
      </w:pPr>
      <w:r>
        <w:rPr>
          <w:rStyle w:val="SUBST"/>
          <w:b w:val="0"/>
          <w:i w:val="0"/>
        </w:rPr>
        <w:t xml:space="preserve">Дата погашения ценных бумаг выпуска: </w:t>
      </w:r>
      <w:r>
        <w:rPr>
          <w:rStyle w:val="SUBST"/>
          <w:i w:val="0"/>
        </w:rPr>
        <w:t>21.08.2003 г.</w:t>
      </w:r>
    </w:p>
    <w:p w:rsidR="00CC09B6" w:rsidRDefault="00CC09B6" w:rsidP="00CC09B6">
      <w:pPr>
        <w:pStyle w:val="33"/>
        <w:rPr>
          <w:rStyle w:val="SUBST"/>
          <w:bCs/>
          <w:i w:val="0"/>
        </w:rPr>
      </w:pPr>
      <w:r>
        <w:rPr>
          <w:rStyle w:val="SUBST"/>
          <w:b w:val="0"/>
          <w:i w:val="0"/>
        </w:rPr>
        <w:t xml:space="preserve">Основание погашения ценных бумаг выпуска: </w:t>
      </w:r>
      <w:r>
        <w:rPr>
          <w:rStyle w:val="SUBST"/>
          <w:i w:val="0"/>
        </w:rPr>
        <w:t>конвертация  акций  в акции с большей номинальной стоимостью с увеличением уставного капитала Общества</w:t>
      </w:r>
    </w:p>
    <w:p w:rsidR="00CC09B6" w:rsidRDefault="00CC09B6" w:rsidP="00CC09B6">
      <w:pPr>
        <w:pStyle w:val="33"/>
        <w:rPr>
          <w:rStyle w:val="SUBST"/>
          <w:bCs/>
          <w:i w:val="0"/>
        </w:rPr>
      </w:pPr>
      <w:r>
        <w:rPr>
          <w:rStyle w:val="SUBST"/>
          <w:b w:val="0"/>
          <w:i w:val="0"/>
        </w:rPr>
        <w:t xml:space="preserve">Количество погашенных ценных бумаг выпуска: </w:t>
      </w:r>
      <w:r>
        <w:rPr>
          <w:rStyle w:val="SUBST"/>
          <w:i w:val="0"/>
        </w:rPr>
        <w:t>137 437 564 штук.</w:t>
      </w:r>
    </w:p>
    <w:p w:rsidR="00CC09B6" w:rsidRDefault="00CC09B6" w:rsidP="00CC09B6">
      <w:pPr>
        <w:pStyle w:val="33"/>
        <w:rPr>
          <w:rStyle w:val="SUBST"/>
          <w:bCs/>
          <w:i w:val="0"/>
        </w:rPr>
      </w:pPr>
    </w:p>
    <w:p w:rsidR="00CC09B6" w:rsidRDefault="00CC09B6" w:rsidP="00CC09B6">
      <w:pPr>
        <w:ind w:left="0"/>
        <w:rPr>
          <w:rStyle w:val="SUBST"/>
          <w:bCs/>
          <w:i w:val="0"/>
        </w:rPr>
      </w:pPr>
      <w:r>
        <w:rPr>
          <w:rStyle w:val="SUBST"/>
          <w:i w:val="0"/>
        </w:rPr>
        <w:t xml:space="preserve">      </w:t>
      </w:r>
      <w:r>
        <w:rPr>
          <w:rStyle w:val="SUBST"/>
          <w:b w:val="0"/>
          <w:i w:val="0"/>
        </w:rPr>
        <w:t xml:space="preserve">Порядковый номер выпуска: </w:t>
      </w:r>
      <w:r>
        <w:rPr>
          <w:rStyle w:val="SUBST"/>
          <w:i w:val="0"/>
        </w:rPr>
        <w:t>3</w:t>
      </w:r>
    </w:p>
    <w:p w:rsidR="00CC09B6" w:rsidRDefault="00CC09B6" w:rsidP="00CC09B6">
      <w:pPr>
        <w:ind w:left="0"/>
        <w:rPr>
          <w:rStyle w:val="SUBST"/>
          <w:b w:val="0"/>
          <w:iCs/>
        </w:rPr>
      </w:pPr>
      <w:r>
        <w:rPr>
          <w:rStyle w:val="SUBST"/>
          <w:b w:val="0"/>
          <w:i w:val="0"/>
        </w:rPr>
        <w:t xml:space="preserve">Вид  ЦБ: </w:t>
      </w:r>
      <w:r>
        <w:rPr>
          <w:rStyle w:val="SUBST"/>
          <w:i w:val="0"/>
        </w:rPr>
        <w:t xml:space="preserve">акция </w:t>
      </w:r>
      <w:r>
        <w:rPr>
          <w:rStyle w:val="SUBST"/>
          <w:b w:val="0"/>
          <w:i w:val="0"/>
        </w:rPr>
        <w:t xml:space="preserve"> </w:t>
      </w:r>
    </w:p>
    <w:p w:rsidR="00CC09B6" w:rsidRDefault="00CC09B6" w:rsidP="00CC09B6">
      <w:pPr>
        <w:ind w:left="0"/>
        <w:rPr>
          <w:rStyle w:val="SUBST"/>
          <w:bCs/>
          <w:i w:val="0"/>
        </w:rPr>
      </w:pPr>
      <w:r>
        <w:rPr>
          <w:rStyle w:val="SUBST"/>
          <w:b w:val="0"/>
          <w:i w:val="0"/>
        </w:rPr>
        <w:t>Категория ЦБ:</w:t>
      </w:r>
      <w:r>
        <w:rPr>
          <w:rStyle w:val="SUBST"/>
        </w:rPr>
        <w:t xml:space="preserve"> </w:t>
      </w:r>
      <w:r>
        <w:rPr>
          <w:rStyle w:val="SUBST"/>
          <w:i w:val="0"/>
        </w:rPr>
        <w:t>обыкновенные</w:t>
      </w:r>
    </w:p>
    <w:p w:rsidR="00CC09B6" w:rsidRDefault="00CC09B6" w:rsidP="00CC09B6">
      <w:pPr>
        <w:ind w:left="0"/>
        <w:rPr>
          <w:rStyle w:val="SUBST"/>
          <w:bCs/>
          <w:iCs/>
        </w:rPr>
      </w:pPr>
      <w:r>
        <w:rPr>
          <w:rStyle w:val="SUBST"/>
          <w:b w:val="0"/>
          <w:i w:val="0"/>
        </w:rPr>
        <w:t xml:space="preserve">Форма ЦБ: </w:t>
      </w:r>
      <w:r>
        <w:rPr>
          <w:rStyle w:val="SUBST"/>
          <w:i w:val="0"/>
        </w:rPr>
        <w:t>именные  бездокументарные</w:t>
      </w:r>
    </w:p>
    <w:p w:rsidR="00CC09B6" w:rsidRDefault="00CC09B6" w:rsidP="00CC09B6">
      <w:pPr>
        <w:ind w:left="0"/>
        <w:rPr>
          <w:rStyle w:val="SUBST"/>
          <w:bCs/>
          <w:iCs/>
        </w:rPr>
      </w:pPr>
      <w:r>
        <w:rPr>
          <w:rStyle w:val="SUBST"/>
          <w:b w:val="0"/>
          <w:i w:val="0"/>
        </w:rPr>
        <w:t xml:space="preserve">Номинальная стоимость одной ценной бумаги выпуска: </w:t>
      </w:r>
      <w:r>
        <w:rPr>
          <w:rStyle w:val="SUBST"/>
          <w:i w:val="0"/>
        </w:rPr>
        <w:t>1-00  (один  рубль)</w:t>
      </w:r>
      <w:r>
        <w:rPr>
          <w:rStyle w:val="SUBST"/>
        </w:rPr>
        <w:t xml:space="preserve"> </w:t>
      </w:r>
    </w:p>
    <w:p w:rsidR="00CC09B6" w:rsidRDefault="00CC09B6" w:rsidP="00CC09B6">
      <w:pPr>
        <w:ind w:left="0"/>
        <w:rPr>
          <w:rStyle w:val="SUBST"/>
          <w:bCs/>
          <w:i w:val="0"/>
        </w:rPr>
      </w:pPr>
      <w:r>
        <w:rPr>
          <w:rStyle w:val="SUBST"/>
          <w:b w:val="0"/>
          <w:i w:val="0"/>
        </w:rPr>
        <w:t xml:space="preserve">Количество ценных бумаг выпуска: </w:t>
      </w:r>
      <w:r>
        <w:rPr>
          <w:rStyle w:val="SUBST"/>
          <w:i w:val="0"/>
        </w:rPr>
        <w:t>36 968 965 штук</w:t>
      </w:r>
    </w:p>
    <w:p w:rsidR="00CC09B6" w:rsidRDefault="00CC09B6" w:rsidP="00CC09B6">
      <w:pPr>
        <w:pStyle w:val="33"/>
        <w:rPr>
          <w:rStyle w:val="SUBST"/>
          <w:b w:val="0"/>
          <w:i w:val="0"/>
        </w:rPr>
      </w:pPr>
      <w:r>
        <w:rPr>
          <w:rStyle w:val="SUBST"/>
          <w:b w:val="0"/>
          <w:i w:val="0"/>
        </w:rPr>
        <w:t>Сведения о государственной регистрации выпуска:</w:t>
      </w:r>
    </w:p>
    <w:p w:rsidR="00CC09B6" w:rsidRDefault="00CC09B6" w:rsidP="00CC09B6">
      <w:pPr>
        <w:ind w:left="0"/>
        <w:rPr>
          <w:rStyle w:val="SUBST"/>
          <w:bCs/>
          <w:i w:val="0"/>
        </w:rPr>
      </w:pPr>
      <w:r>
        <w:rPr>
          <w:rStyle w:val="SUBST"/>
          <w:b w:val="0"/>
          <w:i w:val="0"/>
        </w:rPr>
        <w:t xml:space="preserve">Регистрационный номер: </w:t>
      </w:r>
      <w:r>
        <w:rPr>
          <w:rStyle w:val="SUBST"/>
          <w:i w:val="0"/>
        </w:rPr>
        <w:t>1-03-10158-Е</w:t>
      </w:r>
    </w:p>
    <w:p w:rsidR="00CC09B6" w:rsidRDefault="00CC09B6" w:rsidP="00CC09B6">
      <w:pPr>
        <w:ind w:left="0"/>
        <w:rPr>
          <w:rStyle w:val="SUBST"/>
          <w:bCs/>
          <w:i w:val="0"/>
        </w:rPr>
      </w:pPr>
      <w:r>
        <w:rPr>
          <w:rStyle w:val="SUBST"/>
          <w:b w:val="0"/>
          <w:i w:val="0"/>
        </w:rPr>
        <w:t xml:space="preserve">Дата регистрации выпуска: </w:t>
      </w:r>
      <w:r>
        <w:rPr>
          <w:rStyle w:val="SUBST"/>
          <w:i w:val="0"/>
        </w:rPr>
        <w:t>12.03.1999 г.</w:t>
      </w:r>
    </w:p>
    <w:p w:rsidR="00CC09B6" w:rsidRDefault="00CC09B6" w:rsidP="00CC09B6">
      <w:pPr>
        <w:ind w:left="0"/>
        <w:rPr>
          <w:rStyle w:val="SUBST"/>
          <w:bCs/>
          <w:i w:val="0"/>
        </w:rPr>
      </w:pPr>
      <w:r>
        <w:rPr>
          <w:rStyle w:val="SUBST"/>
          <w:b w:val="0"/>
          <w:i w:val="0"/>
        </w:rPr>
        <w:t xml:space="preserve">Наименование  регистрирующего  органа: </w:t>
      </w:r>
      <w:r>
        <w:rPr>
          <w:rStyle w:val="SUBST"/>
          <w:i w:val="0"/>
        </w:rPr>
        <w:t>Нижегородское  региональное  отделение  ФКЦБ  России.</w:t>
      </w:r>
    </w:p>
    <w:p w:rsidR="00CC09B6" w:rsidRDefault="00CC09B6" w:rsidP="00CC09B6">
      <w:pPr>
        <w:ind w:left="0"/>
        <w:rPr>
          <w:rStyle w:val="SUBST"/>
          <w:bCs/>
          <w:i w:val="0"/>
        </w:rPr>
      </w:pPr>
      <w:r>
        <w:rPr>
          <w:rStyle w:val="SUBST"/>
          <w:b w:val="0"/>
          <w:i w:val="0"/>
        </w:rPr>
        <w:t xml:space="preserve">Дата погашения ценных бумаг выпуска: </w:t>
      </w:r>
      <w:r>
        <w:rPr>
          <w:rStyle w:val="SUBST"/>
          <w:i w:val="0"/>
        </w:rPr>
        <w:t>21.08.2003 г.</w:t>
      </w:r>
    </w:p>
    <w:p w:rsidR="00CC09B6" w:rsidRDefault="00CC09B6" w:rsidP="00CC09B6">
      <w:pPr>
        <w:pStyle w:val="33"/>
        <w:rPr>
          <w:rStyle w:val="SUBST"/>
          <w:bCs/>
          <w:i w:val="0"/>
        </w:rPr>
      </w:pPr>
      <w:r>
        <w:rPr>
          <w:rStyle w:val="SUBST"/>
          <w:b w:val="0"/>
          <w:i w:val="0"/>
        </w:rPr>
        <w:t xml:space="preserve">Основание погашения ценных бумаг выпуска: </w:t>
      </w:r>
      <w:r>
        <w:rPr>
          <w:rStyle w:val="SUBST"/>
          <w:i w:val="0"/>
        </w:rPr>
        <w:t>конвертация   акций  в акции с большей номинальной стоимостью с увеличением уставного капитала Общества</w:t>
      </w:r>
    </w:p>
    <w:p w:rsidR="00CC09B6" w:rsidRDefault="00CC09B6" w:rsidP="00CC09B6">
      <w:pPr>
        <w:pStyle w:val="33"/>
        <w:rPr>
          <w:rStyle w:val="SUBST"/>
          <w:bCs/>
          <w:i w:val="0"/>
        </w:rPr>
      </w:pPr>
      <w:r>
        <w:rPr>
          <w:rStyle w:val="SUBST"/>
          <w:b w:val="0"/>
          <w:i w:val="0"/>
        </w:rPr>
        <w:t xml:space="preserve">Количество погашенных ценных бумаг выпуска: </w:t>
      </w:r>
      <w:r>
        <w:rPr>
          <w:rStyle w:val="SUBST"/>
          <w:i w:val="0"/>
        </w:rPr>
        <w:t>36 968 965 штук.</w:t>
      </w:r>
    </w:p>
    <w:p w:rsidR="00CC09B6" w:rsidRDefault="00CC09B6" w:rsidP="00CC09B6">
      <w:pPr>
        <w:ind w:left="0"/>
        <w:rPr>
          <w:rStyle w:val="SUBST"/>
          <w:bCs/>
          <w:i w:val="0"/>
        </w:rPr>
      </w:pPr>
    </w:p>
    <w:p w:rsidR="00CC09B6" w:rsidRDefault="00CC09B6" w:rsidP="00CC09B6">
      <w:pPr>
        <w:pStyle w:val="33"/>
        <w:rPr>
          <w:rStyle w:val="SUBST"/>
          <w:bCs/>
          <w:i w:val="0"/>
        </w:rPr>
      </w:pPr>
      <w:r>
        <w:rPr>
          <w:rStyle w:val="SUBST"/>
          <w:i w:val="0"/>
        </w:rPr>
        <w:t>8.3.2. Сведения  о  выпусках, ценные  бумаги  которых  находятся  в  обращении</w:t>
      </w:r>
    </w:p>
    <w:p w:rsidR="00CC09B6" w:rsidRDefault="00CC09B6" w:rsidP="00CC09B6">
      <w:pPr>
        <w:pStyle w:val="33"/>
        <w:rPr>
          <w:rStyle w:val="SUBST"/>
          <w:bCs/>
          <w:i w:val="0"/>
        </w:rPr>
      </w:pPr>
    </w:p>
    <w:p w:rsidR="00CC09B6" w:rsidRDefault="00CC09B6" w:rsidP="00CC09B6">
      <w:pPr>
        <w:rPr>
          <w:rStyle w:val="SUBST"/>
          <w:bCs/>
          <w:i w:val="0"/>
        </w:rPr>
      </w:pPr>
      <w:r>
        <w:rPr>
          <w:rStyle w:val="SUBST"/>
          <w:i w:val="0"/>
        </w:rPr>
        <w:t xml:space="preserve"> </w:t>
      </w:r>
      <w:r>
        <w:t xml:space="preserve">Порядковый номер выпуска: </w:t>
      </w:r>
      <w:r>
        <w:rPr>
          <w:rStyle w:val="SUBST"/>
          <w:i w:val="0"/>
        </w:rPr>
        <w:t>4</w:t>
      </w:r>
    </w:p>
    <w:p w:rsidR="00CC09B6" w:rsidRDefault="00CC09B6" w:rsidP="00CC09B6">
      <w:pPr>
        <w:rPr>
          <w:b/>
          <w:bCs/>
        </w:rPr>
      </w:pPr>
      <w:r>
        <w:t xml:space="preserve">Вид  ЦБ:  </w:t>
      </w:r>
      <w:r>
        <w:rPr>
          <w:b/>
          <w:bCs/>
        </w:rPr>
        <w:t>акция</w:t>
      </w:r>
    </w:p>
    <w:p w:rsidR="00CC09B6" w:rsidRDefault="00CC09B6" w:rsidP="00CC09B6">
      <w:pPr>
        <w:rPr>
          <w:i/>
          <w:iCs/>
        </w:rPr>
      </w:pPr>
      <w:r>
        <w:t xml:space="preserve">Категория ЦБ: </w:t>
      </w:r>
      <w:r>
        <w:rPr>
          <w:rStyle w:val="SUBST"/>
          <w:i w:val="0"/>
        </w:rPr>
        <w:t>обыкновенные</w:t>
      </w:r>
    </w:p>
    <w:p w:rsidR="00CC09B6" w:rsidRDefault="00CC09B6" w:rsidP="00CC09B6">
      <w:r>
        <w:t xml:space="preserve">Форма ЦБ: </w:t>
      </w:r>
      <w:r>
        <w:rPr>
          <w:rStyle w:val="SUBST"/>
          <w:i w:val="0"/>
        </w:rPr>
        <w:t>именные  бездокументарные</w:t>
      </w:r>
    </w:p>
    <w:p w:rsidR="00CC09B6" w:rsidRDefault="00CC09B6" w:rsidP="00CC09B6">
      <w:r>
        <w:t xml:space="preserve">Номинальная стоимость одной ценной бумаги выпуска: </w:t>
      </w:r>
      <w:r>
        <w:rPr>
          <w:b/>
          <w:bCs/>
        </w:rPr>
        <w:t>10-00 (десять рублей)</w:t>
      </w:r>
    </w:p>
    <w:p w:rsidR="00CC09B6" w:rsidRDefault="00CC09B6" w:rsidP="00CC09B6">
      <w:r>
        <w:t xml:space="preserve">Количество ценных бумаг выпуска: </w:t>
      </w:r>
      <w:r>
        <w:rPr>
          <w:b/>
          <w:bCs/>
        </w:rPr>
        <w:t>174 841 458 штук</w:t>
      </w:r>
    </w:p>
    <w:p w:rsidR="00CC09B6" w:rsidRDefault="00CC09B6" w:rsidP="00CC09B6">
      <w:r>
        <w:t xml:space="preserve">Сведения о государственной регистрации выпуска: </w:t>
      </w:r>
    </w:p>
    <w:p w:rsidR="00CC09B6" w:rsidRDefault="00CC09B6" w:rsidP="00CC09B6">
      <w:pPr>
        <w:rPr>
          <w:b/>
          <w:bCs/>
        </w:rPr>
      </w:pPr>
      <w:r>
        <w:t xml:space="preserve">Регистрационный номер: </w:t>
      </w:r>
      <w:r>
        <w:rPr>
          <w:b/>
          <w:bCs/>
        </w:rPr>
        <w:t>1-02-10158-Е</w:t>
      </w:r>
    </w:p>
    <w:p w:rsidR="00CC09B6" w:rsidRDefault="00CC09B6" w:rsidP="00CC09B6">
      <w:r>
        <w:t xml:space="preserve">Дата регистрации выпуска: </w:t>
      </w:r>
      <w:r>
        <w:rPr>
          <w:b/>
          <w:bCs/>
        </w:rPr>
        <w:t>01.08.2003г</w:t>
      </w:r>
      <w:r>
        <w:t>.</w:t>
      </w:r>
    </w:p>
    <w:p w:rsidR="00CC09B6" w:rsidRDefault="00CC09B6" w:rsidP="00CC09B6">
      <w:pPr>
        <w:rPr>
          <w:b/>
          <w:bCs/>
        </w:rPr>
      </w:pPr>
      <w:r>
        <w:t xml:space="preserve">Дата регистрации отчета об итогах выпуска:  </w:t>
      </w:r>
      <w:r>
        <w:rPr>
          <w:b/>
          <w:bCs/>
        </w:rPr>
        <w:t>30.09.2003г.</w:t>
      </w:r>
    </w:p>
    <w:p w:rsidR="00CC09B6" w:rsidRDefault="00CC09B6" w:rsidP="00CC09B6">
      <w:pPr>
        <w:rPr>
          <w:b/>
          <w:bCs/>
        </w:rPr>
      </w:pPr>
      <w:r>
        <w:rPr>
          <w:rStyle w:val="SUBST"/>
          <w:b w:val="0"/>
          <w:i w:val="0"/>
        </w:rPr>
        <w:t xml:space="preserve">Наименование  регистрирующего  органа: </w:t>
      </w:r>
      <w:r>
        <w:rPr>
          <w:rStyle w:val="SUBST"/>
          <w:i w:val="0"/>
        </w:rPr>
        <w:t>ФКЦБ  России.</w:t>
      </w:r>
    </w:p>
    <w:p w:rsidR="00CC09B6" w:rsidRDefault="00CC09B6" w:rsidP="00CC09B6">
      <w:pPr>
        <w:pStyle w:val="33"/>
        <w:rPr>
          <w:rStyle w:val="SUBST"/>
          <w:bCs/>
          <w:i w:val="0"/>
        </w:rPr>
      </w:pPr>
    </w:p>
    <w:p w:rsidR="00CC09B6" w:rsidRDefault="00CC09B6" w:rsidP="00CC09B6">
      <w:pPr>
        <w:ind w:left="0"/>
        <w:jc w:val="both"/>
        <w:rPr>
          <w:rStyle w:val="SUBST"/>
          <w:bCs/>
          <w:i w:val="0"/>
        </w:rPr>
      </w:pPr>
      <w:r>
        <w:rPr>
          <w:rStyle w:val="SUBST"/>
          <w:i w:val="0"/>
        </w:rPr>
        <w:t xml:space="preserve">8.3.3. Сведения  о выпусках, обязательства  эмитента  по  ценным   бумагам   которых   не </w:t>
      </w:r>
    </w:p>
    <w:p w:rsidR="00CC09B6" w:rsidRDefault="00CC09B6" w:rsidP="00CC09B6">
      <w:pPr>
        <w:ind w:left="0"/>
        <w:jc w:val="both"/>
        <w:rPr>
          <w:rStyle w:val="SUBST"/>
          <w:bCs/>
          <w:i w:val="0"/>
        </w:rPr>
      </w:pPr>
      <w:r>
        <w:rPr>
          <w:rStyle w:val="SUBST"/>
          <w:i w:val="0"/>
        </w:rPr>
        <w:t xml:space="preserve">          исполнены.</w:t>
      </w:r>
    </w:p>
    <w:p w:rsidR="00CC09B6" w:rsidRDefault="00CC09B6" w:rsidP="00CC09B6">
      <w:pPr>
        <w:ind w:left="0"/>
        <w:jc w:val="both"/>
        <w:rPr>
          <w:rStyle w:val="SUBST"/>
          <w:b w:val="0"/>
          <w:i w:val="0"/>
        </w:rPr>
      </w:pPr>
      <w:r>
        <w:rPr>
          <w:rStyle w:val="SUBST"/>
          <w:i w:val="0"/>
        </w:rPr>
        <w:t xml:space="preserve">          </w:t>
      </w:r>
      <w:r>
        <w:rPr>
          <w:rStyle w:val="SUBST"/>
          <w:b w:val="0"/>
          <w:i w:val="0"/>
        </w:rPr>
        <w:t xml:space="preserve">Выпусков, по которым  эмитентом  не исполнены  обязательства, нет.  </w:t>
      </w:r>
    </w:p>
    <w:p w:rsidR="00CC09B6" w:rsidRDefault="00CC09B6" w:rsidP="00CC09B6">
      <w:pPr>
        <w:pStyle w:val="33"/>
        <w:rPr>
          <w:rStyle w:val="SUBST"/>
          <w:bCs/>
          <w:i w:val="0"/>
        </w:rPr>
      </w:pPr>
    </w:p>
    <w:p w:rsidR="00CC09B6" w:rsidRDefault="00CC09B6" w:rsidP="00CC09B6">
      <w:pPr>
        <w:ind w:left="0"/>
        <w:rPr>
          <w:rStyle w:val="SUBST"/>
          <w:bCs/>
          <w:i w:val="0"/>
        </w:rPr>
      </w:pPr>
      <w:r>
        <w:rPr>
          <w:rStyle w:val="SUBST"/>
          <w:i w:val="0"/>
        </w:rPr>
        <w:t xml:space="preserve">п.п. 8.4.- 8.5.  Эмитентом  размещение  облигаций  с  обеспечением  не  производилось. </w:t>
      </w:r>
    </w:p>
    <w:p w:rsidR="00CC09B6" w:rsidRDefault="00CC09B6" w:rsidP="00CC09B6">
      <w:pPr>
        <w:ind w:left="0"/>
        <w:rPr>
          <w:rStyle w:val="SUBST"/>
          <w:bCs/>
          <w:i w:val="0"/>
        </w:rPr>
      </w:pPr>
    </w:p>
    <w:p w:rsidR="00CC09B6" w:rsidRDefault="00CC09B6" w:rsidP="00CC09B6">
      <w:pPr>
        <w:ind w:left="0"/>
        <w:rPr>
          <w:rStyle w:val="SUBST"/>
          <w:bCs/>
          <w:i w:val="0"/>
        </w:rPr>
      </w:pPr>
      <w:r>
        <w:rPr>
          <w:rStyle w:val="SUBST"/>
          <w:i w:val="0"/>
        </w:rPr>
        <w:lastRenderedPageBreak/>
        <w:t>8.6</w:t>
      </w:r>
      <w:r>
        <w:rPr>
          <w:rStyle w:val="SUBST"/>
        </w:rPr>
        <w:t xml:space="preserve">. </w:t>
      </w:r>
      <w:r>
        <w:rPr>
          <w:rStyle w:val="SUBST"/>
          <w:b w:val="0"/>
        </w:rPr>
        <w:t xml:space="preserve"> </w:t>
      </w:r>
      <w:r>
        <w:rPr>
          <w:rStyle w:val="SUBST"/>
          <w:i w:val="0"/>
        </w:rPr>
        <w:t>Сведения об организациях, осуществляющих  учет  прав на  эмиссионные  ценные  бумаги эмитента.</w:t>
      </w:r>
    </w:p>
    <w:p w:rsidR="00CC09B6" w:rsidRDefault="00CC09B6" w:rsidP="00CC09B6">
      <w:pPr>
        <w:ind w:left="0"/>
        <w:jc w:val="both"/>
        <w:rPr>
          <w:rStyle w:val="SUBST"/>
          <w:bCs/>
          <w:i w:val="0"/>
        </w:rPr>
      </w:pPr>
      <w:r>
        <w:rPr>
          <w:rStyle w:val="SUBST"/>
          <w:b w:val="0"/>
          <w:i w:val="0"/>
        </w:rPr>
        <w:t xml:space="preserve">Лицо, осуществляющее ведение реестра владельцев именных ценных бумаг: </w:t>
      </w:r>
      <w:r>
        <w:rPr>
          <w:rStyle w:val="SUBST"/>
          <w:i w:val="0"/>
        </w:rPr>
        <w:t>Независимый регистратор</w:t>
      </w:r>
    </w:p>
    <w:p w:rsidR="00CC09B6" w:rsidRDefault="00CC09B6" w:rsidP="00CC09B6">
      <w:pPr>
        <w:ind w:left="0"/>
        <w:jc w:val="both"/>
        <w:rPr>
          <w:rStyle w:val="SUBST"/>
          <w:bCs/>
          <w:i w:val="0"/>
        </w:rPr>
      </w:pPr>
      <w:r>
        <w:rPr>
          <w:rStyle w:val="SUBST"/>
          <w:b w:val="0"/>
          <w:i w:val="0"/>
        </w:rPr>
        <w:t xml:space="preserve">Полное фирменное наименование регистратора: </w:t>
      </w:r>
      <w:r>
        <w:rPr>
          <w:rStyle w:val="SUBST"/>
          <w:i w:val="0"/>
        </w:rPr>
        <w:t>Закрытое акционерное общество «Индустрия-РЕЕСТР»</w:t>
      </w:r>
    </w:p>
    <w:p w:rsidR="00CC09B6" w:rsidRDefault="00CC09B6" w:rsidP="00CC09B6">
      <w:pPr>
        <w:ind w:left="0"/>
        <w:jc w:val="both"/>
        <w:rPr>
          <w:rStyle w:val="SUBST"/>
          <w:bCs/>
          <w:i w:val="0"/>
        </w:rPr>
      </w:pPr>
      <w:r>
        <w:rPr>
          <w:rStyle w:val="SUBST"/>
          <w:b w:val="0"/>
          <w:i w:val="0"/>
        </w:rPr>
        <w:t xml:space="preserve">Сокращенное наименование: </w:t>
      </w:r>
      <w:r>
        <w:rPr>
          <w:rStyle w:val="SUBST"/>
          <w:i w:val="0"/>
        </w:rPr>
        <w:t>ЗАО «Индустрия-РЕЕСТР»</w:t>
      </w:r>
    </w:p>
    <w:p w:rsidR="00CC09B6" w:rsidRDefault="00CC09B6" w:rsidP="00CC09B6">
      <w:pPr>
        <w:ind w:left="0"/>
        <w:jc w:val="both"/>
        <w:rPr>
          <w:rStyle w:val="SUBST"/>
          <w:bCs/>
          <w:i w:val="0"/>
        </w:rPr>
      </w:pPr>
      <w:r>
        <w:rPr>
          <w:rStyle w:val="SUBST"/>
          <w:b w:val="0"/>
          <w:i w:val="0"/>
        </w:rPr>
        <w:t xml:space="preserve">Местонахождение регистратора: </w:t>
      </w:r>
      <w:smartTag w:uri="urn:schemas-microsoft-com:office:smarttags" w:element="metricconverter">
        <w:smartTagPr>
          <w:attr w:name="ProductID" w:val="2009 г"/>
        </w:smartTagPr>
        <w:r>
          <w:rPr>
            <w:rStyle w:val="SUBST"/>
            <w:i w:val="0"/>
          </w:rPr>
          <w:t>600000 г</w:t>
        </w:r>
      </w:smartTag>
      <w:r>
        <w:rPr>
          <w:rStyle w:val="SUBST"/>
          <w:i w:val="0"/>
        </w:rPr>
        <w:t>. Владимир, проспект Ленина, д. 35</w:t>
      </w:r>
    </w:p>
    <w:p w:rsidR="00CC09B6" w:rsidRDefault="00CC09B6" w:rsidP="00CC09B6">
      <w:pPr>
        <w:ind w:left="0"/>
        <w:jc w:val="both"/>
        <w:rPr>
          <w:rStyle w:val="SUBST"/>
          <w:bCs/>
          <w:iCs/>
        </w:rPr>
      </w:pPr>
      <w:r>
        <w:rPr>
          <w:rStyle w:val="SUBST"/>
          <w:b w:val="0"/>
          <w:i w:val="0"/>
        </w:rPr>
        <w:t xml:space="preserve">Номер лицензии: </w:t>
      </w:r>
      <w:r>
        <w:rPr>
          <w:rStyle w:val="SUBST"/>
          <w:i w:val="0"/>
        </w:rPr>
        <w:t>10-000-1-00296</w:t>
      </w:r>
    </w:p>
    <w:p w:rsidR="00CC09B6" w:rsidRDefault="00CC09B6" w:rsidP="00CC09B6">
      <w:pPr>
        <w:ind w:left="0"/>
        <w:jc w:val="both"/>
        <w:rPr>
          <w:rStyle w:val="SUBST"/>
          <w:bCs/>
          <w:iCs/>
        </w:rPr>
      </w:pPr>
      <w:r>
        <w:rPr>
          <w:rStyle w:val="SUBST"/>
          <w:b w:val="0"/>
          <w:i w:val="0"/>
        </w:rPr>
        <w:t xml:space="preserve">Дата выдачи лицензии: </w:t>
      </w:r>
      <w:r>
        <w:rPr>
          <w:rStyle w:val="SUBST"/>
          <w:i w:val="0"/>
        </w:rPr>
        <w:t>11.02.2004</w:t>
      </w:r>
    </w:p>
    <w:p w:rsidR="00CC09B6" w:rsidRDefault="00CC09B6" w:rsidP="00CC09B6">
      <w:pPr>
        <w:ind w:left="0"/>
        <w:jc w:val="both"/>
        <w:rPr>
          <w:rStyle w:val="SUBST"/>
          <w:bCs/>
          <w:iCs/>
        </w:rPr>
      </w:pPr>
      <w:r>
        <w:rPr>
          <w:rStyle w:val="SUBST"/>
          <w:b w:val="0"/>
          <w:i w:val="0"/>
        </w:rPr>
        <w:t xml:space="preserve">Срок действия лицензии: </w:t>
      </w:r>
      <w:r>
        <w:rPr>
          <w:rStyle w:val="SUBST"/>
          <w:i w:val="0"/>
        </w:rPr>
        <w:t>без ограничения срока действия</w:t>
      </w:r>
    </w:p>
    <w:p w:rsidR="00CC09B6" w:rsidRDefault="00CC09B6" w:rsidP="00CC09B6">
      <w:pPr>
        <w:ind w:left="0"/>
        <w:jc w:val="both"/>
        <w:rPr>
          <w:rStyle w:val="SUBST"/>
          <w:bCs/>
          <w:i w:val="0"/>
        </w:rPr>
      </w:pPr>
      <w:r>
        <w:rPr>
          <w:rStyle w:val="SUBST"/>
          <w:b w:val="0"/>
          <w:i w:val="0"/>
        </w:rPr>
        <w:t xml:space="preserve">Орган, выдавший лицензию: </w:t>
      </w:r>
      <w:r>
        <w:rPr>
          <w:rStyle w:val="SUBST"/>
          <w:i w:val="0"/>
        </w:rPr>
        <w:t>Федеральная Комиссия по рынку Ценных Бумаг</w:t>
      </w:r>
    </w:p>
    <w:p w:rsidR="00CC09B6" w:rsidRDefault="00CC09B6" w:rsidP="00CC09B6">
      <w:pPr>
        <w:ind w:left="0"/>
        <w:rPr>
          <w:rStyle w:val="SUBST"/>
          <w:b w:val="0"/>
          <w:i w:val="0"/>
        </w:rPr>
      </w:pPr>
    </w:p>
    <w:p w:rsidR="00CC09B6" w:rsidRDefault="00CC09B6" w:rsidP="00CC09B6">
      <w:pPr>
        <w:pStyle w:val="Heading3"/>
        <w:spacing w:before="40" w:after="0"/>
        <w:jc w:val="both"/>
        <w:rPr>
          <w:rStyle w:val="SUBST"/>
          <w:b/>
          <w:i w:val="0"/>
        </w:rPr>
      </w:pPr>
      <w:r>
        <w:rPr>
          <w:rStyle w:val="SUBST"/>
          <w:i w:val="0"/>
        </w:rPr>
        <w:t xml:space="preserve">Централизованное  хранение  эмиссионных  ценных  бумаг  эмитента  в  отчетном  квартале  не осуществлялось.  </w:t>
      </w:r>
    </w:p>
    <w:p w:rsidR="00CC09B6" w:rsidRDefault="00CC09B6" w:rsidP="00CC09B6">
      <w:pPr>
        <w:ind w:left="0"/>
        <w:rPr>
          <w:rStyle w:val="SUBST"/>
          <w:bCs/>
          <w:i w:val="0"/>
        </w:rPr>
      </w:pPr>
    </w:p>
    <w:p w:rsidR="00CC09B6" w:rsidRDefault="00CC09B6" w:rsidP="00CC09B6">
      <w:pPr>
        <w:ind w:left="0"/>
        <w:rPr>
          <w:rStyle w:val="SUBST"/>
          <w:bCs/>
          <w:i w:val="0"/>
        </w:rPr>
      </w:pPr>
      <w:r>
        <w:rPr>
          <w:rStyle w:val="SUBST"/>
          <w:i w:val="0"/>
        </w:rPr>
        <w:t>8.7</w:t>
      </w:r>
      <w:r>
        <w:rPr>
          <w:rStyle w:val="SUBST"/>
          <w:b w:val="0"/>
        </w:rPr>
        <w:t xml:space="preserve">. </w:t>
      </w:r>
      <w:r>
        <w:rPr>
          <w:rStyle w:val="SUBST"/>
          <w:i w:val="0"/>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C09B6" w:rsidRDefault="00CC09B6" w:rsidP="00CC09B6">
      <w:pPr>
        <w:pStyle w:val="33"/>
        <w:jc w:val="both"/>
        <w:rPr>
          <w:rStyle w:val="SUBST"/>
          <w:b w:val="0"/>
          <w:i w:val="0"/>
        </w:rPr>
      </w:pPr>
      <w:r>
        <w:rPr>
          <w:rStyle w:val="SUBST"/>
          <w:b w:val="0"/>
          <w:i w:val="0"/>
        </w:rPr>
        <w:t xml:space="preserve">      </w:t>
      </w:r>
    </w:p>
    <w:p w:rsidR="00CC09B6" w:rsidRDefault="00CC09B6" w:rsidP="00CC09B6">
      <w:pPr>
        <w:pStyle w:val="33"/>
        <w:jc w:val="both"/>
        <w:rPr>
          <w:rStyle w:val="SUBST"/>
          <w:b w:val="0"/>
          <w:i w:val="0"/>
        </w:rPr>
      </w:pPr>
      <w:r>
        <w:rPr>
          <w:rStyle w:val="SUBST"/>
          <w:b w:val="0"/>
          <w:i w:val="0"/>
        </w:rPr>
        <w:t xml:space="preserve">      Законодательные акты, регулирующие вопросы импорта и экспорта капитала не могут повлиять на выплату дивидендов, так как ОАО «ЗиД» не осуществляет экспорт и импорт капитала.</w:t>
      </w:r>
    </w:p>
    <w:p w:rsidR="00CC09B6" w:rsidRDefault="00CC09B6" w:rsidP="00CC09B6">
      <w:pPr>
        <w:ind w:left="0"/>
        <w:rPr>
          <w:rStyle w:val="SUBST"/>
          <w:bCs/>
          <w:i w:val="0"/>
        </w:rPr>
      </w:pPr>
    </w:p>
    <w:p w:rsidR="00CC09B6" w:rsidRDefault="00CC09B6" w:rsidP="00CC09B6">
      <w:pPr>
        <w:pStyle w:val="33"/>
        <w:rPr>
          <w:rStyle w:val="SUBST"/>
          <w:bCs/>
          <w:i w:val="0"/>
        </w:rPr>
      </w:pPr>
      <w:r>
        <w:rPr>
          <w:rStyle w:val="SUBST"/>
          <w:i w:val="0"/>
        </w:rPr>
        <w:t>8.8. Описание порядка налогообложения доходов по размещенным и размещаемым эмиссионным ценным бумагам эмитента:</w:t>
      </w:r>
    </w:p>
    <w:p w:rsidR="00CC09B6" w:rsidRDefault="00CC09B6" w:rsidP="00CC09B6">
      <w:pPr>
        <w:pStyle w:val="33"/>
        <w:tabs>
          <w:tab w:val="left" w:pos="426"/>
        </w:tabs>
        <w:rPr>
          <w:rStyle w:val="SUBST"/>
          <w:b w:val="0"/>
          <w:i w:val="0"/>
        </w:rPr>
      </w:pPr>
      <w:r>
        <w:rPr>
          <w:rStyle w:val="SUBST"/>
          <w:b w:val="0"/>
          <w:i w:val="0"/>
        </w:rPr>
        <w:t xml:space="preserve">        Налогообложение доходов по размещенным ценным бумагам (акциям) ОАО «ЗиД» производится в соответствии со ст. 224, 225, 226, 275, 284  Налогового  кодекса  часть 2.</w:t>
      </w:r>
    </w:p>
    <w:p w:rsidR="00CC09B6" w:rsidRDefault="00CC09B6" w:rsidP="00CC09B6">
      <w:pPr>
        <w:pStyle w:val="33"/>
        <w:jc w:val="both"/>
        <w:rPr>
          <w:rStyle w:val="SUBST"/>
          <w:b w:val="0"/>
          <w:i w:val="0"/>
        </w:rPr>
      </w:pPr>
      <w:r>
        <w:rPr>
          <w:rStyle w:val="SUBST"/>
          <w:b w:val="0"/>
          <w:i w:val="0"/>
        </w:rPr>
        <w:t xml:space="preserve">        Начисление и удержание налога с физических лиц и организаций, являющихся налоговыми  резидентами Российской Федерации,  производится эмитентом  в размере 9 % от суммы дохода при их фактической выплате. </w:t>
      </w:r>
    </w:p>
    <w:p w:rsidR="00CC09B6" w:rsidRDefault="00CC09B6" w:rsidP="00CC09B6">
      <w:pPr>
        <w:pStyle w:val="33"/>
        <w:jc w:val="both"/>
        <w:rPr>
          <w:rStyle w:val="SUBST"/>
          <w:b w:val="0"/>
          <w:i w:val="0"/>
        </w:rPr>
      </w:pPr>
      <w:r>
        <w:rPr>
          <w:rStyle w:val="SUBST"/>
          <w:b w:val="0"/>
          <w:i w:val="0"/>
        </w:rPr>
        <w:t xml:space="preserve">        Начисление и удержание налога с иностранных организаций, не являющихся налоговыми резидентами Российской Федерации, производится  эмитентом в размере  15%  от суммы дохода при их фактической выплате. </w:t>
      </w:r>
    </w:p>
    <w:p w:rsidR="00CC09B6" w:rsidRDefault="00CC09B6" w:rsidP="00CC09B6">
      <w:pPr>
        <w:pStyle w:val="33"/>
        <w:jc w:val="both"/>
        <w:rPr>
          <w:rStyle w:val="SUBST"/>
          <w:b w:val="0"/>
          <w:i w:val="0"/>
        </w:rPr>
      </w:pPr>
      <w:r>
        <w:rPr>
          <w:rStyle w:val="SUBST"/>
          <w:b w:val="0"/>
          <w:i w:val="0"/>
        </w:rPr>
        <w:t xml:space="preserve">        Начисление и удержание налога с физических лиц, не являющихся налоговыми резидентами Российской Федерации,  производится в размере </w:t>
      </w:r>
      <w:r w:rsidRPr="008E3129">
        <w:rPr>
          <w:rStyle w:val="SUBST"/>
          <w:b w:val="0"/>
          <w:i w:val="0"/>
        </w:rPr>
        <w:t>15</w:t>
      </w:r>
      <w:r>
        <w:rPr>
          <w:rStyle w:val="SUBST"/>
          <w:b w:val="0"/>
          <w:i w:val="0"/>
        </w:rPr>
        <w:t xml:space="preserve">% от суммы доходов. </w:t>
      </w:r>
    </w:p>
    <w:p w:rsidR="00CC09B6" w:rsidRDefault="00CC09B6" w:rsidP="00CC09B6">
      <w:pPr>
        <w:ind w:left="0"/>
        <w:jc w:val="both"/>
        <w:rPr>
          <w:rStyle w:val="SUBST"/>
          <w:bCs/>
          <w:i w:val="0"/>
        </w:rPr>
      </w:pPr>
      <w:r>
        <w:rPr>
          <w:rStyle w:val="SUBST"/>
          <w:i w:val="0"/>
        </w:rPr>
        <w:t xml:space="preserve">      </w:t>
      </w:r>
    </w:p>
    <w:p w:rsidR="00CC09B6" w:rsidRDefault="00CC09B6" w:rsidP="00CC09B6">
      <w:pPr>
        <w:ind w:left="0"/>
        <w:jc w:val="both"/>
        <w:rPr>
          <w:rStyle w:val="SUBST"/>
          <w:b w:val="0"/>
          <w:i w:val="0"/>
        </w:rPr>
      </w:pPr>
      <w:r>
        <w:rPr>
          <w:rStyle w:val="SUBST"/>
          <w:i w:val="0"/>
        </w:rPr>
        <w:t xml:space="preserve">         </w:t>
      </w:r>
      <w:r>
        <w:rPr>
          <w:rStyle w:val="SUBST"/>
          <w:b w:val="0"/>
          <w:i w:val="0"/>
        </w:rPr>
        <w:t xml:space="preserve">Обязанность удержать из доходов налогоплательщика сумму налога и уплатить ее в соответствующий бюджет возлагается на российскую организацию, являющуюся источником дохода налогоплательщика в виде дивидендов (налогового агента). Начисленная сумма налога удерживается непосредственно из доходов налогоплательщика при их фактической выплате.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  </w:t>
      </w:r>
    </w:p>
    <w:p w:rsidR="00CC09B6" w:rsidRDefault="00CC09B6" w:rsidP="00CC09B6">
      <w:pPr>
        <w:ind w:left="0"/>
        <w:rPr>
          <w:rStyle w:val="SUBST"/>
          <w:b w:val="0"/>
          <w:i w:val="0"/>
        </w:rPr>
      </w:pPr>
      <w:r>
        <w:rPr>
          <w:rStyle w:val="SUBST"/>
          <w:b w:val="0"/>
          <w:i w:val="0"/>
        </w:rPr>
        <w:t xml:space="preserve"> </w:t>
      </w:r>
    </w:p>
    <w:p w:rsidR="00CC09B6" w:rsidRDefault="00CC09B6" w:rsidP="00CC09B6">
      <w:pPr>
        <w:pStyle w:val="33"/>
        <w:rPr>
          <w:rStyle w:val="SUBST"/>
          <w:bCs/>
          <w:i w:val="0"/>
        </w:rPr>
      </w:pPr>
      <w:r>
        <w:rPr>
          <w:rStyle w:val="SUBST"/>
          <w:i w:val="0"/>
        </w:rPr>
        <w:t>8.9. Сведения об объявленных (начисленных) и о выплаченных дивидендах по акциям эмитента:</w:t>
      </w:r>
    </w:p>
    <w:p w:rsidR="00CC09B6" w:rsidRDefault="00CC09B6" w:rsidP="00CC09B6">
      <w:pPr>
        <w:ind w:left="600"/>
      </w:pPr>
      <w:r>
        <w:t xml:space="preserve">  </w:t>
      </w:r>
    </w:p>
    <w:p w:rsidR="00CC09B6" w:rsidRDefault="00CC09B6" w:rsidP="00CC09B6">
      <w:pPr>
        <w:ind w:left="600"/>
        <w:rPr>
          <w:rStyle w:val="SUBST"/>
          <w:bCs/>
          <w:iCs/>
        </w:rPr>
      </w:pPr>
      <w:r>
        <w:t xml:space="preserve">  Период: </w:t>
      </w:r>
      <w:smartTag w:uri="urn:schemas-microsoft-com:office:smarttags" w:element="metricconverter">
        <w:smartTagPr>
          <w:attr w:name="ProductID" w:val="2009 г"/>
        </w:smartTagPr>
        <w:r>
          <w:rPr>
            <w:rStyle w:val="SUBST"/>
            <w:i w:val="0"/>
          </w:rPr>
          <w:t>2004 г</w:t>
        </w:r>
      </w:smartTag>
      <w:r>
        <w:rPr>
          <w:rStyle w:val="SUBST"/>
          <w:i w:val="0"/>
        </w:rPr>
        <w:t>.</w:t>
      </w:r>
    </w:p>
    <w:p w:rsidR="00CC09B6" w:rsidRDefault="00CC09B6" w:rsidP="00CC09B6">
      <w:pPr>
        <w:ind w:left="600"/>
        <w:rPr>
          <w:i/>
          <w:iCs/>
        </w:rPr>
      </w:pPr>
      <w:r>
        <w:rPr>
          <w:rStyle w:val="SUBST"/>
          <w:b w:val="0"/>
          <w:i w:val="0"/>
        </w:rPr>
        <w:t>Категория акций:</w:t>
      </w:r>
      <w:r>
        <w:rPr>
          <w:rStyle w:val="SUBST"/>
        </w:rPr>
        <w:t xml:space="preserve"> </w:t>
      </w:r>
      <w:r>
        <w:rPr>
          <w:rStyle w:val="SUBST"/>
          <w:i w:val="0"/>
        </w:rPr>
        <w:t>Обыкновенные</w:t>
      </w:r>
    </w:p>
    <w:p w:rsidR="00CC09B6" w:rsidRDefault="00CC09B6" w:rsidP="00CC09B6">
      <w:pPr>
        <w:ind w:left="600"/>
        <w:rPr>
          <w:i/>
          <w:iCs/>
        </w:rPr>
      </w:pPr>
      <w:r>
        <w:t xml:space="preserve">Размер дивидендов, начисленных на одну акцию (руб.): </w:t>
      </w:r>
      <w:r>
        <w:rPr>
          <w:rStyle w:val="SUBST"/>
          <w:i w:val="0"/>
        </w:rPr>
        <w:t>0</w:t>
      </w:r>
    </w:p>
    <w:p w:rsidR="00CC09B6" w:rsidRDefault="00CC09B6" w:rsidP="00CC09B6">
      <w:pPr>
        <w:ind w:left="600"/>
        <w:rPr>
          <w:rStyle w:val="SUBST"/>
          <w:b w:val="0"/>
          <w:i w:val="0"/>
        </w:rPr>
      </w:pPr>
      <w:r>
        <w:rPr>
          <w:rStyle w:val="SUBST"/>
          <w:b w:val="0"/>
          <w:i w:val="0"/>
        </w:rPr>
        <w:t>Орган управления эмитента, принявший решение дивиденды  по  акциям не выплачивать:</w:t>
      </w:r>
    </w:p>
    <w:p w:rsidR="00CC09B6" w:rsidRDefault="00CC09B6" w:rsidP="00CC09B6">
      <w:pPr>
        <w:pStyle w:val="4"/>
        <w:rPr>
          <w:rStyle w:val="SUBST"/>
          <w:bCs/>
          <w:i w:val="0"/>
        </w:rPr>
      </w:pPr>
      <w:r>
        <w:rPr>
          <w:rStyle w:val="SUBST"/>
          <w:i w:val="0"/>
        </w:rPr>
        <w:t>Годовое общее собрание акционеров ОАО «Завод им. В.А. Дегтярева»</w:t>
      </w:r>
    </w:p>
    <w:p w:rsidR="00CC09B6" w:rsidRDefault="00CC09B6" w:rsidP="00CC09B6">
      <w:pPr>
        <w:ind w:left="600"/>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w:t>
      </w:r>
      <w:r>
        <w:rPr>
          <w:rStyle w:val="SUBST"/>
          <w:b w:val="0"/>
          <w:i w:val="0"/>
        </w:rPr>
        <w:lastRenderedPageBreak/>
        <w:t xml:space="preserve">дивиденды  не  выплачивать:  </w:t>
      </w:r>
      <w:r>
        <w:rPr>
          <w:rStyle w:val="SUBST"/>
          <w:i w:val="0"/>
        </w:rPr>
        <w:t>27.05.2005г</w:t>
      </w:r>
      <w:r>
        <w:rPr>
          <w:rStyle w:val="SUBST"/>
          <w:b w:val="0"/>
          <w:i w:val="0"/>
        </w:rPr>
        <w:t>.</w:t>
      </w:r>
    </w:p>
    <w:p w:rsidR="00CC09B6" w:rsidRDefault="00CC09B6" w:rsidP="00CC09B6">
      <w:pPr>
        <w:ind w:left="600"/>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w:t>
      </w:r>
    </w:p>
    <w:p w:rsidR="00CC09B6" w:rsidRDefault="00CC09B6" w:rsidP="00CC09B6">
      <w:pPr>
        <w:ind w:left="600"/>
        <w:rPr>
          <w:rStyle w:val="SUBST"/>
          <w:b w:val="0"/>
          <w:i w:val="0"/>
        </w:rPr>
      </w:pPr>
      <w:r>
        <w:rPr>
          <w:rStyle w:val="SUBST"/>
          <w:b w:val="0"/>
          <w:i w:val="0"/>
        </w:rPr>
        <w:t xml:space="preserve">Форма и иные условия выплаты объявленных дивидендов по акциям эмитента: </w:t>
      </w:r>
      <w:r>
        <w:rPr>
          <w:rStyle w:val="SUBST"/>
          <w:i w:val="0"/>
        </w:rPr>
        <w:t>-</w:t>
      </w:r>
    </w:p>
    <w:p w:rsidR="00CC09B6" w:rsidRDefault="00CC09B6" w:rsidP="00CC09B6">
      <w:pPr>
        <w:ind w:left="600"/>
        <w:rPr>
          <w:rStyle w:val="SUBST"/>
          <w:bCs/>
          <w:i w:val="0"/>
        </w:rPr>
      </w:pPr>
      <w:r>
        <w:rPr>
          <w:rStyle w:val="SUBST"/>
          <w:b w:val="0"/>
          <w:i w:val="0"/>
        </w:rPr>
        <w:t xml:space="preserve">Отчетный период, за который выплачивались объявленные дивиденды по акциям эмитента: </w:t>
      </w:r>
      <w:r>
        <w:rPr>
          <w:rStyle w:val="SUBST"/>
          <w:i w:val="0"/>
        </w:rPr>
        <w:t>-</w:t>
      </w:r>
    </w:p>
    <w:p w:rsidR="00CC09B6" w:rsidRDefault="00CC09B6" w:rsidP="00CC09B6">
      <w:pPr>
        <w:ind w:left="600"/>
        <w:rPr>
          <w:rStyle w:val="SUBST"/>
          <w:bCs/>
          <w:i w:val="0"/>
        </w:rPr>
      </w:pPr>
      <w:r>
        <w:t xml:space="preserve">Общий  размер  дивидендов, начисленных на акцию данной категории (типа) (руб.): </w:t>
      </w:r>
      <w:r>
        <w:rPr>
          <w:rStyle w:val="SUBST"/>
          <w:i w:val="0"/>
        </w:rPr>
        <w:t>-</w:t>
      </w:r>
    </w:p>
    <w:p w:rsidR="00CC09B6" w:rsidRDefault="00CC09B6" w:rsidP="00CC09B6">
      <w:pPr>
        <w:ind w:left="600"/>
        <w:rPr>
          <w:rStyle w:val="SUBST"/>
          <w:bCs/>
          <w:i w:val="0"/>
        </w:rPr>
      </w:pPr>
      <w:r>
        <w:rPr>
          <w:rStyle w:val="SUBST"/>
          <w:b w:val="0"/>
          <w:i w:val="0"/>
        </w:rPr>
        <w:t xml:space="preserve">Общий размер дивидендов, выплаченных по всем акциям эмитента в период, за который принято решение о выплате дивидендов: </w:t>
      </w:r>
      <w:r>
        <w:rPr>
          <w:rStyle w:val="SUBST"/>
          <w:i w:val="0"/>
        </w:rPr>
        <w:t>-</w:t>
      </w:r>
    </w:p>
    <w:p w:rsidR="00CC09B6" w:rsidRDefault="00CC09B6" w:rsidP="00CC09B6">
      <w:pPr>
        <w:ind w:left="600"/>
        <w:rPr>
          <w:b/>
          <w:bCs/>
        </w:rPr>
      </w:pPr>
    </w:p>
    <w:p w:rsidR="00CC09B6" w:rsidRDefault="00CC09B6" w:rsidP="00CC09B6">
      <w:pPr>
        <w:ind w:left="600"/>
        <w:rPr>
          <w:rStyle w:val="SUBST"/>
          <w:bCs/>
          <w:iCs/>
        </w:rPr>
      </w:pPr>
      <w:r>
        <w:t xml:space="preserve">   Период: </w:t>
      </w:r>
      <w:smartTag w:uri="urn:schemas-microsoft-com:office:smarttags" w:element="metricconverter">
        <w:smartTagPr>
          <w:attr w:name="ProductID" w:val="2009 г"/>
        </w:smartTagPr>
        <w:r>
          <w:rPr>
            <w:rStyle w:val="SUBST"/>
            <w:i w:val="0"/>
          </w:rPr>
          <w:t>2005 г</w:t>
        </w:r>
      </w:smartTag>
      <w:r>
        <w:rPr>
          <w:rStyle w:val="SUBST"/>
          <w:i w:val="0"/>
        </w:rPr>
        <w:t>.</w:t>
      </w:r>
    </w:p>
    <w:p w:rsidR="00CC09B6" w:rsidRDefault="00CC09B6" w:rsidP="00CC09B6">
      <w:pPr>
        <w:ind w:left="600"/>
        <w:rPr>
          <w:i/>
          <w:iCs/>
        </w:rPr>
      </w:pPr>
      <w:r>
        <w:rPr>
          <w:rStyle w:val="SUBST"/>
          <w:b w:val="0"/>
          <w:i w:val="0"/>
        </w:rPr>
        <w:t>Категория акций:</w:t>
      </w:r>
      <w:r>
        <w:rPr>
          <w:rStyle w:val="SUBST"/>
        </w:rPr>
        <w:t xml:space="preserve"> </w:t>
      </w:r>
      <w:r>
        <w:rPr>
          <w:rStyle w:val="SUBST"/>
          <w:i w:val="0"/>
        </w:rPr>
        <w:t>Обыкновенные</w:t>
      </w:r>
    </w:p>
    <w:p w:rsidR="00CC09B6" w:rsidRDefault="00CC09B6" w:rsidP="00CC09B6">
      <w:pPr>
        <w:ind w:left="600"/>
        <w:rPr>
          <w:i/>
          <w:iCs/>
        </w:rPr>
      </w:pPr>
      <w:r>
        <w:t xml:space="preserve">Размер дивидендов, начисленных на одну акцию (руб.): </w:t>
      </w:r>
      <w:r>
        <w:rPr>
          <w:rStyle w:val="SUBST"/>
          <w:i w:val="0"/>
        </w:rPr>
        <w:t>0</w:t>
      </w:r>
    </w:p>
    <w:p w:rsidR="00CC09B6" w:rsidRDefault="00CC09B6" w:rsidP="00CC09B6">
      <w:pPr>
        <w:ind w:left="600"/>
        <w:rPr>
          <w:rStyle w:val="SUBST"/>
          <w:b w:val="0"/>
          <w:i w:val="0"/>
        </w:rPr>
      </w:pPr>
      <w:r>
        <w:rPr>
          <w:rStyle w:val="SUBST"/>
          <w:b w:val="0"/>
          <w:i w:val="0"/>
        </w:rPr>
        <w:t>Орган управления эмитента, принявший решение  дивиденды по акциям  не  выплачивать:</w:t>
      </w:r>
    </w:p>
    <w:p w:rsidR="00CC09B6" w:rsidRDefault="00CC09B6" w:rsidP="00CC09B6">
      <w:pPr>
        <w:pStyle w:val="4"/>
        <w:rPr>
          <w:rStyle w:val="SUBST"/>
          <w:bCs/>
          <w:i w:val="0"/>
        </w:rPr>
      </w:pPr>
      <w:r>
        <w:rPr>
          <w:rStyle w:val="SUBST"/>
          <w:i w:val="0"/>
        </w:rPr>
        <w:t>Годовое общее собрание акционеров ОАО «Завод им. В.А. Дегтярева»</w:t>
      </w:r>
    </w:p>
    <w:p w:rsidR="00CC09B6" w:rsidRDefault="00CC09B6" w:rsidP="00CC09B6">
      <w:pPr>
        <w:ind w:left="600"/>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дивиденды  не  выплачивать:  </w:t>
      </w:r>
      <w:r>
        <w:rPr>
          <w:rStyle w:val="SUBST"/>
          <w:i w:val="0"/>
        </w:rPr>
        <w:t>03.03.2006г</w:t>
      </w:r>
      <w:r>
        <w:rPr>
          <w:rStyle w:val="SUBST"/>
          <w:b w:val="0"/>
          <w:i w:val="0"/>
        </w:rPr>
        <w:t>.</w:t>
      </w:r>
    </w:p>
    <w:p w:rsidR="00CC09B6" w:rsidRDefault="00CC09B6" w:rsidP="00CC09B6">
      <w:pPr>
        <w:ind w:left="600"/>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w:t>
      </w:r>
    </w:p>
    <w:p w:rsidR="00CC09B6" w:rsidRDefault="00CC09B6" w:rsidP="00CC09B6">
      <w:pPr>
        <w:ind w:left="600"/>
        <w:rPr>
          <w:rStyle w:val="SUBST"/>
          <w:b w:val="0"/>
          <w:i w:val="0"/>
        </w:rPr>
      </w:pPr>
      <w:r>
        <w:rPr>
          <w:rStyle w:val="SUBST"/>
          <w:b w:val="0"/>
          <w:i w:val="0"/>
        </w:rPr>
        <w:t xml:space="preserve">Форма и иные условия выплаты объявленных дивидендов по акциям эмитента: </w:t>
      </w:r>
      <w:r>
        <w:rPr>
          <w:rStyle w:val="SUBST"/>
          <w:i w:val="0"/>
        </w:rPr>
        <w:t>-</w:t>
      </w:r>
    </w:p>
    <w:p w:rsidR="00CC09B6" w:rsidRDefault="00CC09B6" w:rsidP="00CC09B6">
      <w:pPr>
        <w:ind w:left="600"/>
        <w:rPr>
          <w:rStyle w:val="SUBST"/>
          <w:bCs/>
          <w:i w:val="0"/>
        </w:rPr>
      </w:pPr>
      <w:r>
        <w:rPr>
          <w:rStyle w:val="SUBST"/>
          <w:b w:val="0"/>
          <w:i w:val="0"/>
        </w:rPr>
        <w:t xml:space="preserve">Отчетный период, за который выплачивались объявленные дивиденды по акциям эмитента: </w:t>
      </w:r>
      <w:r>
        <w:rPr>
          <w:rStyle w:val="SUBST"/>
          <w:i w:val="0"/>
        </w:rPr>
        <w:t>-</w:t>
      </w:r>
    </w:p>
    <w:p w:rsidR="00CC09B6" w:rsidRDefault="00CC09B6" w:rsidP="00CC09B6">
      <w:pPr>
        <w:ind w:left="600"/>
        <w:rPr>
          <w:rStyle w:val="SUBST"/>
          <w:bCs/>
          <w:i w:val="0"/>
        </w:rPr>
      </w:pPr>
      <w:r>
        <w:t xml:space="preserve">Общий  размер  дивидендов, начисленных на акцию данной категории (типа) (руб.): </w:t>
      </w:r>
      <w:r>
        <w:rPr>
          <w:rStyle w:val="SUBST"/>
          <w:i w:val="0"/>
        </w:rPr>
        <w:t>-</w:t>
      </w:r>
    </w:p>
    <w:p w:rsidR="00CC09B6" w:rsidRDefault="00CC09B6" w:rsidP="00CC09B6">
      <w:pPr>
        <w:ind w:left="600"/>
        <w:rPr>
          <w:rStyle w:val="SUBST"/>
          <w:bCs/>
          <w:i w:val="0"/>
        </w:rPr>
      </w:pPr>
      <w:r>
        <w:rPr>
          <w:rStyle w:val="SUBST"/>
          <w:b w:val="0"/>
          <w:i w:val="0"/>
        </w:rPr>
        <w:t xml:space="preserve">Общий размер дивидендов, выплаченных по всем акциям эмитента в период, за который принято решение о выплате дивидендов: </w:t>
      </w:r>
      <w:r>
        <w:rPr>
          <w:rStyle w:val="SUBST"/>
          <w:i w:val="0"/>
        </w:rPr>
        <w:t>-</w:t>
      </w:r>
    </w:p>
    <w:p w:rsidR="00CC09B6" w:rsidRDefault="00CC09B6" w:rsidP="00CC09B6">
      <w:pPr>
        <w:ind w:left="600"/>
      </w:pPr>
    </w:p>
    <w:p w:rsidR="00CC09B6" w:rsidRDefault="00CC09B6" w:rsidP="00CC09B6">
      <w:pPr>
        <w:ind w:left="600"/>
        <w:rPr>
          <w:rStyle w:val="SUBST"/>
          <w:bCs/>
          <w:iCs/>
        </w:rPr>
      </w:pPr>
      <w:r>
        <w:t xml:space="preserve">  Период: </w:t>
      </w:r>
      <w:smartTag w:uri="urn:schemas-microsoft-com:office:smarttags" w:element="metricconverter">
        <w:smartTagPr>
          <w:attr w:name="ProductID" w:val="2009 г"/>
        </w:smartTagPr>
        <w:r>
          <w:rPr>
            <w:rStyle w:val="SUBST"/>
            <w:i w:val="0"/>
          </w:rPr>
          <w:t>2006 г</w:t>
        </w:r>
      </w:smartTag>
      <w:r>
        <w:rPr>
          <w:rStyle w:val="SUBST"/>
          <w:i w:val="0"/>
        </w:rPr>
        <w:t>.</w:t>
      </w:r>
    </w:p>
    <w:p w:rsidR="00CC09B6" w:rsidRDefault="00CC09B6" w:rsidP="00CC09B6">
      <w:pPr>
        <w:ind w:left="600"/>
        <w:rPr>
          <w:i/>
          <w:iCs/>
        </w:rPr>
      </w:pPr>
      <w:r>
        <w:rPr>
          <w:rStyle w:val="SUBST"/>
          <w:b w:val="0"/>
          <w:i w:val="0"/>
        </w:rPr>
        <w:t>Категория акций:</w:t>
      </w:r>
      <w:r>
        <w:rPr>
          <w:rStyle w:val="SUBST"/>
        </w:rPr>
        <w:t xml:space="preserve"> </w:t>
      </w:r>
      <w:r>
        <w:rPr>
          <w:rStyle w:val="SUBST"/>
          <w:i w:val="0"/>
        </w:rPr>
        <w:t>Обыкновенные</w:t>
      </w:r>
    </w:p>
    <w:p w:rsidR="00CC09B6" w:rsidRDefault="00CC09B6" w:rsidP="00CC09B6">
      <w:pPr>
        <w:ind w:left="600"/>
        <w:rPr>
          <w:i/>
          <w:iCs/>
        </w:rPr>
      </w:pPr>
      <w:r>
        <w:t xml:space="preserve">Размер дивидендов, начисленных на одну акцию (руб.): </w:t>
      </w:r>
      <w:r>
        <w:rPr>
          <w:rStyle w:val="SUBST"/>
          <w:i w:val="0"/>
        </w:rPr>
        <w:t>0</w:t>
      </w:r>
    </w:p>
    <w:p w:rsidR="00CC09B6" w:rsidRDefault="00CC09B6" w:rsidP="00CC09B6">
      <w:pPr>
        <w:ind w:left="600"/>
        <w:rPr>
          <w:rStyle w:val="SUBST"/>
          <w:b w:val="0"/>
          <w:i w:val="0"/>
        </w:rPr>
      </w:pPr>
      <w:r>
        <w:rPr>
          <w:rStyle w:val="SUBST"/>
          <w:b w:val="0"/>
          <w:i w:val="0"/>
        </w:rPr>
        <w:t>Орган управления эмитента, принявший решение  дивиденды по акциям  не  выплачивать:</w:t>
      </w:r>
    </w:p>
    <w:p w:rsidR="00CC09B6" w:rsidRDefault="00CC09B6" w:rsidP="00CC09B6">
      <w:pPr>
        <w:pStyle w:val="4"/>
        <w:rPr>
          <w:rStyle w:val="SUBST"/>
          <w:bCs/>
          <w:i w:val="0"/>
        </w:rPr>
      </w:pPr>
      <w:r>
        <w:rPr>
          <w:rStyle w:val="SUBST"/>
          <w:i w:val="0"/>
        </w:rPr>
        <w:t>Годовое общее собрание акционеров ОАО «Завод им. В.А. Дегтярева»</w:t>
      </w:r>
    </w:p>
    <w:p w:rsidR="00CC09B6" w:rsidRDefault="00CC09B6" w:rsidP="00CC09B6">
      <w:pPr>
        <w:ind w:left="600"/>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w:t>
      </w:r>
    </w:p>
    <w:p w:rsidR="00CC09B6" w:rsidRDefault="00CC09B6" w:rsidP="00CC09B6">
      <w:pPr>
        <w:ind w:left="600"/>
        <w:rPr>
          <w:rStyle w:val="SUBST"/>
          <w:b w:val="0"/>
          <w:i w:val="0"/>
        </w:rPr>
      </w:pPr>
      <w:r>
        <w:rPr>
          <w:rStyle w:val="SUBST"/>
          <w:b w:val="0"/>
          <w:i w:val="0"/>
        </w:rPr>
        <w:t xml:space="preserve">дивиденды  не  выплачивать:  </w:t>
      </w:r>
      <w:r>
        <w:rPr>
          <w:rStyle w:val="SUBST"/>
          <w:i w:val="0"/>
        </w:rPr>
        <w:t>27.04.2007г</w:t>
      </w:r>
      <w:r>
        <w:rPr>
          <w:rStyle w:val="SUBST"/>
          <w:b w:val="0"/>
          <w:i w:val="0"/>
        </w:rPr>
        <w:t>.</w:t>
      </w:r>
    </w:p>
    <w:p w:rsidR="00CC09B6" w:rsidRDefault="00CC09B6" w:rsidP="00CC09B6">
      <w:pPr>
        <w:ind w:left="600"/>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w:t>
      </w:r>
    </w:p>
    <w:p w:rsidR="00CC09B6" w:rsidRDefault="00CC09B6" w:rsidP="00CC09B6">
      <w:pPr>
        <w:ind w:left="600"/>
        <w:rPr>
          <w:rStyle w:val="SUBST"/>
          <w:b w:val="0"/>
          <w:i w:val="0"/>
        </w:rPr>
      </w:pPr>
      <w:r>
        <w:rPr>
          <w:rStyle w:val="SUBST"/>
          <w:b w:val="0"/>
          <w:i w:val="0"/>
        </w:rPr>
        <w:t xml:space="preserve">Форма и иные условия выплаты объявленных дивидендов по акциям эмитента: </w:t>
      </w:r>
      <w:r>
        <w:rPr>
          <w:rStyle w:val="SUBST"/>
          <w:i w:val="0"/>
        </w:rPr>
        <w:t>-</w:t>
      </w:r>
    </w:p>
    <w:p w:rsidR="00CC09B6" w:rsidRDefault="00CC09B6" w:rsidP="00CC09B6">
      <w:pPr>
        <w:ind w:left="600"/>
        <w:rPr>
          <w:rStyle w:val="SUBST"/>
          <w:bCs/>
          <w:i w:val="0"/>
        </w:rPr>
      </w:pPr>
      <w:r>
        <w:rPr>
          <w:rStyle w:val="SUBST"/>
          <w:b w:val="0"/>
          <w:i w:val="0"/>
        </w:rPr>
        <w:t xml:space="preserve">Отчетный период, за который выплачивались объявленные дивиденды по акциям эмитента: </w:t>
      </w:r>
      <w:r>
        <w:rPr>
          <w:rStyle w:val="SUBST"/>
          <w:i w:val="0"/>
        </w:rPr>
        <w:t>-</w:t>
      </w:r>
    </w:p>
    <w:p w:rsidR="00CC09B6" w:rsidRDefault="00CC09B6" w:rsidP="00CC09B6">
      <w:pPr>
        <w:ind w:left="600"/>
        <w:rPr>
          <w:rStyle w:val="SUBST"/>
          <w:bCs/>
          <w:i w:val="0"/>
        </w:rPr>
      </w:pPr>
      <w:r>
        <w:t xml:space="preserve">Общий  размер  дивидендов, начисленных на акцию данной категории (типа) (руб.): </w:t>
      </w:r>
      <w:r>
        <w:rPr>
          <w:rStyle w:val="SUBST"/>
          <w:i w:val="0"/>
        </w:rPr>
        <w:t>-</w:t>
      </w:r>
    </w:p>
    <w:p w:rsidR="00CC09B6" w:rsidRDefault="00CC09B6" w:rsidP="00CC09B6">
      <w:pPr>
        <w:ind w:left="600"/>
        <w:rPr>
          <w:rStyle w:val="SUBST"/>
          <w:bCs/>
          <w:i w:val="0"/>
        </w:rPr>
      </w:pPr>
      <w:r>
        <w:rPr>
          <w:rStyle w:val="SUBST"/>
          <w:b w:val="0"/>
          <w:i w:val="0"/>
        </w:rPr>
        <w:t xml:space="preserve">Общий размер дивидендов, выплаченных по всем акциям эмитента в период, за который принято решение о выплате дивидендов: </w:t>
      </w:r>
      <w:r>
        <w:rPr>
          <w:rStyle w:val="SUBST"/>
          <w:i w:val="0"/>
        </w:rPr>
        <w:t>-</w:t>
      </w:r>
    </w:p>
    <w:p w:rsidR="00CC09B6" w:rsidRDefault="00CC09B6" w:rsidP="00CC09B6">
      <w:pPr>
        <w:ind w:left="600"/>
        <w:rPr>
          <w:b/>
          <w:bCs/>
        </w:rPr>
      </w:pPr>
    </w:p>
    <w:p w:rsidR="00CC09B6" w:rsidRDefault="00CC09B6" w:rsidP="00CC09B6">
      <w:pPr>
        <w:ind w:left="600"/>
        <w:jc w:val="both"/>
        <w:rPr>
          <w:b/>
          <w:bCs/>
        </w:rPr>
      </w:pPr>
    </w:p>
    <w:p w:rsidR="00CC09B6" w:rsidRDefault="00CC09B6" w:rsidP="00CC09B6">
      <w:pPr>
        <w:ind w:left="600"/>
        <w:jc w:val="both"/>
        <w:rPr>
          <w:b/>
          <w:bCs/>
        </w:rPr>
      </w:pPr>
    </w:p>
    <w:p w:rsidR="00CC09B6" w:rsidRDefault="00CC09B6" w:rsidP="00CC09B6">
      <w:pPr>
        <w:ind w:left="600"/>
        <w:rPr>
          <w:rStyle w:val="SUBST"/>
          <w:bCs/>
          <w:iCs/>
        </w:rPr>
      </w:pPr>
      <w:r>
        <w:t xml:space="preserve">  Период: </w:t>
      </w:r>
      <w:r>
        <w:rPr>
          <w:rStyle w:val="SUBST"/>
          <w:i w:val="0"/>
        </w:rPr>
        <w:t xml:space="preserve">  2007г.</w:t>
      </w:r>
    </w:p>
    <w:p w:rsidR="00CC09B6" w:rsidRDefault="00CC09B6" w:rsidP="00CC09B6">
      <w:pPr>
        <w:ind w:left="600"/>
        <w:rPr>
          <w:rStyle w:val="SUBST"/>
          <w:bCs/>
          <w:i w:val="0"/>
        </w:rPr>
      </w:pPr>
      <w:r>
        <w:rPr>
          <w:rStyle w:val="SUBST"/>
          <w:b w:val="0"/>
          <w:i w:val="0"/>
        </w:rPr>
        <w:t>Категория акций:</w:t>
      </w:r>
      <w:r>
        <w:rPr>
          <w:rStyle w:val="SUBST"/>
        </w:rPr>
        <w:t xml:space="preserve"> </w:t>
      </w:r>
      <w:r>
        <w:rPr>
          <w:rStyle w:val="SUBST"/>
          <w:i w:val="0"/>
        </w:rPr>
        <w:t>Обыкновенные</w:t>
      </w:r>
    </w:p>
    <w:p w:rsidR="00CC09B6" w:rsidRDefault="00CC09B6" w:rsidP="00CC09B6">
      <w:pPr>
        <w:ind w:left="600"/>
        <w:rPr>
          <w:i/>
          <w:iCs/>
        </w:rPr>
      </w:pPr>
      <w:r>
        <w:t xml:space="preserve">Размер дивидендов, начисленных на одну акцию (руб.): </w:t>
      </w:r>
      <w:r>
        <w:rPr>
          <w:rStyle w:val="SUBST"/>
          <w:i w:val="0"/>
        </w:rPr>
        <w:t>2,06 руб.</w:t>
      </w:r>
    </w:p>
    <w:p w:rsidR="00CC09B6" w:rsidRDefault="00CC09B6" w:rsidP="00CC09B6">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CC09B6" w:rsidRDefault="00CC09B6" w:rsidP="00CC09B6">
      <w:pPr>
        <w:pStyle w:val="4"/>
        <w:rPr>
          <w:rStyle w:val="SUBST"/>
          <w:bCs/>
          <w:i w:val="0"/>
        </w:rPr>
      </w:pPr>
      <w:r>
        <w:rPr>
          <w:rStyle w:val="SUBST"/>
          <w:i w:val="0"/>
        </w:rPr>
        <w:t>Внеочередное  общее  собрание  акционеров ОАО «Завод им. В.А. Дегтярева»</w:t>
      </w:r>
    </w:p>
    <w:p w:rsidR="00CC09B6" w:rsidRDefault="00CC09B6" w:rsidP="00CC09B6">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07.09.2007г</w:t>
      </w:r>
      <w:r>
        <w:rPr>
          <w:rStyle w:val="SUBST"/>
          <w:b w:val="0"/>
          <w:i w:val="0"/>
        </w:rPr>
        <w:t>.</w:t>
      </w:r>
    </w:p>
    <w:p w:rsidR="00CC09B6" w:rsidRDefault="00CC09B6" w:rsidP="00CC09B6">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принято  решение  о  выплате  дивидендов:  </w:t>
      </w:r>
      <w:r>
        <w:rPr>
          <w:rStyle w:val="SUBST"/>
          <w:i w:val="0"/>
        </w:rPr>
        <w:t>протокол  внеочередного  общего  собрания  акционеров  ОАО  «Завод им. В.А. Дегтярева»  б/н  от  19.09.2007г.</w:t>
      </w:r>
    </w:p>
    <w:p w:rsidR="00CC09B6" w:rsidRDefault="00CC09B6" w:rsidP="00CC09B6">
      <w:pPr>
        <w:ind w:left="600"/>
        <w:rPr>
          <w:i/>
          <w:iCs/>
        </w:rPr>
      </w:pPr>
      <w:r>
        <w:t xml:space="preserve">Размер дивидендов, начисленных на одну акцию (руб.): </w:t>
      </w:r>
      <w:r>
        <w:rPr>
          <w:rStyle w:val="SUBST"/>
          <w:i w:val="0"/>
        </w:rPr>
        <w:t>1,52 руб.</w:t>
      </w:r>
    </w:p>
    <w:p w:rsidR="00CC09B6" w:rsidRDefault="00CC09B6" w:rsidP="00CC09B6">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CC09B6" w:rsidRDefault="00CC09B6" w:rsidP="00CC09B6">
      <w:pPr>
        <w:pStyle w:val="4"/>
        <w:rPr>
          <w:rStyle w:val="SUBST"/>
          <w:bCs/>
          <w:i w:val="0"/>
        </w:rPr>
      </w:pPr>
      <w:r>
        <w:rPr>
          <w:rStyle w:val="SUBST"/>
          <w:i w:val="0"/>
        </w:rPr>
        <w:lastRenderedPageBreak/>
        <w:t>Годовое  общее  собрание  акционеров ОАО «Завод им. В.А. Дегтярева»</w:t>
      </w:r>
    </w:p>
    <w:p w:rsidR="00CC09B6" w:rsidRDefault="00CC09B6" w:rsidP="00CC09B6">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25.04.2008г</w:t>
      </w:r>
      <w:r>
        <w:rPr>
          <w:rStyle w:val="SUBST"/>
          <w:b w:val="0"/>
          <w:i w:val="0"/>
        </w:rPr>
        <w:t>.</w:t>
      </w:r>
    </w:p>
    <w:p w:rsidR="00CC09B6" w:rsidRDefault="00CC09B6" w:rsidP="00CC09B6">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принято  решение  о  выплате  дивидендов:  </w:t>
      </w:r>
      <w:r>
        <w:rPr>
          <w:rStyle w:val="SUBST"/>
          <w:i w:val="0"/>
        </w:rPr>
        <w:t>протокол  годового  общего  собрания  акционеров  ОАО  «Завод им. В.А. Дегтярева»  б/н  от  12.05.2008г.</w:t>
      </w:r>
    </w:p>
    <w:p w:rsidR="00CC09B6" w:rsidRDefault="00CC09B6" w:rsidP="00CC09B6">
      <w:pPr>
        <w:ind w:left="600"/>
        <w:jc w:val="both"/>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не позднее  90  (девяноста) календарных дней  со  дня  принятия собранием  акционеров решения  о  выплате  дивидендов</w:t>
      </w:r>
    </w:p>
    <w:p w:rsidR="00CC09B6" w:rsidRDefault="00CC09B6" w:rsidP="00CC09B6">
      <w:pPr>
        <w:ind w:left="600"/>
        <w:rPr>
          <w:rStyle w:val="SUBST"/>
          <w:b w:val="0"/>
          <w:i w:val="0"/>
        </w:rPr>
      </w:pPr>
      <w:r>
        <w:rPr>
          <w:rStyle w:val="SUBST"/>
          <w:b w:val="0"/>
          <w:i w:val="0"/>
        </w:rPr>
        <w:t xml:space="preserve">Форма и иные условия выплаты объявленных дивидендов по акциям эмитента: </w:t>
      </w:r>
    </w:p>
    <w:p w:rsidR="00CC09B6" w:rsidRDefault="00CC09B6" w:rsidP="00CC09B6">
      <w:pPr>
        <w:numPr>
          <w:ilvl w:val="0"/>
          <w:numId w:val="24"/>
        </w:numPr>
        <w:jc w:val="both"/>
        <w:rPr>
          <w:rStyle w:val="SUBST"/>
          <w:bCs/>
          <w:i w:val="0"/>
        </w:rPr>
      </w:pPr>
      <w:r>
        <w:rPr>
          <w:rStyle w:val="SUBST"/>
          <w:i w:val="0"/>
        </w:rPr>
        <w:t>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CC09B6" w:rsidRDefault="00CC09B6" w:rsidP="00CC09B6">
      <w:pPr>
        <w:numPr>
          <w:ilvl w:val="0"/>
          <w:numId w:val="24"/>
        </w:numPr>
        <w:jc w:val="both"/>
        <w:rPr>
          <w:rStyle w:val="SUBST"/>
          <w:bCs/>
          <w:i w:val="0"/>
        </w:rPr>
      </w:pPr>
      <w:r>
        <w:rPr>
          <w:rStyle w:val="SUBST"/>
          <w:i w:val="0"/>
        </w:rPr>
        <w:t>дивиденды  акционерам, не являющимися  работниками  ОАО «Завод им. В.А. Дегтярева», но  проживающим  в  городе  Коврове, выплатить  наличными  средствами  из  кассы  ОАО «Завод им. В.А. Дегтярева»  в  Управлении  по  работе  с  персоналом;</w:t>
      </w:r>
    </w:p>
    <w:p w:rsidR="00CC09B6" w:rsidRDefault="00CC09B6" w:rsidP="00CC09B6">
      <w:pPr>
        <w:numPr>
          <w:ilvl w:val="0"/>
          <w:numId w:val="24"/>
        </w:numPr>
        <w:jc w:val="both"/>
        <w:rPr>
          <w:rStyle w:val="SUBST"/>
          <w:bCs/>
          <w:i w:val="0"/>
        </w:rPr>
      </w:pPr>
      <w:r>
        <w:rPr>
          <w:rStyle w:val="SUBST"/>
          <w:i w:val="0"/>
        </w:rPr>
        <w:t>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CC09B6" w:rsidRDefault="00CC09B6" w:rsidP="00CC09B6">
      <w:pPr>
        <w:numPr>
          <w:ilvl w:val="0"/>
          <w:numId w:val="24"/>
        </w:numPr>
        <w:jc w:val="both"/>
        <w:rPr>
          <w:rStyle w:val="SUBST"/>
          <w:bCs/>
          <w:i w:val="0"/>
        </w:rPr>
      </w:pPr>
      <w:r>
        <w:rPr>
          <w:rStyle w:val="SUBST"/>
          <w:i w:val="0"/>
        </w:rPr>
        <w:t>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CC09B6" w:rsidRDefault="00CC09B6" w:rsidP="00CC09B6">
      <w:pPr>
        <w:jc w:val="both"/>
        <w:rPr>
          <w:rStyle w:val="SUBST"/>
          <w:bCs/>
          <w:i w:val="0"/>
        </w:rPr>
      </w:pPr>
    </w:p>
    <w:p w:rsidR="00CC09B6" w:rsidRDefault="00CC09B6" w:rsidP="00CC09B6">
      <w:pPr>
        <w:ind w:left="560"/>
        <w:jc w:val="both"/>
        <w:rPr>
          <w:rStyle w:val="SUBST"/>
          <w:bCs/>
          <w:i w:val="0"/>
        </w:rPr>
      </w:pPr>
      <w:r>
        <w:rPr>
          <w:rStyle w:val="SUBST"/>
          <w:i w:val="0"/>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CC09B6" w:rsidRDefault="00CC09B6" w:rsidP="00CC09B6">
      <w:pPr>
        <w:ind w:left="600"/>
        <w:rPr>
          <w:rStyle w:val="SUBST"/>
          <w:b w:val="0"/>
          <w:i w:val="0"/>
        </w:rPr>
      </w:pPr>
    </w:p>
    <w:p w:rsidR="00CC09B6" w:rsidRDefault="00CC09B6" w:rsidP="00CC09B6">
      <w:pPr>
        <w:ind w:left="600"/>
        <w:jc w:val="both"/>
        <w:rPr>
          <w:rStyle w:val="SUBST"/>
          <w:bCs/>
          <w:i w:val="0"/>
        </w:rPr>
      </w:pPr>
      <w:r>
        <w:rPr>
          <w:rStyle w:val="SUBST"/>
          <w:b w:val="0"/>
          <w:i w:val="0"/>
        </w:rPr>
        <w:t xml:space="preserve">Отчетный период, за который выплачиваются объявленные дивиденды по акциям эмитента:          </w:t>
      </w:r>
      <w:r>
        <w:rPr>
          <w:rStyle w:val="SUBST"/>
          <w:i w:val="0"/>
        </w:rPr>
        <w:t>2007г.</w:t>
      </w:r>
    </w:p>
    <w:p w:rsidR="00CC09B6" w:rsidRDefault="00CC09B6" w:rsidP="00CC09B6">
      <w:pPr>
        <w:ind w:left="600"/>
        <w:rPr>
          <w:rStyle w:val="SUBST"/>
          <w:bCs/>
          <w:i w:val="0"/>
        </w:rPr>
      </w:pPr>
      <w:r>
        <w:t xml:space="preserve">Общий  размер  дивидендов, начисленных  по  всем акциям  эмитента  (руб.): </w:t>
      </w:r>
      <w:r>
        <w:rPr>
          <w:b/>
          <w:bCs/>
        </w:rPr>
        <w:t>625 932 419,64 руб.</w:t>
      </w:r>
    </w:p>
    <w:p w:rsidR="00CC09B6" w:rsidRDefault="00CC09B6" w:rsidP="00CC09B6">
      <w:pPr>
        <w:ind w:left="600"/>
      </w:pPr>
      <w:r>
        <w:t>Общий  размер  дивидендов, выплаченных  по  всем акциям  эмитента (руб.)  на  01.01.2010г.:</w:t>
      </w:r>
    </w:p>
    <w:p w:rsidR="00CC09B6" w:rsidRPr="00EE5010" w:rsidRDefault="00CC09B6" w:rsidP="00CC09B6">
      <w:pPr>
        <w:ind w:left="600"/>
        <w:rPr>
          <w:b/>
          <w:bCs/>
        </w:rPr>
      </w:pPr>
      <w:r>
        <w:rPr>
          <w:b/>
          <w:bCs/>
        </w:rPr>
        <w:t>621 190 745,70 руб.</w:t>
      </w:r>
    </w:p>
    <w:p w:rsidR="00CC09B6" w:rsidRDefault="00CC09B6" w:rsidP="00CC09B6">
      <w:pPr>
        <w:ind w:left="600"/>
        <w:jc w:val="both"/>
        <w:rPr>
          <w:b/>
          <w:bCs/>
        </w:rPr>
      </w:pPr>
      <w:r>
        <w:t xml:space="preserve">Причины  невыплаты  объявленных  дивидендов  в полном  объеме: </w:t>
      </w:r>
      <w:r>
        <w:rPr>
          <w:b/>
          <w:bCs/>
        </w:rPr>
        <w:t xml:space="preserve">не указаны  в  полном  объеме  реквизиты  для  перечисления  начисленных  дивидендов, возврат  перечисленных  дивидендов почтовыми переводами  в  связи  с  истечением  срока  хранения  или  отсутствием  адресата  по  указанному  адресу. </w:t>
      </w:r>
    </w:p>
    <w:p w:rsidR="00CC09B6" w:rsidRDefault="00CC09B6" w:rsidP="00CC09B6">
      <w:pPr>
        <w:ind w:left="600"/>
        <w:jc w:val="both"/>
        <w:rPr>
          <w:b/>
          <w:bCs/>
        </w:rPr>
      </w:pPr>
    </w:p>
    <w:p w:rsidR="00CC09B6" w:rsidRDefault="00CC09B6" w:rsidP="00CC09B6">
      <w:pPr>
        <w:ind w:left="600"/>
        <w:rPr>
          <w:rStyle w:val="SUBST"/>
          <w:bCs/>
          <w:iCs/>
        </w:rPr>
      </w:pPr>
      <w:r>
        <w:t xml:space="preserve">  Период: </w:t>
      </w:r>
      <w:r>
        <w:rPr>
          <w:rStyle w:val="SUBST"/>
          <w:i w:val="0"/>
        </w:rPr>
        <w:t>по  результатам  2008г.</w:t>
      </w:r>
    </w:p>
    <w:p w:rsidR="00CC09B6" w:rsidRDefault="00CC09B6" w:rsidP="00CC09B6">
      <w:pPr>
        <w:ind w:left="600"/>
        <w:rPr>
          <w:i/>
          <w:iCs/>
        </w:rPr>
      </w:pPr>
      <w:r>
        <w:rPr>
          <w:rStyle w:val="SUBST"/>
          <w:b w:val="0"/>
          <w:i w:val="0"/>
        </w:rPr>
        <w:t>Категория акций:</w:t>
      </w:r>
      <w:r>
        <w:rPr>
          <w:rStyle w:val="SUBST"/>
        </w:rPr>
        <w:t xml:space="preserve"> </w:t>
      </w:r>
      <w:r>
        <w:rPr>
          <w:rStyle w:val="SUBST"/>
          <w:i w:val="0"/>
        </w:rPr>
        <w:t>Обыкновенные</w:t>
      </w:r>
    </w:p>
    <w:p w:rsidR="00CC09B6" w:rsidRDefault="00CC09B6" w:rsidP="00CC09B6">
      <w:pPr>
        <w:ind w:left="600"/>
        <w:rPr>
          <w:i/>
          <w:iCs/>
        </w:rPr>
      </w:pPr>
      <w:r>
        <w:t xml:space="preserve">Размер дивидендов, начисленных на одну акцию (руб.): </w:t>
      </w:r>
      <w:r>
        <w:rPr>
          <w:rStyle w:val="SUBST"/>
          <w:i w:val="0"/>
        </w:rPr>
        <w:t>1,23 руб.</w:t>
      </w:r>
    </w:p>
    <w:p w:rsidR="00CC09B6" w:rsidRDefault="00CC09B6" w:rsidP="00CC09B6">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CC09B6" w:rsidRDefault="00CC09B6" w:rsidP="00CC09B6">
      <w:pPr>
        <w:pStyle w:val="4"/>
        <w:rPr>
          <w:rStyle w:val="SUBST"/>
          <w:bCs/>
          <w:i w:val="0"/>
        </w:rPr>
      </w:pPr>
      <w:r>
        <w:rPr>
          <w:rStyle w:val="SUBST"/>
          <w:i w:val="0"/>
        </w:rPr>
        <w:t>Годовое  общее  собрание  акционеров ОАО «Завод им. В.А. Дегтярева»</w:t>
      </w:r>
    </w:p>
    <w:p w:rsidR="00CC09B6" w:rsidRDefault="00CC09B6" w:rsidP="00CC09B6">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24.04.2009г</w:t>
      </w:r>
      <w:r>
        <w:rPr>
          <w:rStyle w:val="SUBST"/>
          <w:b w:val="0"/>
          <w:i w:val="0"/>
        </w:rPr>
        <w:t>.</w:t>
      </w:r>
    </w:p>
    <w:p w:rsidR="00CC09B6" w:rsidRDefault="00CC09B6" w:rsidP="00CC09B6">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принято  решение  о  выплате  дивидендов:  </w:t>
      </w:r>
      <w:r>
        <w:rPr>
          <w:rStyle w:val="SUBST"/>
          <w:i w:val="0"/>
        </w:rPr>
        <w:t>протокол  годового  общего  собрания  акционеров  ОАО  «Завод им. В.А. Дегтярева»  б/н  от  12.05.2009г.</w:t>
      </w:r>
    </w:p>
    <w:p w:rsidR="00CC09B6" w:rsidRDefault="00CC09B6" w:rsidP="00CC09B6">
      <w:pPr>
        <w:ind w:left="600"/>
        <w:jc w:val="both"/>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не позднее  90  (девяноста) календарных дней  со  дня  принятия собранием  акционеров решения  о  выплате  дивидендов</w:t>
      </w:r>
    </w:p>
    <w:p w:rsidR="00CC09B6" w:rsidRDefault="00CC09B6" w:rsidP="00CC09B6">
      <w:pPr>
        <w:ind w:left="600"/>
        <w:rPr>
          <w:rStyle w:val="SUBST"/>
          <w:b w:val="0"/>
          <w:i w:val="0"/>
        </w:rPr>
      </w:pPr>
      <w:r>
        <w:rPr>
          <w:rStyle w:val="SUBST"/>
          <w:b w:val="0"/>
          <w:i w:val="0"/>
        </w:rPr>
        <w:t xml:space="preserve">Форма и иные условия выплаты объявленных дивидендов по акциям эмитента: </w:t>
      </w:r>
    </w:p>
    <w:p w:rsidR="00CC09B6" w:rsidRDefault="00CC09B6" w:rsidP="00CC09B6">
      <w:pPr>
        <w:numPr>
          <w:ilvl w:val="0"/>
          <w:numId w:val="24"/>
        </w:numPr>
        <w:jc w:val="both"/>
        <w:rPr>
          <w:rStyle w:val="SUBST"/>
          <w:bCs/>
          <w:i w:val="0"/>
        </w:rPr>
      </w:pPr>
      <w:r>
        <w:rPr>
          <w:rStyle w:val="SUBST"/>
          <w:i w:val="0"/>
        </w:rPr>
        <w:t xml:space="preserve">дивиденды  акционерам – работникам  ОАО «Завод им. В.А. Дегтярева»  выплатить  наличными  денежными  средствами  из  кассы ОАО «Завод  им. В.А. Дегтярева»  по месту </w:t>
      </w:r>
      <w:r>
        <w:rPr>
          <w:rStyle w:val="SUBST"/>
          <w:i w:val="0"/>
        </w:rPr>
        <w:lastRenderedPageBreak/>
        <w:t>работы;</w:t>
      </w:r>
    </w:p>
    <w:p w:rsidR="00CC09B6" w:rsidRDefault="00CC09B6" w:rsidP="00CC09B6">
      <w:pPr>
        <w:numPr>
          <w:ilvl w:val="0"/>
          <w:numId w:val="24"/>
        </w:numPr>
        <w:jc w:val="both"/>
        <w:rPr>
          <w:rStyle w:val="SUBST"/>
          <w:bCs/>
          <w:i w:val="0"/>
        </w:rPr>
      </w:pPr>
      <w:r>
        <w:rPr>
          <w:rStyle w:val="SUBST"/>
          <w:i w:val="0"/>
        </w:rPr>
        <w:t>дивиденды  акционерам, не являющимися  работниками  ОАО «Завод им. В.А. Дегтярева», но  проживающим  в  городе  Коврове, выплатить  наличными  средствами  из  кассы  ОАО «Завод им. В.А. Дегтярева»  в  Управлении  по  работе  с  персоналом;</w:t>
      </w:r>
    </w:p>
    <w:p w:rsidR="00CC09B6" w:rsidRDefault="00CC09B6" w:rsidP="00CC09B6">
      <w:pPr>
        <w:numPr>
          <w:ilvl w:val="0"/>
          <w:numId w:val="24"/>
        </w:numPr>
        <w:jc w:val="both"/>
        <w:rPr>
          <w:rStyle w:val="SUBST"/>
          <w:bCs/>
          <w:i w:val="0"/>
        </w:rPr>
      </w:pPr>
      <w:r>
        <w:rPr>
          <w:rStyle w:val="SUBST"/>
          <w:i w:val="0"/>
        </w:rPr>
        <w:t>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CC09B6" w:rsidRDefault="00CC09B6" w:rsidP="00CC09B6">
      <w:pPr>
        <w:numPr>
          <w:ilvl w:val="0"/>
          <w:numId w:val="24"/>
        </w:numPr>
        <w:jc w:val="both"/>
        <w:rPr>
          <w:rStyle w:val="SUBST"/>
          <w:bCs/>
          <w:i w:val="0"/>
        </w:rPr>
      </w:pPr>
      <w:r>
        <w:rPr>
          <w:rStyle w:val="SUBST"/>
          <w:i w:val="0"/>
        </w:rPr>
        <w:t>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CC09B6" w:rsidRDefault="00CC09B6" w:rsidP="00CC09B6">
      <w:pPr>
        <w:jc w:val="both"/>
        <w:rPr>
          <w:rStyle w:val="SUBST"/>
          <w:bCs/>
          <w:i w:val="0"/>
        </w:rPr>
      </w:pPr>
    </w:p>
    <w:p w:rsidR="00CC09B6" w:rsidRDefault="00CC09B6" w:rsidP="00CC09B6">
      <w:pPr>
        <w:ind w:left="560"/>
        <w:jc w:val="both"/>
        <w:rPr>
          <w:rStyle w:val="SUBST"/>
          <w:bCs/>
          <w:i w:val="0"/>
        </w:rPr>
      </w:pPr>
      <w:r>
        <w:rPr>
          <w:rStyle w:val="SUBST"/>
          <w:i w:val="0"/>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CC09B6" w:rsidRDefault="00CC09B6" w:rsidP="00CC09B6">
      <w:pPr>
        <w:ind w:left="600"/>
        <w:rPr>
          <w:rStyle w:val="SUBST"/>
          <w:b w:val="0"/>
          <w:i w:val="0"/>
        </w:rPr>
      </w:pPr>
    </w:p>
    <w:p w:rsidR="00CC09B6" w:rsidRDefault="00CC09B6" w:rsidP="00CC09B6">
      <w:pPr>
        <w:ind w:left="600"/>
        <w:jc w:val="both"/>
        <w:rPr>
          <w:rStyle w:val="SUBST"/>
          <w:bCs/>
          <w:i w:val="0"/>
        </w:rPr>
      </w:pPr>
      <w:r>
        <w:rPr>
          <w:rStyle w:val="SUBST"/>
          <w:b w:val="0"/>
          <w:i w:val="0"/>
        </w:rPr>
        <w:t xml:space="preserve">Отчетный период, за который выплачиваются объявленные дивиденды по акциям эмитента:          </w:t>
      </w:r>
      <w:r>
        <w:rPr>
          <w:rStyle w:val="SUBST"/>
          <w:i w:val="0"/>
        </w:rPr>
        <w:t>по  результатам  2008г.</w:t>
      </w:r>
    </w:p>
    <w:p w:rsidR="00CC09B6" w:rsidRDefault="00CC09B6" w:rsidP="00CC09B6">
      <w:pPr>
        <w:ind w:left="600"/>
        <w:rPr>
          <w:rStyle w:val="SUBST"/>
          <w:bCs/>
          <w:i w:val="0"/>
        </w:rPr>
      </w:pPr>
      <w:r>
        <w:t xml:space="preserve">Общий  размер  дивидендов, начисленных  по  всем акциям  эмитента  (руб.): </w:t>
      </w:r>
      <w:r>
        <w:rPr>
          <w:b/>
          <w:bCs/>
        </w:rPr>
        <w:t>215 054 993,34 руб.</w:t>
      </w:r>
    </w:p>
    <w:p w:rsidR="00CC09B6" w:rsidRDefault="00CC09B6" w:rsidP="00CC09B6">
      <w:pPr>
        <w:ind w:left="600"/>
      </w:pPr>
      <w:r>
        <w:t>Общий  размер  дивидендов, выплаченных  по  всем акциям  эмитента (руб.)  на  01.07.2009г.:</w:t>
      </w:r>
    </w:p>
    <w:p w:rsidR="00CC09B6" w:rsidRPr="00517F23" w:rsidRDefault="00CC09B6" w:rsidP="00CC09B6">
      <w:pPr>
        <w:ind w:left="600"/>
        <w:rPr>
          <w:b/>
          <w:bCs/>
        </w:rPr>
      </w:pPr>
      <w:r w:rsidRPr="00963CEB">
        <w:rPr>
          <w:b/>
          <w:bCs/>
        </w:rPr>
        <w:t>7</w:t>
      </w:r>
      <w:r>
        <w:rPr>
          <w:b/>
          <w:bCs/>
          <w:lang w:val="en-US"/>
        </w:rPr>
        <w:t> </w:t>
      </w:r>
      <w:r w:rsidRPr="00963CEB">
        <w:rPr>
          <w:b/>
          <w:bCs/>
        </w:rPr>
        <w:t>308</w:t>
      </w:r>
      <w:r>
        <w:rPr>
          <w:b/>
          <w:bCs/>
          <w:lang w:val="en-US"/>
        </w:rPr>
        <w:t> </w:t>
      </w:r>
      <w:r w:rsidRPr="00963CEB">
        <w:rPr>
          <w:b/>
          <w:bCs/>
        </w:rPr>
        <w:t>683</w:t>
      </w:r>
      <w:r>
        <w:rPr>
          <w:b/>
          <w:bCs/>
        </w:rPr>
        <w:t>,57 руб.</w:t>
      </w:r>
    </w:p>
    <w:p w:rsidR="00CC09B6" w:rsidRDefault="00CC09B6" w:rsidP="00CC09B6">
      <w:pPr>
        <w:ind w:left="600"/>
      </w:pPr>
      <w:r>
        <w:t>Общий  размер  дивидендов, выплаченных  по  всем акциям  эмитента (руб.)  на  01.</w:t>
      </w:r>
      <w:r w:rsidRPr="00EE5010">
        <w:t>10</w:t>
      </w:r>
      <w:r>
        <w:t>.2009г.:</w:t>
      </w:r>
    </w:p>
    <w:p w:rsidR="00CC09B6" w:rsidRDefault="00CC09B6" w:rsidP="00CC09B6">
      <w:pPr>
        <w:ind w:left="600"/>
        <w:rPr>
          <w:b/>
          <w:bCs/>
        </w:rPr>
      </w:pPr>
      <w:r w:rsidRPr="00EE5010">
        <w:rPr>
          <w:b/>
          <w:bCs/>
        </w:rPr>
        <w:t>213</w:t>
      </w:r>
      <w:r>
        <w:rPr>
          <w:b/>
          <w:bCs/>
          <w:lang w:val="en-US"/>
        </w:rPr>
        <w:t> </w:t>
      </w:r>
      <w:r w:rsidRPr="00EE5010">
        <w:rPr>
          <w:b/>
          <w:bCs/>
        </w:rPr>
        <w:t>074 105</w:t>
      </w:r>
      <w:r>
        <w:rPr>
          <w:b/>
          <w:bCs/>
        </w:rPr>
        <w:t>,</w:t>
      </w:r>
      <w:r w:rsidRPr="00EE5010">
        <w:rPr>
          <w:b/>
          <w:bCs/>
        </w:rPr>
        <w:t>44</w:t>
      </w:r>
      <w:r>
        <w:rPr>
          <w:b/>
          <w:bCs/>
        </w:rPr>
        <w:t xml:space="preserve"> руб.</w:t>
      </w:r>
    </w:p>
    <w:p w:rsidR="00CC09B6" w:rsidRDefault="00CC09B6" w:rsidP="00CC09B6">
      <w:pPr>
        <w:ind w:left="600"/>
      </w:pPr>
      <w:r>
        <w:t>Общий  размер  дивидендов, выплаченных  по  всем акциям  эмитента (руб.)  на  01.01.2010г.:</w:t>
      </w:r>
    </w:p>
    <w:p w:rsidR="00CC09B6" w:rsidRDefault="00CC09B6" w:rsidP="00CC09B6">
      <w:pPr>
        <w:ind w:left="600"/>
        <w:rPr>
          <w:b/>
          <w:bCs/>
        </w:rPr>
      </w:pPr>
      <w:r w:rsidRPr="00EE5010">
        <w:rPr>
          <w:b/>
          <w:bCs/>
        </w:rPr>
        <w:t>213</w:t>
      </w:r>
      <w:r>
        <w:rPr>
          <w:b/>
          <w:bCs/>
          <w:lang w:val="en-US"/>
        </w:rPr>
        <w:t> </w:t>
      </w:r>
      <w:r>
        <w:rPr>
          <w:b/>
          <w:bCs/>
        </w:rPr>
        <w:t>197</w:t>
      </w:r>
      <w:r w:rsidRPr="00EE5010">
        <w:rPr>
          <w:b/>
          <w:bCs/>
        </w:rPr>
        <w:t xml:space="preserve"> </w:t>
      </w:r>
      <w:r>
        <w:rPr>
          <w:b/>
          <w:bCs/>
        </w:rPr>
        <w:t>527,5</w:t>
      </w:r>
      <w:r w:rsidRPr="00EE5010">
        <w:rPr>
          <w:b/>
          <w:bCs/>
        </w:rPr>
        <w:t>4</w:t>
      </w:r>
      <w:r>
        <w:rPr>
          <w:b/>
          <w:bCs/>
        </w:rPr>
        <w:t xml:space="preserve"> руб.</w:t>
      </w:r>
    </w:p>
    <w:p w:rsidR="00CC09B6" w:rsidRDefault="00CC09B6" w:rsidP="00CC09B6">
      <w:pPr>
        <w:ind w:left="600"/>
        <w:jc w:val="both"/>
        <w:rPr>
          <w:b/>
          <w:bCs/>
        </w:rPr>
      </w:pPr>
      <w:r>
        <w:t xml:space="preserve">Причины  невыплаты  объявленных  дивидендов  в полном  объеме: </w:t>
      </w:r>
      <w:r>
        <w:rPr>
          <w:b/>
          <w:bCs/>
        </w:rPr>
        <w:t xml:space="preserve">не указаны  в  полном  объеме  реквизиты  для  перечисления  начисленных  дивидендов, возврат  перечисленных  дивидендов почтовыми переводами  в  связи  с  истечением  срока  хранения  или  отсутствием  адресата  по  указанному  адресу. </w:t>
      </w:r>
    </w:p>
    <w:p w:rsidR="00CC09B6" w:rsidRDefault="00CC09B6" w:rsidP="00CC09B6">
      <w:pPr>
        <w:ind w:left="600"/>
        <w:jc w:val="both"/>
        <w:rPr>
          <w:b/>
          <w:bCs/>
        </w:rPr>
      </w:pPr>
      <w:r>
        <w:rPr>
          <w:b/>
          <w:bCs/>
        </w:rPr>
        <w:t xml:space="preserve"> </w:t>
      </w:r>
    </w:p>
    <w:p w:rsidR="00CC09B6" w:rsidRDefault="00CC09B6" w:rsidP="00CC09B6">
      <w:pPr>
        <w:ind w:left="600"/>
        <w:jc w:val="both"/>
        <w:rPr>
          <w:b/>
          <w:bCs/>
        </w:rPr>
      </w:pPr>
      <w:r>
        <w:rPr>
          <w:b/>
          <w:bCs/>
        </w:rPr>
        <w:t xml:space="preserve"> </w:t>
      </w:r>
    </w:p>
    <w:p w:rsidR="00CC09B6" w:rsidRDefault="00CC09B6" w:rsidP="00CC09B6">
      <w:pPr>
        <w:ind w:left="600"/>
        <w:rPr>
          <w:rStyle w:val="SUBST"/>
          <w:bCs/>
          <w:iCs/>
        </w:rPr>
      </w:pPr>
      <w:r>
        <w:t xml:space="preserve">Период: </w:t>
      </w:r>
      <w:r>
        <w:rPr>
          <w:rStyle w:val="SUBST"/>
          <w:i w:val="0"/>
        </w:rPr>
        <w:t>по  результатам  1 квартала  2009г.</w:t>
      </w:r>
    </w:p>
    <w:p w:rsidR="00CC09B6" w:rsidRDefault="00CC09B6" w:rsidP="00CC09B6">
      <w:pPr>
        <w:ind w:left="600"/>
        <w:rPr>
          <w:i/>
          <w:iCs/>
        </w:rPr>
      </w:pPr>
      <w:r>
        <w:rPr>
          <w:rStyle w:val="SUBST"/>
          <w:b w:val="0"/>
          <w:i w:val="0"/>
        </w:rPr>
        <w:t>Категория акций:</w:t>
      </w:r>
      <w:r>
        <w:rPr>
          <w:rStyle w:val="SUBST"/>
        </w:rPr>
        <w:t xml:space="preserve"> </w:t>
      </w:r>
      <w:r>
        <w:rPr>
          <w:rStyle w:val="SUBST"/>
          <w:i w:val="0"/>
        </w:rPr>
        <w:t>Обыкновенные</w:t>
      </w:r>
    </w:p>
    <w:p w:rsidR="00CC09B6" w:rsidRDefault="00CC09B6" w:rsidP="00CC09B6">
      <w:pPr>
        <w:ind w:left="600"/>
        <w:rPr>
          <w:i/>
          <w:iCs/>
        </w:rPr>
      </w:pPr>
      <w:r>
        <w:t xml:space="preserve">Размер дивидендов, начисленных на одну акцию (руб.): </w:t>
      </w:r>
      <w:r>
        <w:rPr>
          <w:rStyle w:val="SUBST"/>
          <w:i w:val="0"/>
        </w:rPr>
        <w:t>1,66 руб.</w:t>
      </w:r>
    </w:p>
    <w:p w:rsidR="00CC09B6" w:rsidRDefault="00CC09B6" w:rsidP="00CC09B6">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CC09B6" w:rsidRDefault="00CC09B6" w:rsidP="00CC09B6">
      <w:pPr>
        <w:pStyle w:val="4"/>
        <w:rPr>
          <w:rStyle w:val="SUBST"/>
          <w:bCs/>
          <w:i w:val="0"/>
        </w:rPr>
      </w:pPr>
      <w:r>
        <w:rPr>
          <w:rStyle w:val="SUBST"/>
          <w:i w:val="0"/>
        </w:rPr>
        <w:t>Внеочередное  общее  собрание  акционеров ОАО «Завод им. В.А. Дегтярева»</w:t>
      </w:r>
    </w:p>
    <w:p w:rsidR="00CC09B6" w:rsidRDefault="00CC09B6" w:rsidP="00CC09B6">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29.07.2009г</w:t>
      </w:r>
      <w:r>
        <w:rPr>
          <w:rStyle w:val="SUBST"/>
          <w:b w:val="0"/>
          <w:i w:val="0"/>
        </w:rPr>
        <w:t>.</w:t>
      </w:r>
    </w:p>
    <w:p w:rsidR="00CC09B6" w:rsidRDefault="00CC09B6" w:rsidP="00CC09B6">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принято  решение  о  выплате  дивидендов:  </w:t>
      </w:r>
      <w:r>
        <w:rPr>
          <w:rStyle w:val="SUBST"/>
          <w:i w:val="0"/>
        </w:rPr>
        <w:t>протокол  внеочередного  общего  собрания  акционеров  ОАО  «Завод им. В.А. Дегтярева»  б/н  от  10.08.2009г.</w:t>
      </w:r>
    </w:p>
    <w:p w:rsidR="00CC09B6" w:rsidRDefault="00CC09B6" w:rsidP="00CC09B6">
      <w:pPr>
        <w:ind w:left="600"/>
        <w:jc w:val="both"/>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не позднее  90  (девяноста) календарных дней  со  дня  принятия собранием  акционеров решения  о  выплате  дивидендов</w:t>
      </w:r>
    </w:p>
    <w:p w:rsidR="00CC09B6" w:rsidRDefault="00CC09B6" w:rsidP="00CC09B6">
      <w:pPr>
        <w:ind w:left="600"/>
        <w:rPr>
          <w:rStyle w:val="SUBST"/>
          <w:b w:val="0"/>
          <w:i w:val="0"/>
        </w:rPr>
      </w:pPr>
      <w:r>
        <w:rPr>
          <w:rStyle w:val="SUBST"/>
          <w:b w:val="0"/>
          <w:i w:val="0"/>
        </w:rPr>
        <w:t xml:space="preserve">Форма и иные условия выплаты объявленных дивидендов по акциям эмитента: </w:t>
      </w:r>
    </w:p>
    <w:p w:rsidR="00CC09B6" w:rsidRDefault="00CC09B6" w:rsidP="00CC09B6">
      <w:pPr>
        <w:numPr>
          <w:ilvl w:val="0"/>
          <w:numId w:val="24"/>
        </w:numPr>
        <w:jc w:val="both"/>
        <w:rPr>
          <w:rStyle w:val="SUBST"/>
          <w:bCs/>
          <w:i w:val="0"/>
        </w:rPr>
      </w:pPr>
      <w:r>
        <w:rPr>
          <w:rStyle w:val="SUBST"/>
          <w:i w:val="0"/>
        </w:rPr>
        <w:t>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CC09B6" w:rsidRDefault="00CC09B6" w:rsidP="00CC09B6">
      <w:pPr>
        <w:numPr>
          <w:ilvl w:val="0"/>
          <w:numId w:val="24"/>
        </w:numPr>
        <w:jc w:val="both"/>
        <w:rPr>
          <w:rStyle w:val="SUBST"/>
          <w:bCs/>
          <w:i w:val="0"/>
        </w:rPr>
      </w:pPr>
      <w:r>
        <w:rPr>
          <w:rStyle w:val="SUBST"/>
          <w:i w:val="0"/>
        </w:rPr>
        <w:t>дивиденды  акционерам, не являющимися  работниками  ОАО «Завод им. В.А. Дегтярева», но  проживающим  в  городе  Коврове, выплатить  наличными  средствами  из  кассы  ОАО «Завод им. В.А. Дегтярева»  в  Управлении  по  работе  с  персоналом;</w:t>
      </w:r>
    </w:p>
    <w:p w:rsidR="00CC09B6" w:rsidRDefault="00CC09B6" w:rsidP="00CC09B6">
      <w:pPr>
        <w:numPr>
          <w:ilvl w:val="0"/>
          <w:numId w:val="24"/>
        </w:numPr>
        <w:jc w:val="both"/>
        <w:rPr>
          <w:rStyle w:val="SUBST"/>
          <w:bCs/>
          <w:i w:val="0"/>
        </w:rPr>
      </w:pPr>
      <w:r>
        <w:rPr>
          <w:rStyle w:val="SUBST"/>
          <w:i w:val="0"/>
        </w:rPr>
        <w:t xml:space="preserve">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w:t>
      </w:r>
      <w:r>
        <w:rPr>
          <w:rStyle w:val="SUBST"/>
          <w:i w:val="0"/>
        </w:rPr>
        <w:lastRenderedPageBreak/>
        <w:t>зарегистрированных  лиц  в  реестре  акционеров  ОАО «Завод им. В.А. Дегтярева»;</w:t>
      </w:r>
    </w:p>
    <w:p w:rsidR="00CC09B6" w:rsidRDefault="00CC09B6" w:rsidP="00CC09B6">
      <w:pPr>
        <w:numPr>
          <w:ilvl w:val="0"/>
          <w:numId w:val="24"/>
        </w:numPr>
        <w:jc w:val="both"/>
        <w:rPr>
          <w:rStyle w:val="SUBST"/>
          <w:bCs/>
          <w:i w:val="0"/>
        </w:rPr>
      </w:pPr>
      <w:r>
        <w:rPr>
          <w:rStyle w:val="SUBST"/>
          <w:i w:val="0"/>
        </w:rPr>
        <w:t>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CC09B6" w:rsidRDefault="00CC09B6" w:rsidP="00CC09B6">
      <w:pPr>
        <w:jc w:val="both"/>
        <w:rPr>
          <w:rStyle w:val="SUBST"/>
          <w:bCs/>
          <w:i w:val="0"/>
        </w:rPr>
      </w:pPr>
    </w:p>
    <w:p w:rsidR="00CC09B6" w:rsidRDefault="00CC09B6" w:rsidP="00CC09B6">
      <w:pPr>
        <w:ind w:left="560"/>
        <w:jc w:val="both"/>
        <w:rPr>
          <w:rStyle w:val="SUBST"/>
          <w:bCs/>
          <w:i w:val="0"/>
        </w:rPr>
      </w:pPr>
      <w:r>
        <w:rPr>
          <w:rStyle w:val="SUBST"/>
          <w:i w:val="0"/>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CC09B6" w:rsidRDefault="00CC09B6" w:rsidP="00CC09B6">
      <w:pPr>
        <w:ind w:left="600"/>
        <w:rPr>
          <w:rStyle w:val="SUBST"/>
          <w:b w:val="0"/>
          <w:i w:val="0"/>
        </w:rPr>
      </w:pPr>
    </w:p>
    <w:p w:rsidR="00CC09B6" w:rsidRDefault="00CC09B6" w:rsidP="00CC09B6">
      <w:pPr>
        <w:ind w:left="600"/>
        <w:jc w:val="both"/>
        <w:rPr>
          <w:rStyle w:val="SUBST"/>
          <w:bCs/>
          <w:i w:val="0"/>
        </w:rPr>
      </w:pPr>
      <w:r>
        <w:rPr>
          <w:rStyle w:val="SUBST"/>
          <w:b w:val="0"/>
          <w:i w:val="0"/>
        </w:rPr>
        <w:t xml:space="preserve">Отчетный период, за который выплачиваются объявленные дивиденды по акциям эмитента:          </w:t>
      </w:r>
      <w:r>
        <w:rPr>
          <w:rStyle w:val="SUBST"/>
          <w:i w:val="0"/>
        </w:rPr>
        <w:t>по  результатам  1  квартала  2009г.</w:t>
      </w:r>
    </w:p>
    <w:p w:rsidR="00CC09B6" w:rsidRDefault="00CC09B6" w:rsidP="00CC09B6">
      <w:pPr>
        <w:ind w:left="600"/>
        <w:rPr>
          <w:rStyle w:val="SUBST"/>
          <w:bCs/>
          <w:i w:val="0"/>
        </w:rPr>
      </w:pPr>
      <w:r>
        <w:t xml:space="preserve">Общий  размер  дивидендов, начисленных  по  всем акциям  эмитента  (руб.): </w:t>
      </w:r>
      <w:r>
        <w:rPr>
          <w:b/>
          <w:bCs/>
        </w:rPr>
        <w:t>290 236 820,28 руб.</w:t>
      </w:r>
    </w:p>
    <w:p w:rsidR="00CC09B6" w:rsidRDefault="00CC09B6" w:rsidP="00CC09B6">
      <w:pPr>
        <w:ind w:left="600"/>
      </w:pPr>
      <w:r>
        <w:t>Общий  размер  дивидендов, выплаченных  по  всем акциям  эмитента (руб.)  на  01.</w:t>
      </w:r>
      <w:r w:rsidRPr="00EE5010">
        <w:t>10</w:t>
      </w:r>
      <w:r>
        <w:t>.2009г.:</w:t>
      </w:r>
    </w:p>
    <w:p w:rsidR="00CC09B6" w:rsidRDefault="00CC09B6" w:rsidP="00CC09B6">
      <w:pPr>
        <w:ind w:left="600"/>
        <w:rPr>
          <w:b/>
          <w:bCs/>
        </w:rPr>
      </w:pPr>
      <w:r w:rsidRPr="00EE5010">
        <w:rPr>
          <w:b/>
          <w:bCs/>
        </w:rPr>
        <w:t>2</w:t>
      </w:r>
      <w:r>
        <w:rPr>
          <w:b/>
          <w:bCs/>
        </w:rPr>
        <w:t>87</w:t>
      </w:r>
      <w:r>
        <w:rPr>
          <w:b/>
          <w:bCs/>
          <w:lang w:val="en-US"/>
        </w:rPr>
        <w:t> </w:t>
      </w:r>
      <w:r w:rsidRPr="00EE5010">
        <w:rPr>
          <w:b/>
          <w:bCs/>
        </w:rPr>
        <w:t>0</w:t>
      </w:r>
      <w:r>
        <w:rPr>
          <w:b/>
          <w:bCs/>
        </w:rPr>
        <w:t>27</w:t>
      </w:r>
      <w:r w:rsidRPr="00EE5010">
        <w:rPr>
          <w:b/>
          <w:bCs/>
        </w:rPr>
        <w:t xml:space="preserve"> </w:t>
      </w:r>
      <w:r>
        <w:rPr>
          <w:b/>
          <w:bCs/>
        </w:rPr>
        <w:t>646,</w:t>
      </w:r>
      <w:r w:rsidRPr="00EE5010">
        <w:rPr>
          <w:b/>
          <w:bCs/>
        </w:rPr>
        <w:t>4</w:t>
      </w:r>
      <w:r>
        <w:rPr>
          <w:b/>
          <w:bCs/>
        </w:rPr>
        <w:t>7 руб.</w:t>
      </w:r>
    </w:p>
    <w:p w:rsidR="00CC09B6" w:rsidRDefault="00CC09B6" w:rsidP="00CC09B6">
      <w:pPr>
        <w:ind w:left="600"/>
      </w:pPr>
      <w:r>
        <w:t>Общий  размер  дивидендов, выплаченных  по  всем акциям  эмитента (руб.)  на  01.01.2010г.:</w:t>
      </w:r>
    </w:p>
    <w:p w:rsidR="00CC09B6" w:rsidRDefault="00CC09B6" w:rsidP="00CC09B6">
      <w:pPr>
        <w:ind w:left="600"/>
        <w:rPr>
          <w:b/>
          <w:bCs/>
        </w:rPr>
      </w:pPr>
      <w:r w:rsidRPr="00EE5010">
        <w:rPr>
          <w:b/>
          <w:bCs/>
        </w:rPr>
        <w:t>2</w:t>
      </w:r>
      <w:r>
        <w:rPr>
          <w:b/>
          <w:bCs/>
        </w:rPr>
        <w:t>87</w:t>
      </w:r>
      <w:r>
        <w:rPr>
          <w:b/>
          <w:bCs/>
          <w:lang w:val="en-US"/>
        </w:rPr>
        <w:t> </w:t>
      </w:r>
      <w:r>
        <w:rPr>
          <w:b/>
          <w:bCs/>
        </w:rPr>
        <w:t>154 115,36 руб.</w:t>
      </w:r>
    </w:p>
    <w:p w:rsidR="00CC09B6" w:rsidRDefault="00CC09B6" w:rsidP="00CC09B6">
      <w:pPr>
        <w:ind w:left="600"/>
        <w:jc w:val="both"/>
        <w:rPr>
          <w:b/>
          <w:bCs/>
        </w:rPr>
      </w:pPr>
      <w:r>
        <w:t xml:space="preserve">Причины  невыплаты  объявленных  дивидендов  в полном  объеме: </w:t>
      </w:r>
      <w:r>
        <w:rPr>
          <w:b/>
          <w:bCs/>
        </w:rPr>
        <w:t xml:space="preserve">не указаны  в  полном  объеме  реквизиты  для  перечисления  начисленных  дивидендов, возврат  перечисленных  дивидендов почтовыми переводами  в  связи  с  истечением  срока  хранения  или  отсутствием  адресата  по  указанному  адресу. </w:t>
      </w:r>
    </w:p>
    <w:p w:rsidR="00CC09B6" w:rsidRDefault="00CC09B6" w:rsidP="00CC09B6">
      <w:pPr>
        <w:ind w:left="600"/>
      </w:pPr>
    </w:p>
    <w:p w:rsidR="00CC09B6" w:rsidRDefault="00CC09B6" w:rsidP="00CC09B6">
      <w:pPr>
        <w:ind w:left="600"/>
        <w:rPr>
          <w:rStyle w:val="SUBST"/>
          <w:bCs/>
          <w:iCs/>
        </w:rPr>
      </w:pPr>
      <w:r>
        <w:t xml:space="preserve">Период: </w:t>
      </w:r>
      <w:r>
        <w:rPr>
          <w:rStyle w:val="SUBST"/>
          <w:i w:val="0"/>
        </w:rPr>
        <w:t>по  результатам  1 полугодия  2009г.</w:t>
      </w:r>
    </w:p>
    <w:p w:rsidR="00CC09B6" w:rsidRDefault="00CC09B6" w:rsidP="00CC09B6">
      <w:pPr>
        <w:ind w:left="600"/>
        <w:rPr>
          <w:i/>
          <w:iCs/>
        </w:rPr>
      </w:pPr>
      <w:r>
        <w:rPr>
          <w:rStyle w:val="SUBST"/>
          <w:b w:val="0"/>
          <w:i w:val="0"/>
        </w:rPr>
        <w:t>Категория акций:</w:t>
      </w:r>
      <w:r>
        <w:rPr>
          <w:rStyle w:val="SUBST"/>
        </w:rPr>
        <w:t xml:space="preserve"> </w:t>
      </w:r>
      <w:r>
        <w:rPr>
          <w:rStyle w:val="SUBST"/>
          <w:i w:val="0"/>
        </w:rPr>
        <w:t>Обыкновенные</w:t>
      </w:r>
    </w:p>
    <w:p w:rsidR="00CC09B6" w:rsidRDefault="00CC09B6" w:rsidP="00CC09B6">
      <w:pPr>
        <w:ind w:left="600"/>
        <w:rPr>
          <w:i/>
          <w:iCs/>
        </w:rPr>
      </w:pPr>
      <w:r>
        <w:t xml:space="preserve">Размер дивидендов, начисленных на одну акцию (руб.): </w:t>
      </w:r>
      <w:r>
        <w:rPr>
          <w:rStyle w:val="SUBST"/>
          <w:i w:val="0"/>
        </w:rPr>
        <w:t>3,52 руб.</w:t>
      </w:r>
    </w:p>
    <w:p w:rsidR="00CC09B6" w:rsidRDefault="00CC09B6" w:rsidP="00CC09B6">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CC09B6" w:rsidRDefault="00CC09B6" w:rsidP="00CC09B6">
      <w:pPr>
        <w:pStyle w:val="4"/>
        <w:rPr>
          <w:rStyle w:val="SUBST"/>
          <w:bCs/>
          <w:i w:val="0"/>
        </w:rPr>
      </w:pPr>
      <w:r>
        <w:rPr>
          <w:rStyle w:val="SUBST"/>
          <w:i w:val="0"/>
        </w:rPr>
        <w:t>Внеочередное  общее  собрание  акционеров ОАО «Завод им. В.А. Дегтярева»</w:t>
      </w:r>
    </w:p>
    <w:p w:rsidR="00CC09B6" w:rsidRDefault="00CC09B6" w:rsidP="00CC09B6">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30.09.2009г</w:t>
      </w:r>
      <w:r>
        <w:rPr>
          <w:rStyle w:val="SUBST"/>
          <w:b w:val="0"/>
          <w:i w:val="0"/>
        </w:rPr>
        <w:t>.</w:t>
      </w:r>
    </w:p>
    <w:p w:rsidR="00CC09B6" w:rsidRDefault="00CC09B6" w:rsidP="00CC09B6">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принято  решение  о  выплате  дивидендов:  </w:t>
      </w:r>
      <w:r>
        <w:rPr>
          <w:rStyle w:val="SUBST"/>
          <w:i w:val="0"/>
        </w:rPr>
        <w:t>протокол  внеочередного  общего  собрания  акционеров  ОАО  «Завод им. В.А. Дегтярева»  б/н  от  01.10.2009г.</w:t>
      </w:r>
    </w:p>
    <w:p w:rsidR="00CC09B6" w:rsidRDefault="00CC09B6" w:rsidP="00CC09B6">
      <w:pPr>
        <w:ind w:left="600"/>
        <w:jc w:val="both"/>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не позднее  90  (девяноста) календарных дней  со  дня  принятия собранием  акционеров решения  о  выплате  дивидендов</w:t>
      </w:r>
    </w:p>
    <w:p w:rsidR="00CC09B6" w:rsidRDefault="00CC09B6" w:rsidP="00CC09B6">
      <w:pPr>
        <w:ind w:left="600"/>
        <w:rPr>
          <w:rStyle w:val="SUBST"/>
          <w:b w:val="0"/>
          <w:i w:val="0"/>
        </w:rPr>
      </w:pPr>
      <w:r>
        <w:rPr>
          <w:rStyle w:val="SUBST"/>
          <w:b w:val="0"/>
          <w:i w:val="0"/>
        </w:rPr>
        <w:t xml:space="preserve">Форма и иные условия выплаты объявленных дивидендов по акциям эмитента: </w:t>
      </w:r>
    </w:p>
    <w:p w:rsidR="00CC09B6" w:rsidRDefault="00CC09B6" w:rsidP="00CC09B6">
      <w:pPr>
        <w:numPr>
          <w:ilvl w:val="0"/>
          <w:numId w:val="24"/>
        </w:numPr>
        <w:jc w:val="both"/>
        <w:rPr>
          <w:rStyle w:val="SUBST"/>
          <w:bCs/>
          <w:i w:val="0"/>
        </w:rPr>
      </w:pPr>
      <w:r>
        <w:rPr>
          <w:rStyle w:val="SUBST"/>
          <w:i w:val="0"/>
        </w:rPr>
        <w:t>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CC09B6" w:rsidRDefault="00CC09B6" w:rsidP="00CC09B6">
      <w:pPr>
        <w:numPr>
          <w:ilvl w:val="0"/>
          <w:numId w:val="24"/>
        </w:numPr>
        <w:jc w:val="both"/>
        <w:rPr>
          <w:rStyle w:val="SUBST"/>
          <w:bCs/>
          <w:i w:val="0"/>
        </w:rPr>
      </w:pPr>
      <w:r>
        <w:rPr>
          <w:rStyle w:val="SUBST"/>
          <w:i w:val="0"/>
        </w:rPr>
        <w:t>дивиденды  акционерам, не являющимися  работниками  ОАО «Завод им. В.А. Дегтярева», но  проживающим  в  городе  Коврове, выплатить  наличными  средствами  из  кассы  ОАО «Завод им. В.А. Дегтярева»  в  кассе  Профкома  предприятия;</w:t>
      </w:r>
    </w:p>
    <w:p w:rsidR="00CC09B6" w:rsidRDefault="00CC09B6" w:rsidP="00CC09B6">
      <w:pPr>
        <w:numPr>
          <w:ilvl w:val="0"/>
          <w:numId w:val="24"/>
        </w:numPr>
        <w:jc w:val="both"/>
        <w:rPr>
          <w:rStyle w:val="SUBST"/>
          <w:bCs/>
          <w:i w:val="0"/>
        </w:rPr>
      </w:pPr>
      <w:r>
        <w:rPr>
          <w:rStyle w:val="SUBST"/>
          <w:i w:val="0"/>
        </w:rPr>
        <w:t>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CC09B6" w:rsidRDefault="00CC09B6" w:rsidP="00CC09B6">
      <w:pPr>
        <w:numPr>
          <w:ilvl w:val="0"/>
          <w:numId w:val="24"/>
        </w:numPr>
        <w:jc w:val="both"/>
        <w:rPr>
          <w:rStyle w:val="SUBST"/>
          <w:bCs/>
          <w:i w:val="0"/>
        </w:rPr>
      </w:pPr>
      <w:r>
        <w:rPr>
          <w:rStyle w:val="SUBST"/>
          <w:i w:val="0"/>
        </w:rPr>
        <w:t>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CC09B6" w:rsidRDefault="00CC09B6" w:rsidP="00CC09B6">
      <w:pPr>
        <w:jc w:val="both"/>
        <w:rPr>
          <w:rStyle w:val="SUBST"/>
          <w:bCs/>
          <w:i w:val="0"/>
        </w:rPr>
      </w:pPr>
    </w:p>
    <w:p w:rsidR="00CC09B6" w:rsidRDefault="00CC09B6" w:rsidP="00CC09B6">
      <w:pPr>
        <w:ind w:left="560"/>
        <w:jc w:val="both"/>
        <w:rPr>
          <w:rStyle w:val="SUBST"/>
          <w:bCs/>
          <w:i w:val="0"/>
        </w:rPr>
      </w:pPr>
      <w:r>
        <w:rPr>
          <w:rStyle w:val="SUBST"/>
          <w:i w:val="0"/>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CC09B6" w:rsidRDefault="00CC09B6" w:rsidP="00CC09B6">
      <w:pPr>
        <w:ind w:left="600"/>
        <w:rPr>
          <w:rStyle w:val="SUBST"/>
          <w:b w:val="0"/>
          <w:i w:val="0"/>
        </w:rPr>
      </w:pPr>
    </w:p>
    <w:p w:rsidR="00CC09B6" w:rsidRDefault="00CC09B6" w:rsidP="00CC09B6">
      <w:pPr>
        <w:ind w:left="600"/>
        <w:jc w:val="both"/>
        <w:rPr>
          <w:rStyle w:val="SUBST"/>
          <w:bCs/>
          <w:i w:val="0"/>
        </w:rPr>
      </w:pPr>
      <w:r>
        <w:rPr>
          <w:rStyle w:val="SUBST"/>
          <w:b w:val="0"/>
          <w:i w:val="0"/>
        </w:rPr>
        <w:t xml:space="preserve">Отчетный период, за который выплачиваются объявленные дивиденды по акциям эмитента:          </w:t>
      </w:r>
      <w:r>
        <w:rPr>
          <w:rStyle w:val="SUBST"/>
          <w:i w:val="0"/>
        </w:rPr>
        <w:t>по  результатам  1  полугодия  2009г.</w:t>
      </w:r>
    </w:p>
    <w:p w:rsidR="00CC09B6" w:rsidRDefault="00CC09B6" w:rsidP="00CC09B6">
      <w:pPr>
        <w:ind w:left="600"/>
        <w:rPr>
          <w:rStyle w:val="SUBST"/>
          <w:bCs/>
          <w:i w:val="0"/>
        </w:rPr>
      </w:pPr>
      <w:r>
        <w:lastRenderedPageBreak/>
        <w:t xml:space="preserve">Общий  размер  дивидендов, начисленных  по  всем акциям  эмитента  (руб.): </w:t>
      </w:r>
      <w:r>
        <w:rPr>
          <w:b/>
          <w:bCs/>
        </w:rPr>
        <w:t>615 441 932,16 руб.</w:t>
      </w:r>
    </w:p>
    <w:p w:rsidR="00CC09B6" w:rsidRDefault="00CC09B6" w:rsidP="00CC09B6">
      <w:pPr>
        <w:ind w:left="600"/>
      </w:pPr>
      <w:r>
        <w:t>Общий  размер  дивидендов, выплаченных  по  всем акциям  эмитента (руб.)  на  01.01.2010г.:</w:t>
      </w:r>
    </w:p>
    <w:p w:rsidR="00CC09B6" w:rsidRDefault="00CC09B6" w:rsidP="00CC09B6">
      <w:pPr>
        <w:ind w:left="600"/>
        <w:rPr>
          <w:b/>
          <w:bCs/>
        </w:rPr>
      </w:pPr>
      <w:r>
        <w:rPr>
          <w:b/>
          <w:bCs/>
        </w:rPr>
        <w:t>609 187 289,62 руб.</w:t>
      </w:r>
    </w:p>
    <w:p w:rsidR="00CC09B6" w:rsidRDefault="00CC09B6" w:rsidP="00CC09B6">
      <w:pPr>
        <w:ind w:left="600"/>
        <w:jc w:val="both"/>
        <w:rPr>
          <w:b/>
          <w:bCs/>
        </w:rPr>
      </w:pPr>
      <w:r>
        <w:t xml:space="preserve">Причины  невыплаты  объявленных  дивидендов  в полном  объеме: </w:t>
      </w:r>
      <w:r>
        <w:rPr>
          <w:b/>
          <w:bCs/>
        </w:rPr>
        <w:t xml:space="preserve">не указаны  в  полном  объеме  реквизиты  для  перечисления  начисленных  дивидендов, возврат  перечисленных  дивидендов почтовыми переводами  в  связи  с  истечением  срока  хранения  или  отсутствием  адресата  по  указанному  адресу. </w:t>
      </w:r>
    </w:p>
    <w:p w:rsidR="00CC09B6" w:rsidRDefault="00CC09B6" w:rsidP="00CC09B6">
      <w:pPr>
        <w:ind w:left="600"/>
        <w:rPr>
          <w:b/>
          <w:bCs/>
        </w:rPr>
      </w:pPr>
    </w:p>
    <w:p w:rsidR="00CC09B6" w:rsidRDefault="00CC09B6" w:rsidP="00CC09B6">
      <w:pPr>
        <w:ind w:left="600"/>
        <w:rPr>
          <w:b/>
          <w:bCs/>
        </w:rPr>
      </w:pPr>
      <w:r>
        <w:rPr>
          <w:b/>
          <w:bCs/>
        </w:rPr>
        <w:t>8.10. Иные сведения об эмитенте и его ценных бумагах, предусмотренные Федеральным законом «О рынке ценных бумаг» или иными федеральными законами:</w:t>
      </w:r>
    </w:p>
    <w:p w:rsidR="00CC09B6" w:rsidRDefault="00CC09B6" w:rsidP="00CC09B6">
      <w:pPr>
        <w:pStyle w:val="3"/>
        <w:rPr>
          <w:i w:val="0"/>
          <w:iCs w:val="0"/>
        </w:rPr>
      </w:pPr>
    </w:p>
    <w:p w:rsidR="00CC09B6" w:rsidRDefault="00CC09B6" w:rsidP="00CC09B6">
      <w:pPr>
        <w:pStyle w:val="3"/>
        <w:rPr>
          <w:b w:val="0"/>
          <w:bCs w:val="0"/>
          <w:i w:val="0"/>
          <w:iCs w:val="0"/>
        </w:rPr>
      </w:pPr>
      <w:r>
        <w:rPr>
          <w:i w:val="0"/>
          <w:iCs w:val="0"/>
        </w:rPr>
        <w:t xml:space="preserve">         </w:t>
      </w:r>
      <w:r>
        <w:rPr>
          <w:b w:val="0"/>
          <w:bCs w:val="0"/>
          <w:i w:val="0"/>
          <w:iCs w:val="0"/>
        </w:rPr>
        <w:t>Иных  сведений  об  эмитенте  и  его  ценных  бумагах  нет.</w:t>
      </w:r>
    </w:p>
    <w:p w:rsidR="00CC09B6" w:rsidRDefault="00CC09B6" w:rsidP="00CC09B6">
      <w:pPr>
        <w:ind w:left="600"/>
      </w:pPr>
    </w:p>
    <w:p w:rsidR="00CC09B6" w:rsidRDefault="00CC09B6" w:rsidP="00CC09B6">
      <w:pPr>
        <w:pStyle w:val="33"/>
        <w:ind w:right="-284"/>
        <w:rPr>
          <w:rStyle w:val="SUBST"/>
          <w:bCs/>
          <w:iCs/>
        </w:rPr>
      </w:pPr>
    </w:p>
    <w:p w:rsidR="00CC09B6" w:rsidRDefault="00CC09B6" w:rsidP="00CC09B6">
      <w:pPr>
        <w:pStyle w:val="33"/>
        <w:rPr>
          <w:rStyle w:val="SUBST"/>
          <w:bCs/>
          <w:iCs/>
        </w:rPr>
      </w:pPr>
    </w:p>
    <w:p w:rsidR="00CC09B6" w:rsidRDefault="00CC09B6" w:rsidP="00CC09B6">
      <w:pPr>
        <w:pStyle w:val="33"/>
        <w:rPr>
          <w:rStyle w:val="SUBST"/>
          <w:bCs/>
          <w:iCs/>
        </w:rPr>
      </w:pPr>
    </w:p>
    <w:p w:rsidR="00CC09B6" w:rsidRDefault="00CC09B6" w:rsidP="00CC09B6">
      <w:pPr>
        <w:pStyle w:val="33"/>
        <w:rPr>
          <w:rStyle w:val="SUBST"/>
          <w:bCs/>
          <w:iCs/>
        </w:rPr>
      </w:pPr>
    </w:p>
    <w:p w:rsidR="00CC09B6" w:rsidRDefault="00CC09B6" w:rsidP="00CC09B6">
      <w:pPr>
        <w:pStyle w:val="33"/>
        <w:rPr>
          <w:rStyle w:val="SUBST"/>
          <w:bCs/>
          <w:iCs/>
        </w:rPr>
      </w:pPr>
    </w:p>
    <w:p w:rsidR="00CC09B6" w:rsidRDefault="00CC09B6" w:rsidP="00CC09B6">
      <w:pPr>
        <w:pStyle w:val="33"/>
        <w:rPr>
          <w:rStyle w:val="SUBST"/>
          <w:bCs/>
          <w:iCs/>
        </w:rPr>
      </w:pPr>
    </w:p>
    <w:p w:rsidR="00CC09B6" w:rsidRDefault="00CC09B6" w:rsidP="00CC09B6">
      <w:pPr>
        <w:pStyle w:val="33"/>
        <w:rPr>
          <w:rStyle w:val="SUBST"/>
          <w:bCs/>
          <w:iCs/>
        </w:rPr>
      </w:pPr>
    </w:p>
    <w:p w:rsidR="00CC09B6" w:rsidRDefault="00CC09B6" w:rsidP="00CC09B6">
      <w:pPr>
        <w:pStyle w:val="33"/>
        <w:rPr>
          <w:rStyle w:val="SUBST"/>
          <w:bCs/>
          <w:i w:val="0"/>
        </w:rPr>
      </w:pPr>
    </w:p>
    <w:p w:rsidR="00CC09B6" w:rsidRDefault="00CC09B6" w:rsidP="00CC09B6">
      <w:pPr>
        <w:pStyle w:val="33"/>
        <w:rPr>
          <w:rStyle w:val="SUBST"/>
          <w:bCs/>
          <w:i w:val="0"/>
        </w:rPr>
      </w:pPr>
    </w:p>
    <w:p w:rsidR="00CC09B6" w:rsidRDefault="00CC09B6" w:rsidP="00CC09B6">
      <w:pPr>
        <w:pStyle w:val="33"/>
        <w:rPr>
          <w:rStyle w:val="SUBST"/>
          <w:bCs/>
          <w:i w:val="0"/>
        </w:rPr>
      </w:pPr>
    </w:p>
    <w:p w:rsidR="00CC09B6" w:rsidRDefault="00CC09B6" w:rsidP="00CC09B6">
      <w:pPr>
        <w:pStyle w:val="33"/>
        <w:rPr>
          <w:rStyle w:val="SUBST"/>
          <w:bCs/>
          <w:i w:val="0"/>
        </w:rPr>
      </w:pPr>
    </w:p>
    <w:p w:rsidR="00CC09B6" w:rsidRDefault="00CC09B6" w:rsidP="00CC09B6">
      <w:pPr>
        <w:pStyle w:val="33"/>
        <w:rPr>
          <w:rStyle w:val="SUBST"/>
          <w:bCs/>
          <w:i w:val="0"/>
        </w:rPr>
      </w:pPr>
    </w:p>
    <w:p w:rsidR="00CC09B6" w:rsidRDefault="00CC09B6" w:rsidP="00CC09B6">
      <w:pPr>
        <w:pStyle w:val="33"/>
        <w:jc w:val="center"/>
        <w:rPr>
          <w:sz w:val="48"/>
          <w:szCs w:val="48"/>
        </w:rPr>
      </w:pPr>
    </w:p>
    <w:p w:rsidR="00CC09B6" w:rsidRDefault="00CC09B6" w:rsidP="00CC09B6">
      <w:pPr>
        <w:pStyle w:val="33"/>
        <w:jc w:val="center"/>
        <w:rPr>
          <w:sz w:val="48"/>
          <w:szCs w:val="48"/>
        </w:rPr>
      </w:pPr>
    </w:p>
    <w:p w:rsidR="00CC09B6" w:rsidRDefault="00CC09B6" w:rsidP="00CC09B6">
      <w:pPr>
        <w:pStyle w:val="33"/>
        <w:jc w:val="center"/>
        <w:rPr>
          <w:sz w:val="48"/>
          <w:szCs w:val="48"/>
        </w:rPr>
      </w:pPr>
    </w:p>
    <w:p w:rsidR="00CC09B6" w:rsidRDefault="00CC09B6" w:rsidP="00CC09B6">
      <w:pPr>
        <w:pStyle w:val="33"/>
        <w:jc w:val="center"/>
        <w:rPr>
          <w:sz w:val="48"/>
          <w:szCs w:val="48"/>
        </w:rPr>
      </w:pPr>
    </w:p>
    <w:p w:rsidR="00CC09B6" w:rsidRDefault="00CC09B6" w:rsidP="00CC09B6">
      <w:pPr>
        <w:pStyle w:val="33"/>
        <w:jc w:val="center"/>
        <w:rPr>
          <w:sz w:val="48"/>
          <w:szCs w:val="48"/>
        </w:rPr>
      </w:pPr>
    </w:p>
    <w:p w:rsidR="00CC09B6" w:rsidRDefault="00CC09B6" w:rsidP="00CC09B6">
      <w:pPr>
        <w:pStyle w:val="33"/>
        <w:jc w:val="center"/>
        <w:rPr>
          <w:sz w:val="48"/>
          <w:szCs w:val="48"/>
        </w:rPr>
      </w:pPr>
    </w:p>
    <w:p w:rsidR="009F7688" w:rsidRDefault="009F7688"/>
    <w:sectPr w:rsidR="009F7688" w:rsidSect="000B6F7E">
      <w:headerReference w:type="default" r:id="rId7"/>
      <w:footerReference w:type="default" r:id="rId8"/>
      <w:pgSz w:w="11907" w:h="16840"/>
      <w:pgMar w:top="1134" w:right="567" w:bottom="142"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52" w:rsidRDefault="00CC09B6">
    <w:pPr>
      <w:framePr w:wrap="auto" w:hAnchor="text" w:xAlign="right"/>
      <w:spacing w:before="0"/>
      <w:ind w:left="0"/>
      <w:rPr>
        <w:i/>
        <w:iCs/>
        <w:sz w:val="18"/>
        <w:szCs w:val="18"/>
      </w:rPr>
    </w:pPr>
    <w:r>
      <w:rPr>
        <w:i/>
        <w:iCs/>
      </w:rPr>
      <w:t xml:space="preserve">Стр. </w:t>
    </w:r>
    <w:r>
      <w:rPr>
        <w:i/>
        <w:iCs/>
      </w:rPr>
      <w:fldChar w:fldCharType="begin"/>
    </w:r>
    <w:r>
      <w:rPr>
        <w:i/>
        <w:iCs/>
      </w:rPr>
      <w:instrText>PAGE</w:instrText>
    </w:r>
    <w:r>
      <w:rPr>
        <w:i/>
        <w:iCs/>
      </w:rPr>
      <w:fldChar w:fldCharType="separate"/>
    </w:r>
    <w:r>
      <w:rPr>
        <w:i/>
        <w:iCs/>
        <w:noProof/>
      </w:rPr>
      <w:t>54</w:t>
    </w:r>
    <w:r>
      <w:rPr>
        <w:i/>
        <w:iCs/>
      </w:rPr>
      <w:fldChar w:fldCharType="end"/>
    </w:r>
    <w:r>
      <w:rPr>
        <w:i/>
        <w:iCs/>
      </w:rPr>
      <w:t xml:space="preserve"> / </w:t>
    </w:r>
    <w:r>
      <w:rPr>
        <w:i/>
        <w:iCs/>
      </w:rPr>
      <w:fldChar w:fldCharType="begin"/>
    </w:r>
    <w:r>
      <w:rPr>
        <w:i/>
        <w:iCs/>
      </w:rPr>
      <w:instrText>NUMPAGES</w:instrText>
    </w:r>
    <w:r>
      <w:rPr>
        <w:i/>
        <w:iCs/>
      </w:rPr>
      <w:fldChar w:fldCharType="separate"/>
    </w:r>
    <w:r>
      <w:rPr>
        <w:i/>
        <w:iCs/>
        <w:noProof/>
      </w:rPr>
      <w:t>54</w:t>
    </w:r>
    <w:r>
      <w:rPr>
        <w:i/>
        <w:iCs/>
      </w:rPr>
      <w:fldChar w:fldCharType="end"/>
    </w:r>
  </w:p>
  <w:p w:rsidR="00D24B52" w:rsidRDefault="00CC09B6"/>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52" w:rsidRDefault="00CC09B6">
    <w:pPr>
      <w:pBdr>
        <w:bottom w:val="single" w:sz="4" w:space="1" w:color="auto"/>
      </w:pBdr>
      <w:spacing w:before="30"/>
      <w:ind w:left="0"/>
      <w:rPr>
        <w:i/>
        <w:iCs/>
        <w:sz w:val="18"/>
        <w:szCs w:val="18"/>
      </w:rPr>
    </w:pPr>
    <w:r>
      <w:rPr>
        <w:i/>
        <w:iCs/>
        <w:sz w:val="18"/>
        <w:szCs w:val="18"/>
      </w:rPr>
      <w:t xml:space="preserve">Открытое Акционерное </w:t>
    </w:r>
    <w:r>
      <w:rPr>
        <w:i/>
        <w:iCs/>
        <w:sz w:val="18"/>
        <w:szCs w:val="18"/>
      </w:rPr>
      <w:t>Общество "Завод им.В.А.Дегтярева"</w:t>
    </w:r>
  </w:p>
  <w:p w:rsidR="00D24B52" w:rsidRDefault="00CC09B6">
    <w:pPr>
      <w:pBdr>
        <w:bottom w:val="single" w:sz="4" w:space="1" w:color="auto"/>
      </w:pBdr>
      <w:spacing w:before="30"/>
      <w:ind w:left="0"/>
      <w:rPr>
        <w:i/>
        <w:iCs/>
        <w:sz w:val="18"/>
        <w:szCs w:val="18"/>
      </w:rPr>
    </w:pPr>
    <w:r>
      <w:rPr>
        <w:i/>
        <w:iCs/>
        <w:sz w:val="18"/>
        <w:szCs w:val="18"/>
      </w:rPr>
      <w:t>ИНН 3305004083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1B4201B"/>
    <w:multiLevelType w:val="multilevel"/>
    <w:tmpl w:val="D952B6C0"/>
    <w:lvl w:ilvl="0">
      <w:start w:val="8"/>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C5A21EB"/>
    <w:multiLevelType w:val="hybridMultilevel"/>
    <w:tmpl w:val="B60C995C"/>
    <w:lvl w:ilvl="0" w:tplc="0B064D2A">
      <w:start w:val="8"/>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FA01C81"/>
    <w:multiLevelType w:val="multilevel"/>
    <w:tmpl w:val="71BA56C2"/>
    <w:lvl w:ilvl="0">
      <w:start w:val="60"/>
      <w:numFmt w:val="decimal"/>
      <w:lvlText w:val="%1"/>
      <w:lvlJc w:val="left"/>
      <w:pPr>
        <w:tabs>
          <w:tab w:val="num" w:pos="780"/>
        </w:tabs>
        <w:ind w:left="780" w:hanging="780"/>
      </w:pPr>
      <w:rPr>
        <w:rFonts w:cs="Times New Roman" w:hint="default"/>
        <w:b/>
        <w:bCs/>
      </w:rPr>
    </w:lvl>
    <w:lvl w:ilvl="1">
      <w:start w:val="24"/>
      <w:numFmt w:val="decimal"/>
      <w:lvlText w:val="%1.%2"/>
      <w:lvlJc w:val="left"/>
      <w:pPr>
        <w:tabs>
          <w:tab w:val="num" w:pos="910"/>
        </w:tabs>
        <w:ind w:left="910" w:hanging="780"/>
      </w:pPr>
      <w:rPr>
        <w:rFonts w:cs="Times New Roman" w:hint="default"/>
        <w:b/>
        <w:bCs/>
      </w:rPr>
    </w:lvl>
    <w:lvl w:ilvl="2">
      <w:start w:val="1"/>
      <w:numFmt w:val="decimal"/>
      <w:lvlText w:val="%1.%2.%3"/>
      <w:lvlJc w:val="left"/>
      <w:pPr>
        <w:tabs>
          <w:tab w:val="num" w:pos="1040"/>
        </w:tabs>
        <w:ind w:left="1040" w:hanging="780"/>
      </w:pPr>
      <w:rPr>
        <w:rFonts w:cs="Times New Roman" w:hint="default"/>
        <w:b/>
        <w:bCs/>
      </w:rPr>
    </w:lvl>
    <w:lvl w:ilvl="3">
      <w:start w:val="1"/>
      <w:numFmt w:val="decimal"/>
      <w:lvlText w:val="%1.%2.%3.%4"/>
      <w:lvlJc w:val="left"/>
      <w:pPr>
        <w:tabs>
          <w:tab w:val="num" w:pos="1170"/>
        </w:tabs>
        <w:ind w:left="1170" w:hanging="780"/>
      </w:pPr>
      <w:rPr>
        <w:rFonts w:cs="Times New Roman" w:hint="default"/>
        <w:b/>
        <w:bCs/>
      </w:rPr>
    </w:lvl>
    <w:lvl w:ilvl="4">
      <w:start w:val="1"/>
      <w:numFmt w:val="decimal"/>
      <w:lvlText w:val="%1.%2.%3.%4.%5"/>
      <w:lvlJc w:val="left"/>
      <w:pPr>
        <w:tabs>
          <w:tab w:val="num" w:pos="1600"/>
        </w:tabs>
        <w:ind w:left="1600" w:hanging="1080"/>
      </w:pPr>
      <w:rPr>
        <w:rFonts w:cs="Times New Roman" w:hint="default"/>
        <w:b/>
        <w:bCs/>
      </w:rPr>
    </w:lvl>
    <w:lvl w:ilvl="5">
      <w:start w:val="1"/>
      <w:numFmt w:val="decimal"/>
      <w:lvlText w:val="%1.%2.%3.%4.%5.%6"/>
      <w:lvlJc w:val="left"/>
      <w:pPr>
        <w:tabs>
          <w:tab w:val="num" w:pos="1730"/>
        </w:tabs>
        <w:ind w:left="1730" w:hanging="1080"/>
      </w:pPr>
      <w:rPr>
        <w:rFonts w:cs="Times New Roman" w:hint="default"/>
        <w:b/>
        <w:bCs/>
      </w:rPr>
    </w:lvl>
    <w:lvl w:ilvl="6">
      <w:start w:val="1"/>
      <w:numFmt w:val="decimal"/>
      <w:lvlText w:val="%1.%2.%3.%4.%5.%6.%7"/>
      <w:lvlJc w:val="left"/>
      <w:pPr>
        <w:tabs>
          <w:tab w:val="num" w:pos="2220"/>
        </w:tabs>
        <w:ind w:left="2220" w:hanging="1440"/>
      </w:pPr>
      <w:rPr>
        <w:rFonts w:cs="Times New Roman" w:hint="default"/>
        <w:b/>
        <w:bCs/>
      </w:rPr>
    </w:lvl>
    <w:lvl w:ilvl="7">
      <w:start w:val="1"/>
      <w:numFmt w:val="decimal"/>
      <w:lvlText w:val="%1.%2.%3.%4.%5.%6.%7.%8"/>
      <w:lvlJc w:val="left"/>
      <w:pPr>
        <w:tabs>
          <w:tab w:val="num" w:pos="2350"/>
        </w:tabs>
        <w:ind w:left="2350" w:hanging="1440"/>
      </w:pPr>
      <w:rPr>
        <w:rFonts w:cs="Times New Roman" w:hint="default"/>
        <w:b/>
        <w:bCs/>
      </w:rPr>
    </w:lvl>
    <w:lvl w:ilvl="8">
      <w:start w:val="1"/>
      <w:numFmt w:val="decimal"/>
      <w:lvlText w:val="%1.%2.%3.%4.%5.%6.%7.%8.%9"/>
      <w:lvlJc w:val="left"/>
      <w:pPr>
        <w:tabs>
          <w:tab w:val="num" w:pos="2480"/>
        </w:tabs>
        <w:ind w:left="2480" w:hanging="1440"/>
      </w:pPr>
      <w:rPr>
        <w:rFonts w:cs="Times New Roman" w:hint="default"/>
        <w:b/>
        <w:bCs/>
      </w:rPr>
    </w:lvl>
  </w:abstractNum>
  <w:abstractNum w:abstractNumId="4">
    <w:nsid w:val="404B4B2A"/>
    <w:multiLevelType w:val="multilevel"/>
    <w:tmpl w:val="C1E62262"/>
    <w:lvl w:ilvl="0">
      <w:start w:val="5"/>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510"/>
        </w:tabs>
        <w:ind w:left="510" w:hanging="45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5">
    <w:nsid w:val="40CC1CCC"/>
    <w:multiLevelType w:val="multilevel"/>
    <w:tmpl w:val="93D6FFD0"/>
    <w:lvl w:ilvl="0">
      <w:start w:val="4"/>
      <w:numFmt w:val="decimal"/>
      <w:lvlText w:val="%1)"/>
      <w:lvlJc w:val="left"/>
      <w:pPr>
        <w:tabs>
          <w:tab w:val="num" w:pos="987"/>
        </w:tabs>
        <w:ind w:left="987"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37229C7"/>
    <w:multiLevelType w:val="multilevel"/>
    <w:tmpl w:val="DB083AF0"/>
    <w:lvl w:ilvl="0">
      <w:start w:val="52"/>
      <w:numFmt w:val="decimal"/>
      <w:lvlText w:val="%1"/>
      <w:lvlJc w:val="left"/>
      <w:pPr>
        <w:tabs>
          <w:tab w:val="num" w:pos="780"/>
        </w:tabs>
        <w:ind w:left="780" w:hanging="780"/>
      </w:pPr>
      <w:rPr>
        <w:rFonts w:cs="Times New Roman" w:hint="default"/>
        <w:b/>
        <w:bCs/>
      </w:rPr>
    </w:lvl>
    <w:lvl w:ilvl="1">
      <w:start w:val="45"/>
      <w:numFmt w:val="decimal"/>
      <w:lvlText w:val="%1.%2"/>
      <w:lvlJc w:val="left"/>
      <w:pPr>
        <w:tabs>
          <w:tab w:val="num" w:pos="910"/>
        </w:tabs>
        <w:ind w:left="910" w:hanging="780"/>
      </w:pPr>
      <w:rPr>
        <w:rFonts w:cs="Times New Roman" w:hint="default"/>
        <w:b/>
        <w:bCs/>
      </w:rPr>
    </w:lvl>
    <w:lvl w:ilvl="2">
      <w:start w:val="1"/>
      <w:numFmt w:val="decimal"/>
      <w:lvlText w:val="%1.%2.%3"/>
      <w:lvlJc w:val="left"/>
      <w:pPr>
        <w:tabs>
          <w:tab w:val="num" w:pos="1040"/>
        </w:tabs>
        <w:ind w:left="1040" w:hanging="780"/>
      </w:pPr>
      <w:rPr>
        <w:rFonts w:cs="Times New Roman" w:hint="default"/>
        <w:b/>
        <w:bCs/>
      </w:rPr>
    </w:lvl>
    <w:lvl w:ilvl="3">
      <w:start w:val="1"/>
      <w:numFmt w:val="decimal"/>
      <w:lvlText w:val="%1.%2.%3.%4"/>
      <w:lvlJc w:val="left"/>
      <w:pPr>
        <w:tabs>
          <w:tab w:val="num" w:pos="1170"/>
        </w:tabs>
        <w:ind w:left="1170" w:hanging="780"/>
      </w:pPr>
      <w:rPr>
        <w:rFonts w:cs="Times New Roman" w:hint="default"/>
        <w:b/>
        <w:bCs/>
      </w:rPr>
    </w:lvl>
    <w:lvl w:ilvl="4">
      <w:start w:val="1"/>
      <w:numFmt w:val="decimal"/>
      <w:lvlText w:val="%1.%2.%3.%4.%5"/>
      <w:lvlJc w:val="left"/>
      <w:pPr>
        <w:tabs>
          <w:tab w:val="num" w:pos="1600"/>
        </w:tabs>
        <w:ind w:left="1600" w:hanging="1080"/>
      </w:pPr>
      <w:rPr>
        <w:rFonts w:cs="Times New Roman" w:hint="default"/>
        <w:b/>
        <w:bCs/>
      </w:rPr>
    </w:lvl>
    <w:lvl w:ilvl="5">
      <w:start w:val="1"/>
      <w:numFmt w:val="decimal"/>
      <w:lvlText w:val="%1.%2.%3.%4.%5.%6"/>
      <w:lvlJc w:val="left"/>
      <w:pPr>
        <w:tabs>
          <w:tab w:val="num" w:pos="1730"/>
        </w:tabs>
        <w:ind w:left="1730" w:hanging="1080"/>
      </w:pPr>
      <w:rPr>
        <w:rFonts w:cs="Times New Roman" w:hint="default"/>
        <w:b/>
        <w:bCs/>
      </w:rPr>
    </w:lvl>
    <w:lvl w:ilvl="6">
      <w:start w:val="1"/>
      <w:numFmt w:val="decimal"/>
      <w:lvlText w:val="%1.%2.%3.%4.%5.%6.%7"/>
      <w:lvlJc w:val="left"/>
      <w:pPr>
        <w:tabs>
          <w:tab w:val="num" w:pos="2220"/>
        </w:tabs>
        <w:ind w:left="2220" w:hanging="1440"/>
      </w:pPr>
      <w:rPr>
        <w:rFonts w:cs="Times New Roman" w:hint="default"/>
        <w:b/>
        <w:bCs/>
      </w:rPr>
    </w:lvl>
    <w:lvl w:ilvl="7">
      <w:start w:val="1"/>
      <w:numFmt w:val="decimal"/>
      <w:lvlText w:val="%1.%2.%3.%4.%5.%6.%7.%8"/>
      <w:lvlJc w:val="left"/>
      <w:pPr>
        <w:tabs>
          <w:tab w:val="num" w:pos="2350"/>
        </w:tabs>
        <w:ind w:left="2350" w:hanging="1440"/>
      </w:pPr>
      <w:rPr>
        <w:rFonts w:cs="Times New Roman" w:hint="default"/>
        <w:b/>
        <w:bCs/>
      </w:rPr>
    </w:lvl>
    <w:lvl w:ilvl="8">
      <w:start w:val="1"/>
      <w:numFmt w:val="decimal"/>
      <w:lvlText w:val="%1.%2.%3.%4.%5.%6.%7.%8.%9"/>
      <w:lvlJc w:val="left"/>
      <w:pPr>
        <w:tabs>
          <w:tab w:val="num" w:pos="2480"/>
        </w:tabs>
        <w:ind w:left="2480" w:hanging="1440"/>
      </w:pPr>
      <w:rPr>
        <w:rFonts w:cs="Times New Roman" w:hint="default"/>
        <w:b/>
        <w:bCs/>
      </w:rPr>
    </w:lvl>
  </w:abstractNum>
  <w:abstractNum w:abstractNumId="7">
    <w:nsid w:val="466B35E7"/>
    <w:multiLevelType w:val="multilevel"/>
    <w:tmpl w:val="59CA3480"/>
    <w:lvl w:ilvl="0">
      <w:start w:val="51"/>
      <w:numFmt w:val="decimal"/>
      <w:lvlText w:val="%1"/>
      <w:lvlJc w:val="left"/>
      <w:pPr>
        <w:tabs>
          <w:tab w:val="num" w:pos="780"/>
        </w:tabs>
        <w:ind w:left="780" w:hanging="780"/>
      </w:pPr>
      <w:rPr>
        <w:rFonts w:cs="Times New Roman" w:hint="default"/>
        <w:b/>
        <w:bCs/>
      </w:rPr>
    </w:lvl>
    <w:lvl w:ilvl="1">
      <w:start w:val="70"/>
      <w:numFmt w:val="decimal"/>
      <w:lvlText w:val="%1.%2"/>
      <w:lvlJc w:val="left"/>
      <w:pPr>
        <w:tabs>
          <w:tab w:val="num" w:pos="1040"/>
        </w:tabs>
        <w:ind w:left="1040" w:hanging="780"/>
      </w:pPr>
      <w:rPr>
        <w:rFonts w:cs="Times New Roman" w:hint="default"/>
        <w:b/>
        <w:bCs/>
      </w:rPr>
    </w:lvl>
    <w:lvl w:ilvl="2">
      <w:start w:val="1"/>
      <w:numFmt w:val="decimal"/>
      <w:lvlText w:val="%1.%2.%3"/>
      <w:lvlJc w:val="left"/>
      <w:pPr>
        <w:tabs>
          <w:tab w:val="num" w:pos="1300"/>
        </w:tabs>
        <w:ind w:left="1300" w:hanging="780"/>
      </w:pPr>
      <w:rPr>
        <w:rFonts w:cs="Times New Roman" w:hint="default"/>
        <w:b/>
        <w:bCs/>
      </w:rPr>
    </w:lvl>
    <w:lvl w:ilvl="3">
      <w:start w:val="1"/>
      <w:numFmt w:val="decimal"/>
      <w:lvlText w:val="%1.%2.%3.%4"/>
      <w:lvlJc w:val="left"/>
      <w:pPr>
        <w:tabs>
          <w:tab w:val="num" w:pos="1560"/>
        </w:tabs>
        <w:ind w:left="1560" w:hanging="780"/>
      </w:pPr>
      <w:rPr>
        <w:rFonts w:cs="Times New Roman" w:hint="default"/>
        <w:b/>
        <w:bCs/>
      </w:rPr>
    </w:lvl>
    <w:lvl w:ilvl="4">
      <w:start w:val="1"/>
      <w:numFmt w:val="decimal"/>
      <w:lvlText w:val="%1.%2.%3.%4.%5"/>
      <w:lvlJc w:val="left"/>
      <w:pPr>
        <w:tabs>
          <w:tab w:val="num" w:pos="2120"/>
        </w:tabs>
        <w:ind w:left="2120" w:hanging="1080"/>
      </w:pPr>
      <w:rPr>
        <w:rFonts w:cs="Times New Roman" w:hint="default"/>
        <w:b/>
        <w:bCs/>
      </w:rPr>
    </w:lvl>
    <w:lvl w:ilvl="5">
      <w:start w:val="1"/>
      <w:numFmt w:val="decimal"/>
      <w:lvlText w:val="%1.%2.%3.%4.%5.%6"/>
      <w:lvlJc w:val="left"/>
      <w:pPr>
        <w:tabs>
          <w:tab w:val="num" w:pos="2380"/>
        </w:tabs>
        <w:ind w:left="2380" w:hanging="1080"/>
      </w:pPr>
      <w:rPr>
        <w:rFonts w:cs="Times New Roman" w:hint="default"/>
        <w:b/>
        <w:bCs/>
      </w:rPr>
    </w:lvl>
    <w:lvl w:ilvl="6">
      <w:start w:val="1"/>
      <w:numFmt w:val="decimal"/>
      <w:lvlText w:val="%1.%2.%3.%4.%5.%6.%7"/>
      <w:lvlJc w:val="left"/>
      <w:pPr>
        <w:tabs>
          <w:tab w:val="num" w:pos="3000"/>
        </w:tabs>
        <w:ind w:left="3000" w:hanging="1440"/>
      </w:pPr>
      <w:rPr>
        <w:rFonts w:cs="Times New Roman" w:hint="default"/>
        <w:b/>
        <w:bCs/>
      </w:rPr>
    </w:lvl>
    <w:lvl w:ilvl="7">
      <w:start w:val="1"/>
      <w:numFmt w:val="decimal"/>
      <w:lvlText w:val="%1.%2.%3.%4.%5.%6.%7.%8"/>
      <w:lvlJc w:val="left"/>
      <w:pPr>
        <w:tabs>
          <w:tab w:val="num" w:pos="3260"/>
        </w:tabs>
        <w:ind w:left="3260" w:hanging="1440"/>
      </w:pPr>
      <w:rPr>
        <w:rFonts w:cs="Times New Roman" w:hint="default"/>
        <w:b/>
        <w:bCs/>
      </w:rPr>
    </w:lvl>
    <w:lvl w:ilvl="8">
      <w:start w:val="1"/>
      <w:numFmt w:val="decimal"/>
      <w:lvlText w:val="%1.%2.%3.%4.%5.%6.%7.%8.%9"/>
      <w:lvlJc w:val="left"/>
      <w:pPr>
        <w:tabs>
          <w:tab w:val="num" w:pos="3520"/>
        </w:tabs>
        <w:ind w:left="3520" w:hanging="1440"/>
      </w:pPr>
      <w:rPr>
        <w:rFonts w:cs="Times New Roman" w:hint="default"/>
        <w:b/>
        <w:bCs/>
      </w:rPr>
    </w:lvl>
  </w:abstractNum>
  <w:abstractNum w:abstractNumId="8">
    <w:nsid w:val="46C81C2A"/>
    <w:multiLevelType w:val="multilevel"/>
    <w:tmpl w:val="4D16DDC2"/>
    <w:lvl w:ilvl="0">
      <w:start w:val="2"/>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A4A4048"/>
    <w:multiLevelType w:val="multilevel"/>
    <w:tmpl w:val="857E93C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CF34128"/>
    <w:multiLevelType w:val="hybridMultilevel"/>
    <w:tmpl w:val="BB485E2A"/>
    <w:lvl w:ilvl="0" w:tplc="0419000F">
      <w:start w:val="1"/>
      <w:numFmt w:val="decimal"/>
      <w:lvlText w:val="%1."/>
      <w:lvlJc w:val="left"/>
      <w:pPr>
        <w:tabs>
          <w:tab w:val="num" w:pos="1140"/>
        </w:tabs>
        <w:ind w:left="1140" w:hanging="360"/>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1">
    <w:nsid w:val="4EA02544"/>
    <w:multiLevelType w:val="hybridMultilevel"/>
    <w:tmpl w:val="9C8E66E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2">
    <w:nsid w:val="505335B1"/>
    <w:multiLevelType w:val="multilevel"/>
    <w:tmpl w:val="0022958A"/>
    <w:lvl w:ilvl="0">
      <w:start w:val="70"/>
      <w:numFmt w:val="decimal"/>
      <w:lvlText w:val="%1"/>
      <w:lvlJc w:val="left"/>
      <w:pPr>
        <w:tabs>
          <w:tab w:val="num" w:pos="780"/>
        </w:tabs>
        <w:ind w:left="780" w:hanging="780"/>
      </w:pPr>
      <w:rPr>
        <w:rFonts w:cs="Times New Roman" w:hint="default"/>
        <w:b/>
        <w:bCs/>
      </w:rPr>
    </w:lvl>
    <w:lvl w:ilvl="1">
      <w:start w:val="12"/>
      <w:numFmt w:val="decimal"/>
      <w:lvlText w:val="%1.%2"/>
      <w:lvlJc w:val="left"/>
      <w:pPr>
        <w:tabs>
          <w:tab w:val="num" w:pos="1040"/>
        </w:tabs>
        <w:ind w:left="1040" w:hanging="780"/>
      </w:pPr>
      <w:rPr>
        <w:rFonts w:cs="Times New Roman" w:hint="default"/>
        <w:b/>
        <w:bCs/>
      </w:rPr>
    </w:lvl>
    <w:lvl w:ilvl="2">
      <w:start w:val="1"/>
      <w:numFmt w:val="decimal"/>
      <w:lvlText w:val="%1.%2.%3"/>
      <w:lvlJc w:val="left"/>
      <w:pPr>
        <w:tabs>
          <w:tab w:val="num" w:pos="1300"/>
        </w:tabs>
        <w:ind w:left="1300" w:hanging="780"/>
      </w:pPr>
      <w:rPr>
        <w:rFonts w:cs="Times New Roman" w:hint="default"/>
        <w:b/>
        <w:bCs/>
      </w:rPr>
    </w:lvl>
    <w:lvl w:ilvl="3">
      <w:start w:val="1"/>
      <w:numFmt w:val="decimal"/>
      <w:lvlText w:val="%1.%2.%3.%4"/>
      <w:lvlJc w:val="left"/>
      <w:pPr>
        <w:tabs>
          <w:tab w:val="num" w:pos="1560"/>
        </w:tabs>
        <w:ind w:left="1560" w:hanging="780"/>
      </w:pPr>
      <w:rPr>
        <w:rFonts w:cs="Times New Roman" w:hint="default"/>
        <w:b/>
        <w:bCs/>
      </w:rPr>
    </w:lvl>
    <w:lvl w:ilvl="4">
      <w:start w:val="1"/>
      <w:numFmt w:val="decimal"/>
      <w:lvlText w:val="%1.%2.%3.%4.%5"/>
      <w:lvlJc w:val="left"/>
      <w:pPr>
        <w:tabs>
          <w:tab w:val="num" w:pos="2120"/>
        </w:tabs>
        <w:ind w:left="2120" w:hanging="1080"/>
      </w:pPr>
      <w:rPr>
        <w:rFonts w:cs="Times New Roman" w:hint="default"/>
        <w:b/>
        <w:bCs/>
      </w:rPr>
    </w:lvl>
    <w:lvl w:ilvl="5">
      <w:start w:val="1"/>
      <w:numFmt w:val="decimal"/>
      <w:lvlText w:val="%1.%2.%3.%4.%5.%6"/>
      <w:lvlJc w:val="left"/>
      <w:pPr>
        <w:tabs>
          <w:tab w:val="num" w:pos="2380"/>
        </w:tabs>
        <w:ind w:left="2380" w:hanging="1080"/>
      </w:pPr>
      <w:rPr>
        <w:rFonts w:cs="Times New Roman" w:hint="default"/>
        <w:b/>
        <w:bCs/>
      </w:rPr>
    </w:lvl>
    <w:lvl w:ilvl="6">
      <w:start w:val="1"/>
      <w:numFmt w:val="decimal"/>
      <w:lvlText w:val="%1.%2.%3.%4.%5.%6.%7"/>
      <w:lvlJc w:val="left"/>
      <w:pPr>
        <w:tabs>
          <w:tab w:val="num" w:pos="3000"/>
        </w:tabs>
        <w:ind w:left="3000" w:hanging="1440"/>
      </w:pPr>
      <w:rPr>
        <w:rFonts w:cs="Times New Roman" w:hint="default"/>
        <w:b/>
        <w:bCs/>
      </w:rPr>
    </w:lvl>
    <w:lvl w:ilvl="7">
      <w:start w:val="1"/>
      <w:numFmt w:val="decimal"/>
      <w:lvlText w:val="%1.%2.%3.%4.%5.%6.%7.%8"/>
      <w:lvlJc w:val="left"/>
      <w:pPr>
        <w:tabs>
          <w:tab w:val="num" w:pos="3260"/>
        </w:tabs>
        <w:ind w:left="3260" w:hanging="1440"/>
      </w:pPr>
      <w:rPr>
        <w:rFonts w:cs="Times New Roman" w:hint="default"/>
        <w:b/>
        <w:bCs/>
      </w:rPr>
    </w:lvl>
    <w:lvl w:ilvl="8">
      <w:start w:val="1"/>
      <w:numFmt w:val="decimal"/>
      <w:lvlText w:val="%1.%2.%3.%4.%5.%6.%7.%8.%9"/>
      <w:lvlJc w:val="left"/>
      <w:pPr>
        <w:tabs>
          <w:tab w:val="num" w:pos="3520"/>
        </w:tabs>
        <w:ind w:left="3520" w:hanging="1440"/>
      </w:pPr>
      <w:rPr>
        <w:rFonts w:cs="Times New Roman" w:hint="default"/>
        <w:b/>
        <w:bCs/>
      </w:rPr>
    </w:lvl>
  </w:abstractNum>
  <w:abstractNum w:abstractNumId="13">
    <w:nsid w:val="51585122"/>
    <w:multiLevelType w:val="hybridMultilevel"/>
    <w:tmpl w:val="F134F292"/>
    <w:lvl w:ilvl="0" w:tplc="BD864282">
      <w:start w:val="2"/>
      <w:numFmt w:val="bullet"/>
      <w:lvlText w:val="-"/>
      <w:lvlJc w:val="left"/>
      <w:pPr>
        <w:tabs>
          <w:tab w:val="num" w:pos="560"/>
        </w:tabs>
        <w:ind w:left="560" w:hanging="360"/>
      </w:pPr>
      <w:rPr>
        <w:rFonts w:ascii="Times New Roman" w:eastAsia="Times New Roman" w:hAnsi="Times New Roman" w:hint="default"/>
      </w:rPr>
    </w:lvl>
    <w:lvl w:ilvl="1" w:tplc="04190003">
      <w:start w:val="1"/>
      <w:numFmt w:val="bullet"/>
      <w:lvlText w:val="o"/>
      <w:lvlJc w:val="left"/>
      <w:pPr>
        <w:tabs>
          <w:tab w:val="num" w:pos="1280"/>
        </w:tabs>
        <w:ind w:left="1280" w:hanging="360"/>
      </w:pPr>
      <w:rPr>
        <w:rFonts w:ascii="Courier New" w:hAnsi="Courier New" w:hint="default"/>
      </w:rPr>
    </w:lvl>
    <w:lvl w:ilvl="2" w:tplc="04190005">
      <w:start w:val="1"/>
      <w:numFmt w:val="bullet"/>
      <w:lvlText w:val=""/>
      <w:lvlJc w:val="left"/>
      <w:pPr>
        <w:tabs>
          <w:tab w:val="num" w:pos="2000"/>
        </w:tabs>
        <w:ind w:left="2000" w:hanging="360"/>
      </w:pPr>
      <w:rPr>
        <w:rFonts w:ascii="Wingdings" w:hAnsi="Wingdings" w:hint="default"/>
      </w:rPr>
    </w:lvl>
    <w:lvl w:ilvl="3" w:tplc="04190001">
      <w:start w:val="1"/>
      <w:numFmt w:val="bullet"/>
      <w:lvlText w:val=""/>
      <w:lvlJc w:val="left"/>
      <w:pPr>
        <w:tabs>
          <w:tab w:val="num" w:pos="2720"/>
        </w:tabs>
        <w:ind w:left="2720" w:hanging="360"/>
      </w:pPr>
      <w:rPr>
        <w:rFonts w:ascii="Symbol" w:hAnsi="Symbol" w:hint="default"/>
      </w:rPr>
    </w:lvl>
    <w:lvl w:ilvl="4" w:tplc="04190003">
      <w:start w:val="1"/>
      <w:numFmt w:val="bullet"/>
      <w:lvlText w:val="o"/>
      <w:lvlJc w:val="left"/>
      <w:pPr>
        <w:tabs>
          <w:tab w:val="num" w:pos="3440"/>
        </w:tabs>
        <w:ind w:left="3440" w:hanging="360"/>
      </w:pPr>
      <w:rPr>
        <w:rFonts w:ascii="Courier New" w:hAnsi="Courier New" w:hint="default"/>
      </w:rPr>
    </w:lvl>
    <w:lvl w:ilvl="5" w:tplc="04190005">
      <w:start w:val="1"/>
      <w:numFmt w:val="bullet"/>
      <w:lvlText w:val=""/>
      <w:lvlJc w:val="left"/>
      <w:pPr>
        <w:tabs>
          <w:tab w:val="num" w:pos="4160"/>
        </w:tabs>
        <w:ind w:left="4160" w:hanging="360"/>
      </w:pPr>
      <w:rPr>
        <w:rFonts w:ascii="Wingdings" w:hAnsi="Wingdings" w:hint="default"/>
      </w:rPr>
    </w:lvl>
    <w:lvl w:ilvl="6" w:tplc="04190001">
      <w:start w:val="1"/>
      <w:numFmt w:val="bullet"/>
      <w:lvlText w:val=""/>
      <w:lvlJc w:val="left"/>
      <w:pPr>
        <w:tabs>
          <w:tab w:val="num" w:pos="4880"/>
        </w:tabs>
        <w:ind w:left="4880" w:hanging="360"/>
      </w:pPr>
      <w:rPr>
        <w:rFonts w:ascii="Symbol" w:hAnsi="Symbol" w:hint="default"/>
      </w:rPr>
    </w:lvl>
    <w:lvl w:ilvl="7" w:tplc="04190003">
      <w:start w:val="1"/>
      <w:numFmt w:val="bullet"/>
      <w:lvlText w:val="o"/>
      <w:lvlJc w:val="left"/>
      <w:pPr>
        <w:tabs>
          <w:tab w:val="num" w:pos="5600"/>
        </w:tabs>
        <w:ind w:left="5600" w:hanging="360"/>
      </w:pPr>
      <w:rPr>
        <w:rFonts w:ascii="Courier New" w:hAnsi="Courier New" w:hint="default"/>
      </w:rPr>
    </w:lvl>
    <w:lvl w:ilvl="8" w:tplc="04190005">
      <w:start w:val="1"/>
      <w:numFmt w:val="bullet"/>
      <w:lvlText w:val=""/>
      <w:lvlJc w:val="left"/>
      <w:pPr>
        <w:tabs>
          <w:tab w:val="num" w:pos="6320"/>
        </w:tabs>
        <w:ind w:left="6320" w:hanging="360"/>
      </w:pPr>
      <w:rPr>
        <w:rFonts w:ascii="Wingdings" w:hAnsi="Wingdings" w:hint="default"/>
      </w:rPr>
    </w:lvl>
  </w:abstractNum>
  <w:abstractNum w:abstractNumId="14">
    <w:nsid w:val="52BE1B21"/>
    <w:multiLevelType w:val="multilevel"/>
    <w:tmpl w:val="14D4598C"/>
    <w:lvl w:ilvl="0">
      <w:start w:val="8"/>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9060899"/>
    <w:multiLevelType w:val="multilevel"/>
    <w:tmpl w:val="1BEA411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CCB2E5D"/>
    <w:multiLevelType w:val="hybridMultilevel"/>
    <w:tmpl w:val="A9E2CF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EB34985"/>
    <w:multiLevelType w:val="multilevel"/>
    <w:tmpl w:val="59D22B6A"/>
    <w:lvl w:ilvl="0">
      <w:start w:val="4"/>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855"/>
        </w:tabs>
        <w:ind w:left="855" w:hanging="660"/>
      </w:pPr>
      <w:rPr>
        <w:rFonts w:cs="Times New Roman" w:hint="default"/>
      </w:rPr>
    </w:lvl>
    <w:lvl w:ilvl="2">
      <w:start w:val="2"/>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360"/>
        </w:tabs>
        <w:ind w:left="3360" w:hanging="1800"/>
      </w:pPr>
      <w:rPr>
        <w:rFonts w:cs="Times New Roman" w:hint="default"/>
      </w:rPr>
    </w:lvl>
  </w:abstractNum>
  <w:abstractNum w:abstractNumId="18">
    <w:nsid w:val="5FBC00AA"/>
    <w:multiLevelType w:val="multilevel"/>
    <w:tmpl w:val="6512F494"/>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17A3FBF"/>
    <w:multiLevelType w:val="hybridMultilevel"/>
    <w:tmpl w:val="5BB2396A"/>
    <w:lvl w:ilvl="0" w:tplc="34B68BC4">
      <w:start w:val="2"/>
      <w:numFmt w:val="bullet"/>
      <w:lvlText w:val="-"/>
      <w:lvlJc w:val="left"/>
      <w:pPr>
        <w:tabs>
          <w:tab w:val="num" w:pos="560"/>
        </w:tabs>
        <w:ind w:left="560" w:hanging="360"/>
      </w:pPr>
      <w:rPr>
        <w:rFonts w:ascii="Times New Roman" w:eastAsia="Times New Roman" w:hAnsi="Times New Roman" w:hint="default"/>
      </w:rPr>
    </w:lvl>
    <w:lvl w:ilvl="1" w:tplc="04190003">
      <w:start w:val="1"/>
      <w:numFmt w:val="bullet"/>
      <w:lvlText w:val="o"/>
      <w:lvlJc w:val="left"/>
      <w:pPr>
        <w:tabs>
          <w:tab w:val="num" w:pos="1280"/>
        </w:tabs>
        <w:ind w:left="1280" w:hanging="360"/>
      </w:pPr>
      <w:rPr>
        <w:rFonts w:ascii="Courier New" w:hAnsi="Courier New" w:hint="default"/>
      </w:rPr>
    </w:lvl>
    <w:lvl w:ilvl="2" w:tplc="04190005">
      <w:start w:val="1"/>
      <w:numFmt w:val="bullet"/>
      <w:lvlText w:val=""/>
      <w:lvlJc w:val="left"/>
      <w:pPr>
        <w:tabs>
          <w:tab w:val="num" w:pos="2000"/>
        </w:tabs>
        <w:ind w:left="2000" w:hanging="360"/>
      </w:pPr>
      <w:rPr>
        <w:rFonts w:ascii="Wingdings" w:hAnsi="Wingdings" w:hint="default"/>
      </w:rPr>
    </w:lvl>
    <w:lvl w:ilvl="3" w:tplc="04190001">
      <w:start w:val="1"/>
      <w:numFmt w:val="bullet"/>
      <w:lvlText w:val=""/>
      <w:lvlJc w:val="left"/>
      <w:pPr>
        <w:tabs>
          <w:tab w:val="num" w:pos="2720"/>
        </w:tabs>
        <w:ind w:left="2720" w:hanging="360"/>
      </w:pPr>
      <w:rPr>
        <w:rFonts w:ascii="Symbol" w:hAnsi="Symbol" w:hint="default"/>
      </w:rPr>
    </w:lvl>
    <w:lvl w:ilvl="4" w:tplc="04190003">
      <w:start w:val="1"/>
      <w:numFmt w:val="bullet"/>
      <w:lvlText w:val="o"/>
      <w:lvlJc w:val="left"/>
      <w:pPr>
        <w:tabs>
          <w:tab w:val="num" w:pos="3440"/>
        </w:tabs>
        <w:ind w:left="3440" w:hanging="360"/>
      </w:pPr>
      <w:rPr>
        <w:rFonts w:ascii="Courier New" w:hAnsi="Courier New" w:hint="default"/>
      </w:rPr>
    </w:lvl>
    <w:lvl w:ilvl="5" w:tplc="04190005">
      <w:start w:val="1"/>
      <w:numFmt w:val="bullet"/>
      <w:lvlText w:val=""/>
      <w:lvlJc w:val="left"/>
      <w:pPr>
        <w:tabs>
          <w:tab w:val="num" w:pos="4160"/>
        </w:tabs>
        <w:ind w:left="4160" w:hanging="360"/>
      </w:pPr>
      <w:rPr>
        <w:rFonts w:ascii="Wingdings" w:hAnsi="Wingdings" w:hint="default"/>
      </w:rPr>
    </w:lvl>
    <w:lvl w:ilvl="6" w:tplc="04190001">
      <w:start w:val="1"/>
      <w:numFmt w:val="bullet"/>
      <w:lvlText w:val=""/>
      <w:lvlJc w:val="left"/>
      <w:pPr>
        <w:tabs>
          <w:tab w:val="num" w:pos="4880"/>
        </w:tabs>
        <w:ind w:left="4880" w:hanging="360"/>
      </w:pPr>
      <w:rPr>
        <w:rFonts w:ascii="Symbol" w:hAnsi="Symbol" w:hint="default"/>
      </w:rPr>
    </w:lvl>
    <w:lvl w:ilvl="7" w:tplc="04190003">
      <w:start w:val="1"/>
      <w:numFmt w:val="bullet"/>
      <w:lvlText w:val="o"/>
      <w:lvlJc w:val="left"/>
      <w:pPr>
        <w:tabs>
          <w:tab w:val="num" w:pos="5600"/>
        </w:tabs>
        <w:ind w:left="5600" w:hanging="360"/>
      </w:pPr>
      <w:rPr>
        <w:rFonts w:ascii="Courier New" w:hAnsi="Courier New" w:hint="default"/>
      </w:rPr>
    </w:lvl>
    <w:lvl w:ilvl="8" w:tplc="04190005">
      <w:start w:val="1"/>
      <w:numFmt w:val="bullet"/>
      <w:lvlText w:val=""/>
      <w:lvlJc w:val="left"/>
      <w:pPr>
        <w:tabs>
          <w:tab w:val="num" w:pos="6320"/>
        </w:tabs>
        <w:ind w:left="6320" w:hanging="360"/>
      </w:pPr>
      <w:rPr>
        <w:rFonts w:ascii="Wingdings" w:hAnsi="Wingdings" w:hint="default"/>
      </w:rPr>
    </w:lvl>
  </w:abstractNum>
  <w:abstractNum w:abstractNumId="20">
    <w:nsid w:val="6D814869"/>
    <w:multiLevelType w:val="hybridMultilevel"/>
    <w:tmpl w:val="55BEB92E"/>
    <w:lvl w:ilvl="0" w:tplc="3AECC55E">
      <w:start w:val="1"/>
      <w:numFmt w:val="decimal"/>
      <w:lvlText w:val="%1."/>
      <w:lvlJc w:val="left"/>
      <w:pPr>
        <w:tabs>
          <w:tab w:val="num" w:pos="810"/>
        </w:tabs>
        <w:ind w:left="810" w:hanging="360"/>
      </w:pPr>
      <w:rPr>
        <w:rFonts w:cs="Times New Roman" w:hint="default"/>
      </w:rPr>
    </w:lvl>
    <w:lvl w:ilvl="1" w:tplc="04190001">
      <w:start w:val="1"/>
      <w:numFmt w:val="bullet"/>
      <w:lvlText w:val=""/>
      <w:lvlJc w:val="left"/>
      <w:pPr>
        <w:tabs>
          <w:tab w:val="num" w:pos="1530"/>
        </w:tabs>
        <w:ind w:left="1530" w:hanging="360"/>
      </w:pPr>
      <w:rPr>
        <w:rFonts w:ascii="Symbol" w:hAnsi="Symbol" w:hint="default"/>
      </w:rPr>
    </w:lvl>
    <w:lvl w:ilvl="2" w:tplc="BD864282">
      <w:start w:val="2"/>
      <w:numFmt w:val="bullet"/>
      <w:lvlText w:val="-"/>
      <w:lvlJc w:val="left"/>
      <w:pPr>
        <w:tabs>
          <w:tab w:val="num" w:pos="2430"/>
        </w:tabs>
        <w:ind w:left="2430" w:hanging="360"/>
      </w:pPr>
      <w:rPr>
        <w:rFonts w:ascii="Times New Roman" w:eastAsia="Times New Roman" w:hAnsi="Times New Roman" w:hint="default"/>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21">
    <w:nsid w:val="712F5848"/>
    <w:multiLevelType w:val="multilevel"/>
    <w:tmpl w:val="184ED4C4"/>
    <w:lvl w:ilvl="0">
      <w:start w:val="5"/>
      <w:numFmt w:val="decimal"/>
      <w:lvlText w:val="%1."/>
      <w:lvlJc w:val="left"/>
      <w:pPr>
        <w:tabs>
          <w:tab w:val="num" w:pos="615"/>
        </w:tabs>
        <w:ind w:left="615" w:hanging="615"/>
      </w:pPr>
      <w:rPr>
        <w:rFonts w:cs="Times New Roman" w:hint="default"/>
      </w:rPr>
    </w:lvl>
    <w:lvl w:ilvl="1">
      <w:start w:val="3"/>
      <w:numFmt w:val="decimal"/>
      <w:lvlText w:val="%1.%2."/>
      <w:lvlJc w:val="left"/>
      <w:pPr>
        <w:tabs>
          <w:tab w:val="num" w:pos="615"/>
        </w:tabs>
        <w:ind w:left="615" w:hanging="61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3764E37"/>
    <w:multiLevelType w:val="multilevel"/>
    <w:tmpl w:val="BAB66B14"/>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4663EEA"/>
    <w:multiLevelType w:val="multilevel"/>
    <w:tmpl w:val="CEB6DA60"/>
    <w:lvl w:ilvl="0">
      <w:start w:val="7"/>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6573C31"/>
    <w:multiLevelType w:val="multilevel"/>
    <w:tmpl w:val="C1F8C1A8"/>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BA54116"/>
    <w:multiLevelType w:val="hybridMultilevel"/>
    <w:tmpl w:val="58A4E6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9"/>
  </w:num>
  <w:num w:numId="3">
    <w:abstractNumId w:val="24"/>
  </w:num>
  <w:num w:numId="4">
    <w:abstractNumId w:val="18"/>
  </w:num>
  <w:num w:numId="5">
    <w:abstractNumId w:val="8"/>
  </w:num>
  <w:num w:numId="6">
    <w:abstractNumId w:val="22"/>
  </w:num>
  <w:num w:numId="7">
    <w:abstractNumId w:val="15"/>
  </w:num>
  <w:num w:numId="8">
    <w:abstractNumId w:val="21"/>
  </w:num>
  <w:num w:numId="9">
    <w:abstractNumId w:val="14"/>
  </w:num>
  <w:num w:numId="10">
    <w:abstractNumId w:val="23"/>
  </w:num>
  <w:num w:numId="11">
    <w:abstractNumId w:val="1"/>
  </w:num>
  <w:num w:numId="12">
    <w:abstractNumId w:val="20"/>
  </w:num>
  <w:num w:numId="13">
    <w:abstractNumId w:val="4"/>
  </w:num>
  <w:num w:numId="14">
    <w:abstractNumId w:val="16"/>
  </w:num>
  <w:num w:numId="15">
    <w:abstractNumId w:val="17"/>
  </w:num>
  <w:num w:numId="16">
    <w:abstractNumId w:val="7"/>
  </w:num>
  <w:num w:numId="17">
    <w:abstractNumId w:val="6"/>
  </w:num>
  <w:num w:numId="18">
    <w:abstractNumId w:val="3"/>
  </w:num>
  <w:num w:numId="19">
    <w:abstractNumId w:val="12"/>
  </w:num>
  <w:num w:numId="20">
    <w:abstractNumId w:val="5"/>
  </w:num>
  <w:num w:numId="21">
    <w:abstractNumId w:val="2"/>
  </w:num>
  <w:num w:numId="22">
    <w:abstractNumId w:val="0"/>
    <w:lvlOverride w:ilvl="0">
      <w:lvl w:ilvl="0">
        <w:start w:val="1"/>
        <w:numFmt w:val="bullet"/>
        <w:lvlText w:val=""/>
        <w:legacy w:legacy="1" w:legacySpace="0" w:legacyIndent="360"/>
        <w:lvlJc w:val="left"/>
        <w:pPr>
          <w:ind w:left="1287" w:hanging="360"/>
        </w:pPr>
        <w:rPr>
          <w:rFonts w:ascii="Symbol" w:hAnsi="Symbol" w:hint="default"/>
        </w:rPr>
      </w:lvl>
    </w:lvlOverride>
  </w:num>
  <w:num w:numId="23">
    <w:abstractNumId w:val="10"/>
  </w:num>
  <w:num w:numId="24">
    <w:abstractNumId w:val="19"/>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9B6"/>
    <w:rsid w:val="009F7688"/>
    <w:rsid w:val="00CC0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B6"/>
    <w:pPr>
      <w:widowControl w:val="0"/>
      <w:autoSpaceDE w:val="0"/>
      <w:autoSpaceDN w:val="0"/>
      <w:adjustRightInd w:val="0"/>
      <w:spacing w:before="40" w:after="0" w:line="240" w:lineRule="auto"/>
      <w:ind w:left="200"/>
    </w:pPr>
    <w:rPr>
      <w:rFonts w:ascii="Times New Roman" w:eastAsia="Times New Roman" w:hAnsi="Times New Roman" w:cs="Times New Roman"/>
      <w:lang w:eastAsia="ru-RU"/>
    </w:rPr>
  </w:style>
  <w:style w:type="paragraph" w:styleId="1">
    <w:name w:val="heading 1"/>
    <w:basedOn w:val="a"/>
    <w:next w:val="a"/>
    <w:link w:val="10"/>
    <w:qFormat/>
    <w:rsid w:val="00CC09B6"/>
    <w:pPr>
      <w:keepNext/>
      <w:outlineLvl w:val="0"/>
    </w:pPr>
    <w:rPr>
      <w:b/>
      <w:bCs/>
      <w:i/>
      <w:iCs/>
    </w:rPr>
  </w:style>
  <w:style w:type="paragraph" w:styleId="2">
    <w:name w:val="heading 2"/>
    <w:basedOn w:val="a"/>
    <w:next w:val="a"/>
    <w:link w:val="20"/>
    <w:qFormat/>
    <w:rsid w:val="00CC09B6"/>
    <w:pPr>
      <w:keepNext/>
      <w:outlineLvl w:val="1"/>
    </w:pPr>
    <w:rPr>
      <w:b/>
      <w:bCs/>
    </w:rPr>
  </w:style>
  <w:style w:type="paragraph" w:styleId="3">
    <w:name w:val="heading 3"/>
    <w:basedOn w:val="a"/>
    <w:next w:val="a"/>
    <w:link w:val="30"/>
    <w:qFormat/>
    <w:rsid w:val="00CC09B6"/>
    <w:pPr>
      <w:keepNext/>
      <w:ind w:left="600"/>
      <w:outlineLvl w:val="2"/>
    </w:pPr>
    <w:rPr>
      <w:b/>
      <w:bCs/>
      <w:i/>
      <w:iCs/>
    </w:rPr>
  </w:style>
  <w:style w:type="paragraph" w:styleId="4">
    <w:name w:val="heading 4"/>
    <w:basedOn w:val="a"/>
    <w:next w:val="a"/>
    <w:link w:val="40"/>
    <w:qFormat/>
    <w:rsid w:val="00CC09B6"/>
    <w:pPr>
      <w:keepNext/>
      <w:ind w:left="600"/>
      <w:outlineLvl w:val="3"/>
    </w:pPr>
  </w:style>
  <w:style w:type="paragraph" w:styleId="5">
    <w:name w:val="heading 5"/>
    <w:basedOn w:val="a"/>
    <w:next w:val="a"/>
    <w:link w:val="50"/>
    <w:qFormat/>
    <w:rsid w:val="00CC09B6"/>
    <w:pPr>
      <w:keepNext/>
      <w:ind w:left="600"/>
      <w:outlineLvl w:val="4"/>
    </w:pPr>
  </w:style>
  <w:style w:type="paragraph" w:styleId="6">
    <w:name w:val="heading 6"/>
    <w:basedOn w:val="a"/>
    <w:next w:val="a"/>
    <w:link w:val="60"/>
    <w:qFormat/>
    <w:rsid w:val="00CC09B6"/>
    <w:pPr>
      <w:keepNext/>
      <w:ind w:left="600"/>
      <w:outlineLvl w:val="5"/>
    </w:pPr>
  </w:style>
  <w:style w:type="paragraph" w:styleId="7">
    <w:name w:val="heading 7"/>
    <w:basedOn w:val="a"/>
    <w:next w:val="a"/>
    <w:link w:val="70"/>
    <w:qFormat/>
    <w:rsid w:val="00CC09B6"/>
    <w:pPr>
      <w:keepNext/>
      <w:autoSpaceDE/>
      <w:autoSpaceDN/>
      <w:adjustRightInd/>
      <w:spacing w:before="440"/>
      <w:ind w:left="2160"/>
      <w:outlineLvl w:val="6"/>
    </w:pPr>
    <w:rPr>
      <w:rFonts w:ascii="Courier New" w:hAnsi="Courier New" w:cs="Courier New"/>
      <w:b/>
      <w:bCs/>
    </w:rPr>
  </w:style>
  <w:style w:type="paragraph" w:styleId="8">
    <w:name w:val="heading 8"/>
    <w:basedOn w:val="a"/>
    <w:next w:val="a"/>
    <w:link w:val="80"/>
    <w:qFormat/>
    <w:rsid w:val="00CC09B6"/>
    <w:pPr>
      <w:keepNext/>
      <w:autoSpaceDE/>
      <w:autoSpaceDN/>
      <w:adjustRightInd/>
      <w:spacing w:before="240"/>
      <w:ind w:left="2640"/>
      <w:outlineLvl w:val="7"/>
    </w:pPr>
    <w:rPr>
      <w:rFonts w:ascii="Courier New" w:hAnsi="Courier New" w:cs="Courier New"/>
      <w:b/>
      <w:bCs/>
      <w:u w:val="single"/>
    </w:rPr>
  </w:style>
  <w:style w:type="paragraph" w:styleId="9">
    <w:name w:val="heading 9"/>
    <w:basedOn w:val="a"/>
    <w:next w:val="a"/>
    <w:link w:val="90"/>
    <w:qFormat/>
    <w:rsid w:val="00CC09B6"/>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9B6"/>
    <w:rPr>
      <w:rFonts w:ascii="Times New Roman" w:eastAsia="Times New Roman" w:hAnsi="Times New Roman" w:cs="Times New Roman"/>
      <w:b/>
      <w:bCs/>
      <w:i/>
      <w:iCs/>
      <w:lang w:eastAsia="ru-RU"/>
    </w:rPr>
  </w:style>
  <w:style w:type="character" w:customStyle="1" w:styleId="20">
    <w:name w:val="Заголовок 2 Знак"/>
    <w:basedOn w:val="a0"/>
    <w:link w:val="2"/>
    <w:rsid w:val="00CC09B6"/>
    <w:rPr>
      <w:rFonts w:ascii="Times New Roman" w:eastAsia="Times New Roman" w:hAnsi="Times New Roman" w:cs="Times New Roman"/>
      <w:b/>
      <w:bCs/>
      <w:lang w:eastAsia="ru-RU"/>
    </w:rPr>
  </w:style>
  <w:style w:type="character" w:customStyle="1" w:styleId="30">
    <w:name w:val="Заголовок 3 Знак"/>
    <w:basedOn w:val="a0"/>
    <w:link w:val="3"/>
    <w:rsid w:val="00CC09B6"/>
    <w:rPr>
      <w:rFonts w:ascii="Times New Roman" w:eastAsia="Times New Roman" w:hAnsi="Times New Roman" w:cs="Times New Roman"/>
      <w:b/>
      <w:bCs/>
      <w:i/>
      <w:iCs/>
      <w:lang w:eastAsia="ru-RU"/>
    </w:rPr>
  </w:style>
  <w:style w:type="character" w:customStyle="1" w:styleId="40">
    <w:name w:val="Заголовок 4 Знак"/>
    <w:basedOn w:val="a0"/>
    <w:link w:val="4"/>
    <w:rsid w:val="00CC09B6"/>
    <w:rPr>
      <w:rFonts w:ascii="Times New Roman" w:eastAsia="Times New Roman" w:hAnsi="Times New Roman" w:cs="Times New Roman"/>
      <w:lang w:eastAsia="ru-RU"/>
    </w:rPr>
  </w:style>
  <w:style w:type="character" w:customStyle="1" w:styleId="50">
    <w:name w:val="Заголовок 5 Знак"/>
    <w:basedOn w:val="a0"/>
    <w:link w:val="5"/>
    <w:rsid w:val="00CC09B6"/>
    <w:rPr>
      <w:rFonts w:ascii="Times New Roman" w:eastAsia="Times New Roman" w:hAnsi="Times New Roman" w:cs="Times New Roman"/>
      <w:lang w:eastAsia="ru-RU"/>
    </w:rPr>
  </w:style>
  <w:style w:type="character" w:customStyle="1" w:styleId="60">
    <w:name w:val="Заголовок 6 Знак"/>
    <w:basedOn w:val="a0"/>
    <w:link w:val="6"/>
    <w:rsid w:val="00CC09B6"/>
    <w:rPr>
      <w:rFonts w:ascii="Times New Roman" w:eastAsia="Times New Roman" w:hAnsi="Times New Roman" w:cs="Times New Roman"/>
      <w:lang w:eastAsia="ru-RU"/>
    </w:rPr>
  </w:style>
  <w:style w:type="character" w:customStyle="1" w:styleId="70">
    <w:name w:val="Заголовок 7 Знак"/>
    <w:basedOn w:val="a0"/>
    <w:link w:val="7"/>
    <w:rsid w:val="00CC09B6"/>
    <w:rPr>
      <w:rFonts w:ascii="Courier New" w:eastAsia="Times New Roman" w:hAnsi="Courier New" w:cs="Courier New"/>
      <w:b/>
      <w:bCs/>
      <w:lang w:eastAsia="ru-RU"/>
    </w:rPr>
  </w:style>
  <w:style w:type="character" w:customStyle="1" w:styleId="80">
    <w:name w:val="Заголовок 8 Знак"/>
    <w:basedOn w:val="a0"/>
    <w:link w:val="8"/>
    <w:rsid w:val="00CC09B6"/>
    <w:rPr>
      <w:rFonts w:ascii="Courier New" w:eastAsia="Times New Roman" w:hAnsi="Courier New" w:cs="Courier New"/>
      <w:b/>
      <w:bCs/>
      <w:u w:val="single"/>
      <w:lang w:eastAsia="ru-RU"/>
    </w:rPr>
  </w:style>
  <w:style w:type="character" w:customStyle="1" w:styleId="90">
    <w:name w:val="Заголовок 9 Знак"/>
    <w:basedOn w:val="a0"/>
    <w:link w:val="9"/>
    <w:rsid w:val="00CC09B6"/>
    <w:rPr>
      <w:rFonts w:ascii="Times New Roman" w:eastAsia="Times New Roman" w:hAnsi="Times New Roman" w:cs="Times New Roman"/>
      <w:b/>
      <w:bCs/>
      <w:lang w:eastAsia="ru-RU"/>
    </w:rPr>
  </w:style>
  <w:style w:type="character" w:customStyle="1" w:styleId="SUBST">
    <w:name w:val="__SUBST"/>
    <w:rsid w:val="00CC09B6"/>
    <w:rPr>
      <w:b/>
      <w:i/>
    </w:rPr>
  </w:style>
  <w:style w:type="paragraph" w:customStyle="1" w:styleId="Heading1">
    <w:name w:val="Heading 1"/>
    <w:rsid w:val="00CC09B6"/>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rsid w:val="00CC09B6"/>
    <w:pPr>
      <w:widowControl w:val="0"/>
      <w:autoSpaceDE w:val="0"/>
      <w:autoSpaceDN w:val="0"/>
      <w:adjustRightInd w:val="0"/>
      <w:spacing w:before="240" w:after="120" w:line="240" w:lineRule="auto"/>
      <w:jc w:val="center"/>
    </w:pPr>
    <w:rPr>
      <w:rFonts w:ascii="Times New Roman" w:eastAsia="Times New Roman" w:hAnsi="Times New Roman" w:cs="Times New Roman"/>
      <w:b/>
      <w:bCs/>
      <w:sz w:val="24"/>
      <w:szCs w:val="24"/>
      <w:lang w:eastAsia="ru-RU"/>
    </w:rPr>
  </w:style>
  <w:style w:type="paragraph" w:customStyle="1" w:styleId="Heading3">
    <w:name w:val="Heading 3"/>
    <w:rsid w:val="00CC09B6"/>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paragraph" w:customStyle="1" w:styleId="Heading4">
    <w:name w:val="Heading 4"/>
    <w:rsid w:val="00CC09B6"/>
    <w:pPr>
      <w:widowControl w:val="0"/>
      <w:autoSpaceDE w:val="0"/>
      <w:autoSpaceDN w:val="0"/>
      <w:adjustRightInd w:val="0"/>
      <w:spacing w:before="160" w:after="80" w:line="240" w:lineRule="auto"/>
    </w:pPr>
    <w:rPr>
      <w:rFonts w:ascii="Times New Roman" w:eastAsia="Times New Roman" w:hAnsi="Times New Roman" w:cs="Times New Roman"/>
      <w:b/>
      <w:bCs/>
      <w:lang w:eastAsia="ru-RU"/>
    </w:rPr>
  </w:style>
  <w:style w:type="paragraph" w:customStyle="1" w:styleId="TableText">
    <w:name w:val="Table Text"/>
    <w:rsid w:val="00CC09B6"/>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TableText1">
    <w:name w:val="Table Text 1"/>
    <w:rsid w:val="00CC09B6"/>
    <w:pPr>
      <w:widowControl w:val="0"/>
      <w:autoSpaceDE w:val="0"/>
      <w:autoSpaceDN w:val="0"/>
      <w:adjustRightInd w:val="0"/>
      <w:spacing w:after="0" w:line="240" w:lineRule="auto"/>
      <w:ind w:left="200"/>
    </w:pPr>
    <w:rPr>
      <w:rFonts w:ascii="Times New Roman" w:eastAsia="Times New Roman" w:hAnsi="Times New Roman" w:cs="Times New Roman"/>
      <w:sz w:val="18"/>
      <w:szCs w:val="18"/>
      <w:lang w:eastAsia="ru-RU"/>
    </w:rPr>
  </w:style>
  <w:style w:type="paragraph" w:customStyle="1" w:styleId="TableText2">
    <w:name w:val="Table Text 2"/>
    <w:rsid w:val="00CC09B6"/>
    <w:pPr>
      <w:widowControl w:val="0"/>
      <w:autoSpaceDE w:val="0"/>
      <w:autoSpaceDN w:val="0"/>
      <w:adjustRightInd w:val="0"/>
      <w:spacing w:after="0" w:line="240" w:lineRule="auto"/>
      <w:ind w:left="400"/>
    </w:pPr>
    <w:rPr>
      <w:rFonts w:ascii="Times New Roman" w:eastAsia="Times New Roman" w:hAnsi="Times New Roman" w:cs="Times New Roman"/>
      <w:sz w:val="18"/>
      <w:szCs w:val="18"/>
      <w:lang w:eastAsia="ru-RU"/>
    </w:rPr>
  </w:style>
  <w:style w:type="paragraph" w:customStyle="1" w:styleId="TableHeader">
    <w:name w:val="Table Header"/>
    <w:rsid w:val="00CC09B6"/>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TableHeaderNumbers">
    <w:name w:val="Table Header Numbers"/>
    <w:rsid w:val="00CC09B6"/>
    <w:pPr>
      <w:widowControl w:val="0"/>
      <w:autoSpaceDE w:val="0"/>
      <w:autoSpaceDN w:val="0"/>
      <w:adjustRightInd w:val="0"/>
      <w:spacing w:after="0" w:line="240" w:lineRule="auto"/>
      <w:jc w:val="center"/>
    </w:pPr>
    <w:rPr>
      <w:rFonts w:ascii="Times New Roman" w:eastAsia="Times New Roman" w:hAnsi="Times New Roman" w:cs="Times New Roman"/>
      <w:sz w:val="18"/>
      <w:szCs w:val="18"/>
      <w:lang w:eastAsia="ru-RU"/>
    </w:rPr>
  </w:style>
  <w:style w:type="paragraph" w:customStyle="1" w:styleId="TableHeader2">
    <w:name w:val="Table Header 2"/>
    <w:rsid w:val="00CC09B6"/>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rsid w:val="00CC09B6"/>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paragraph" w:customStyle="1" w:styleId="AcntHeading1">
    <w:name w:val="Acnt Heading 1"/>
    <w:rsid w:val="00CC09B6"/>
    <w:pPr>
      <w:widowControl w:val="0"/>
      <w:autoSpaceDE w:val="0"/>
      <w:autoSpaceDN w:val="0"/>
      <w:adjustRightInd w:val="0"/>
      <w:spacing w:before="360" w:after="40" w:line="240" w:lineRule="auto"/>
      <w:jc w:val="center"/>
    </w:pPr>
    <w:rPr>
      <w:rFonts w:ascii="Times New Roman" w:eastAsia="Times New Roman" w:hAnsi="Times New Roman" w:cs="Times New Roman"/>
      <w:b/>
      <w:bCs/>
      <w:sz w:val="28"/>
      <w:szCs w:val="28"/>
      <w:lang w:eastAsia="ru-RU"/>
    </w:rPr>
  </w:style>
  <w:style w:type="paragraph" w:customStyle="1" w:styleId="AcntHeading2">
    <w:name w:val="Acnt Heading 2"/>
    <w:rsid w:val="00CC09B6"/>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AcntHeading3">
    <w:name w:val="Acnt Heading 3"/>
    <w:rsid w:val="00CC09B6"/>
    <w:pPr>
      <w:widowControl w:val="0"/>
      <w:autoSpaceDE w:val="0"/>
      <w:autoSpaceDN w:val="0"/>
      <w:adjustRightInd w:val="0"/>
      <w:spacing w:before="360" w:after="40" w:line="240" w:lineRule="auto"/>
      <w:jc w:val="center"/>
    </w:pPr>
    <w:rPr>
      <w:rFonts w:ascii="Times New Roman" w:eastAsia="Times New Roman" w:hAnsi="Times New Roman" w:cs="Times New Roman"/>
      <w:b/>
      <w:bCs/>
      <w:sz w:val="20"/>
      <w:szCs w:val="20"/>
      <w:lang w:eastAsia="ru-RU"/>
    </w:rPr>
  </w:style>
  <w:style w:type="paragraph" w:customStyle="1" w:styleId="AcntTableText">
    <w:name w:val="Acnt Table Text"/>
    <w:rsid w:val="00CC09B6"/>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cntTableText1">
    <w:name w:val="Acnt Table Text 1"/>
    <w:rsid w:val="00CC09B6"/>
    <w:pPr>
      <w:widowControl w:val="0"/>
      <w:autoSpaceDE w:val="0"/>
      <w:autoSpaceDN w:val="0"/>
      <w:adjustRightInd w:val="0"/>
      <w:spacing w:after="0" w:line="240" w:lineRule="auto"/>
      <w:ind w:left="200"/>
    </w:pPr>
    <w:rPr>
      <w:rFonts w:ascii="Times New Roman" w:eastAsia="Times New Roman" w:hAnsi="Times New Roman" w:cs="Times New Roman"/>
      <w:sz w:val="18"/>
      <w:szCs w:val="18"/>
      <w:lang w:eastAsia="ru-RU"/>
    </w:rPr>
  </w:style>
  <w:style w:type="paragraph" w:customStyle="1" w:styleId="AcntTableText2">
    <w:name w:val="Acnt Table Text 2"/>
    <w:rsid w:val="00CC09B6"/>
    <w:pPr>
      <w:widowControl w:val="0"/>
      <w:autoSpaceDE w:val="0"/>
      <w:autoSpaceDN w:val="0"/>
      <w:adjustRightInd w:val="0"/>
      <w:spacing w:after="0" w:line="240" w:lineRule="auto"/>
      <w:ind w:left="400"/>
    </w:pPr>
    <w:rPr>
      <w:rFonts w:ascii="Times New Roman" w:eastAsia="Times New Roman" w:hAnsi="Times New Roman" w:cs="Times New Roman"/>
      <w:sz w:val="18"/>
      <w:szCs w:val="18"/>
      <w:lang w:eastAsia="ru-RU"/>
    </w:rPr>
  </w:style>
  <w:style w:type="paragraph" w:customStyle="1" w:styleId="AcntTableHeader">
    <w:name w:val="Acnt Table Header"/>
    <w:rsid w:val="00CC09B6"/>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AcntTableHeaderNumbers">
    <w:name w:val="Acnt Table Header Numbers"/>
    <w:rsid w:val="00CC09B6"/>
    <w:pPr>
      <w:widowControl w:val="0"/>
      <w:autoSpaceDE w:val="0"/>
      <w:autoSpaceDN w:val="0"/>
      <w:adjustRightInd w:val="0"/>
      <w:spacing w:after="0" w:line="240" w:lineRule="auto"/>
      <w:jc w:val="center"/>
    </w:pPr>
    <w:rPr>
      <w:rFonts w:ascii="Times New Roman" w:eastAsia="Times New Roman" w:hAnsi="Times New Roman" w:cs="Times New Roman"/>
      <w:sz w:val="18"/>
      <w:szCs w:val="18"/>
      <w:lang w:eastAsia="ru-RU"/>
    </w:rPr>
  </w:style>
  <w:style w:type="paragraph" w:customStyle="1" w:styleId="AcntTableHeader2">
    <w:name w:val="Acnt Table Header 2"/>
    <w:rsid w:val="00CC09B6"/>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AcntTableHeader3">
    <w:name w:val="Acnt Table Header 3"/>
    <w:rsid w:val="00CC09B6"/>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paragraph" w:styleId="21">
    <w:name w:val="Body Text 2"/>
    <w:basedOn w:val="a"/>
    <w:link w:val="22"/>
    <w:rsid w:val="00CC09B6"/>
    <w:pPr>
      <w:ind w:left="0"/>
      <w:jc w:val="both"/>
    </w:pPr>
  </w:style>
  <w:style w:type="character" w:customStyle="1" w:styleId="22">
    <w:name w:val="Основной текст 2 Знак"/>
    <w:basedOn w:val="a0"/>
    <w:link w:val="21"/>
    <w:rsid w:val="00CC09B6"/>
    <w:rPr>
      <w:rFonts w:ascii="Times New Roman" w:eastAsia="Times New Roman" w:hAnsi="Times New Roman" w:cs="Times New Roman"/>
      <w:lang w:eastAsia="ru-RU"/>
    </w:rPr>
  </w:style>
  <w:style w:type="paragraph" w:styleId="23">
    <w:name w:val="Body Text Indent 2"/>
    <w:basedOn w:val="a"/>
    <w:link w:val="24"/>
    <w:rsid w:val="00CC09B6"/>
    <w:pPr>
      <w:jc w:val="both"/>
    </w:pPr>
  </w:style>
  <w:style w:type="character" w:customStyle="1" w:styleId="24">
    <w:name w:val="Основной текст с отступом 2 Знак"/>
    <w:basedOn w:val="a0"/>
    <w:link w:val="23"/>
    <w:rsid w:val="00CC09B6"/>
    <w:rPr>
      <w:rFonts w:ascii="Times New Roman" w:eastAsia="Times New Roman" w:hAnsi="Times New Roman" w:cs="Times New Roman"/>
      <w:lang w:eastAsia="ru-RU"/>
    </w:rPr>
  </w:style>
  <w:style w:type="paragraph" w:styleId="31">
    <w:name w:val="Body Text Indent 3"/>
    <w:basedOn w:val="a"/>
    <w:link w:val="32"/>
    <w:rsid w:val="00CC09B6"/>
    <w:pPr>
      <w:spacing w:before="300" w:line="380" w:lineRule="auto"/>
      <w:ind w:firstLine="700"/>
      <w:jc w:val="both"/>
    </w:pPr>
  </w:style>
  <w:style w:type="character" w:customStyle="1" w:styleId="32">
    <w:name w:val="Основной текст с отступом 3 Знак"/>
    <w:basedOn w:val="a0"/>
    <w:link w:val="31"/>
    <w:rsid w:val="00CC09B6"/>
    <w:rPr>
      <w:rFonts w:ascii="Times New Roman" w:eastAsia="Times New Roman" w:hAnsi="Times New Roman" w:cs="Times New Roman"/>
      <w:lang w:eastAsia="ru-RU"/>
    </w:rPr>
  </w:style>
  <w:style w:type="paragraph" w:styleId="a3">
    <w:name w:val="Block Text"/>
    <w:basedOn w:val="a"/>
    <w:rsid w:val="00CC09B6"/>
    <w:pPr>
      <w:spacing w:before="80" w:line="380" w:lineRule="auto"/>
      <w:ind w:right="4200" w:firstLine="700"/>
    </w:pPr>
  </w:style>
  <w:style w:type="paragraph" w:customStyle="1" w:styleId="FR3">
    <w:name w:val="FR3"/>
    <w:rsid w:val="00CC09B6"/>
    <w:pPr>
      <w:widowControl w:val="0"/>
      <w:spacing w:before="240" w:after="0" w:line="480" w:lineRule="auto"/>
      <w:jc w:val="both"/>
    </w:pPr>
    <w:rPr>
      <w:rFonts w:ascii="Arial" w:eastAsia="Times New Roman" w:hAnsi="Arial" w:cs="Arial"/>
      <w:sz w:val="24"/>
      <w:szCs w:val="24"/>
      <w:lang w:eastAsia="ru-RU"/>
    </w:rPr>
  </w:style>
  <w:style w:type="paragraph" w:customStyle="1" w:styleId="FR2">
    <w:name w:val="FR2"/>
    <w:rsid w:val="00CC09B6"/>
    <w:pPr>
      <w:widowControl w:val="0"/>
      <w:spacing w:before="180" w:after="0" w:line="240" w:lineRule="auto"/>
      <w:ind w:left="680" w:hanging="700"/>
    </w:pPr>
    <w:rPr>
      <w:rFonts w:ascii="Times New Roman" w:eastAsia="Times New Roman" w:hAnsi="Times New Roman" w:cs="Times New Roman"/>
      <w:sz w:val="24"/>
      <w:szCs w:val="24"/>
      <w:lang w:eastAsia="ru-RU"/>
    </w:rPr>
  </w:style>
  <w:style w:type="paragraph" w:styleId="a4">
    <w:name w:val="Body Text"/>
    <w:basedOn w:val="a"/>
    <w:link w:val="a5"/>
    <w:rsid w:val="00CC09B6"/>
    <w:pPr>
      <w:autoSpaceDE/>
      <w:autoSpaceDN/>
      <w:adjustRightInd/>
      <w:spacing w:before="0" w:line="380" w:lineRule="auto"/>
      <w:ind w:left="0"/>
      <w:jc w:val="both"/>
    </w:pPr>
    <w:rPr>
      <w:rFonts w:ascii="Courier New" w:hAnsi="Courier New" w:cs="Courier New"/>
    </w:rPr>
  </w:style>
  <w:style w:type="character" w:customStyle="1" w:styleId="a5">
    <w:name w:val="Основной текст Знак"/>
    <w:basedOn w:val="a0"/>
    <w:link w:val="a4"/>
    <w:rsid w:val="00CC09B6"/>
    <w:rPr>
      <w:rFonts w:ascii="Courier New" w:eastAsia="Times New Roman" w:hAnsi="Courier New" w:cs="Courier New"/>
      <w:lang w:eastAsia="ru-RU"/>
    </w:rPr>
  </w:style>
  <w:style w:type="paragraph" w:styleId="a6">
    <w:name w:val="Document Map"/>
    <w:basedOn w:val="a"/>
    <w:link w:val="a7"/>
    <w:rsid w:val="00CC09B6"/>
    <w:pPr>
      <w:shd w:val="clear" w:color="auto" w:fill="000080"/>
    </w:pPr>
    <w:rPr>
      <w:rFonts w:ascii="Tahoma" w:hAnsi="Tahoma" w:cs="Tahoma"/>
    </w:rPr>
  </w:style>
  <w:style w:type="character" w:customStyle="1" w:styleId="a7">
    <w:name w:val="Схема документа Знак"/>
    <w:basedOn w:val="a0"/>
    <w:link w:val="a6"/>
    <w:rsid w:val="00CC09B6"/>
    <w:rPr>
      <w:rFonts w:ascii="Tahoma" w:eastAsia="Times New Roman" w:hAnsi="Tahoma" w:cs="Tahoma"/>
      <w:shd w:val="clear" w:color="auto" w:fill="000080"/>
      <w:lang w:eastAsia="ru-RU"/>
    </w:rPr>
  </w:style>
  <w:style w:type="paragraph" w:styleId="a8">
    <w:name w:val="Title"/>
    <w:basedOn w:val="a"/>
    <w:link w:val="a9"/>
    <w:qFormat/>
    <w:rsid w:val="00CC09B6"/>
    <w:pPr>
      <w:jc w:val="center"/>
    </w:pPr>
    <w:rPr>
      <w:b/>
      <w:bCs/>
    </w:rPr>
  </w:style>
  <w:style w:type="character" w:customStyle="1" w:styleId="a9">
    <w:name w:val="Название Знак"/>
    <w:basedOn w:val="a0"/>
    <w:link w:val="a8"/>
    <w:rsid w:val="00CC09B6"/>
    <w:rPr>
      <w:rFonts w:ascii="Times New Roman" w:eastAsia="Times New Roman" w:hAnsi="Times New Roman" w:cs="Times New Roman"/>
      <w:b/>
      <w:bCs/>
      <w:lang w:eastAsia="ru-RU"/>
    </w:rPr>
  </w:style>
  <w:style w:type="character" w:styleId="aa">
    <w:name w:val="Hyperlink"/>
    <w:basedOn w:val="a0"/>
    <w:rsid w:val="00CC09B6"/>
    <w:rPr>
      <w:rFonts w:cs="Times New Roman"/>
      <w:color w:val="0000FF"/>
      <w:u w:val="single"/>
    </w:rPr>
  </w:style>
  <w:style w:type="paragraph" w:styleId="33">
    <w:name w:val="Body Text 3"/>
    <w:basedOn w:val="a"/>
    <w:link w:val="34"/>
    <w:rsid w:val="00CC09B6"/>
    <w:pPr>
      <w:ind w:left="0"/>
    </w:pPr>
  </w:style>
  <w:style w:type="character" w:customStyle="1" w:styleId="34">
    <w:name w:val="Основной текст 3 Знак"/>
    <w:basedOn w:val="a0"/>
    <w:link w:val="33"/>
    <w:rsid w:val="00CC09B6"/>
    <w:rPr>
      <w:rFonts w:ascii="Times New Roman" w:eastAsia="Times New Roman" w:hAnsi="Times New Roman" w:cs="Times New Roman"/>
      <w:lang w:eastAsia="ru-RU"/>
    </w:rPr>
  </w:style>
  <w:style w:type="paragraph" w:customStyle="1" w:styleId="SubHeading">
    <w:name w:val="Sub Heading"/>
    <w:rsid w:val="00CC09B6"/>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styleId="ab">
    <w:name w:val="header"/>
    <w:basedOn w:val="a"/>
    <w:link w:val="ac"/>
    <w:rsid w:val="00CC09B6"/>
    <w:pPr>
      <w:tabs>
        <w:tab w:val="center" w:pos="4677"/>
        <w:tab w:val="right" w:pos="9355"/>
      </w:tabs>
    </w:pPr>
  </w:style>
  <w:style w:type="character" w:customStyle="1" w:styleId="ac">
    <w:name w:val="Верхний колонтитул Знак"/>
    <w:basedOn w:val="a0"/>
    <w:link w:val="ab"/>
    <w:rsid w:val="00CC09B6"/>
    <w:rPr>
      <w:rFonts w:ascii="Times New Roman" w:eastAsia="Times New Roman" w:hAnsi="Times New Roman" w:cs="Times New Roman"/>
      <w:lang w:eastAsia="ru-RU"/>
    </w:rPr>
  </w:style>
  <w:style w:type="paragraph" w:styleId="ad">
    <w:name w:val="footer"/>
    <w:basedOn w:val="a"/>
    <w:link w:val="ae"/>
    <w:rsid w:val="00CC09B6"/>
    <w:pPr>
      <w:tabs>
        <w:tab w:val="center" w:pos="4677"/>
        <w:tab w:val="right" w:pos="9355"/>
      </w:tabs>
    </w:pPr>
  </w:style>
  <w:style w:type="character" w:customStyle="1" w:styleId="ae">
    <w:name w:val="Нижний колонтитул Знак"/>
    <w:basedOn w:val="a0"/>
    <w:link w:val="ad"/>
    <w:rsid w:val="00CC09B6"/>
    <w:rPr>
      <w:rFonts w:ascii="Times New Roman" w:eastAsia="Times New Roman" w:hAnsi="Times New Roman" w:cs="Times New Roman"/>
      <w:lang w:eastAsia="ru-RU"/>
    </w:rPr>
  </w:style>
  <w:style w:type="paragraph" w:styleId="af">
    <w:name w:val="caption"/>
    <w:basedOn w:val="a"/>
    <w:next w:val="a"/>
    <w:qFormat/>
    <w:rsid w:val="00CC09B6"/>
    <w:pPr>
      <w:jc w:val="both"/>
    </w:pPr>
    <w:rPr>
      <w:b/>
      <w:bCs/>
    </w:rPr>
  </w:style>
  <w:style w:type="paragraph" w:styleId="25">
    <w:name w:val="envelope return"/>
    <w:basedOn w:val="a"/>
    <w:rsid w:val="00CC09B6"/>
    <w:pPr>
      <w:widowControl/>
      <w:autoSpaceDE/>
      <w:autoSpaceDN/>
      <w:adjustRightInd/>
      <w:spacing w:before="0"/>
      <w:ind w:left="0"/>
    </w:pPr>
    <w:rPr>
      <w:rFonts w:ascii="Arial" w:hAnsi="Arial" w:cs="Arial"/>
      <w:sz w:val="20"/>
      <w:szCs w:val="20"/>
    </w:rPr>
  </w:style>
  <w:style w:type="paragraph" w:customStyle="1" w:styleId="ConsPlusNormal">
    <w:name w:val="ConsPlusNormal"/>
    <w:rsid w:val="00CC09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C09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9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C09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C09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d@zid.ru" TargetMode="External"/><Relationship Id="rId5" Type="http://schemas.openxmlformats.org/officeDocument/2006/relationships/hyperlink" Target="mailto:zid@zi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19939</Words>
  <Characters>113655</Characters>
  <Application>Microsoft Office Word</Application>
  <DocSecurity>0</DocSecurity>
  <Lines>947</Lines>
  <Paragraphs>266</Paragraphs>
  <ScaleCrop>false</ScaleCrop>
  <Company>Krokoz™</Company>
  <LinksUpToDate>false</LinksUpToDate>
  <CharactersWithSpaces>133328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2011-09-27T08:00:00Z</dcterms:created>
  <dcterms:modified xsi:type="dcterms:W3CDTF">2011-09-27T08:01:00Z</dcterms:modified>
</cp:coreProperties>
</file>